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11014" w:type="dxa"/>
        <w:tblInd w:w="-714" w:type="dxa"/>
        <w:tblLook w:val="04A0"/>
      </w:tblPr>
      <w:tblGrid>
        <w:gridCol w:w="10940"/>
        <w:gridCol w:w="74"/>
      </w:tblGrid>
      <w:tr w:rsidR="009B1D49" w:rsidRPr="009B1D49" w:rsidTr="007E6C2F">
        <w:trPr>
          <w:gridAfter w:val="1"/>
          <w:cnfStyle w:val="100000000000"/>
          <w:wAfter w:w="74" w:type="dxa"/>
        </w:trPr>
        <w:tc>
          <w:tcPr>
            <w:cnfStyle w:val="001000000000"/>
            <w:tcW w:w="10940" w:type="dxa"/>
            <w:shd w:val="clear" w:color="auto" w:fill="BDD6EE" w:themeFill="accent1" w:themeFillTint="66"/>
          </w:tcPr>
          <w:p w:rsidR="008442A9" w:rsidRPr="009B1D49" w:rsidRDefault="008442A9" w:rsidP="009B1D4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ОБРАЗОВАТЕЛЬНАЯ ПРОГРАММА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C8711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БАКАЛАВРИАТА</w:t>
            </w:r>
          </w:p>
          <w:p w:rsidR="00BC152D" w:rsidRPr="009B1D49" w:rsidRDefault="008442A9" w:rsidP="00FD50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ПРИКЛАДНАЯ ИНФОРМАТИКА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</w:tcPr>
          <w:p w:rsidR="008442A9" w:rsidRPr="009B1D49" w:rsidRDefault="008442A9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Направление: </w:t>
            </w:r>
            <w:r w:rsidR="00B7601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09.0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3</w:t>
            </w:r>
            <w:r w:rsidR="00B7601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.03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«</w:t>
            </w:r>
            <w:r w:rsidR="00B7601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Прикладная информатика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3010C2" w:rsidRPr="009B1D49" w:rsidRDefault="008442A9" w:rsidP="000A6E8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Направленность программы: «</w:t>
            </w:r>
            <w:r w:rsidR="00B7601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рикладная информатика в психологии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».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Программа реализует </w:t>
            </w:r>
            <w:r w:rsidR="002C7A85" w:rsidRPr="002C7A8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вида деятельности: </w:t>
            </w:r>
            <w:proofErr w:type="gramStart"/>
            <w:r w:rsidR="000A6E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проектную</w:t>
            </w:r>
            <w:proofErr w:type="gramEnd"/>
            <w:r w:rsidR="000A6E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(основной) и 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научно-исследовательскую</w:t>
            </w:r>
            <w:r w:rsidR="000A6E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B7601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941728" w:rsidRPr="009B1D49" w:rsidRDefault="00941728" w:rsidP="00FD50FE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степень (квалификация) выпускника: </w:t>
            </w:r>
            <w:r w:rsidR="00FD50F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бакалавр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941728" w:rsidRPr="009B1D49" w:rsidRDefault="00941728" w:rsidP="00FD50FE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="00FD50F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года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FFFFFF" w:themeFill="background1"/>
          </w:tcPr>
          <w:p w:rsidR="00941728" w:rsidRPr="004D4764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4D476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Требования к абитуриентам:</w:t>
            </w:r>
          </w:p>
          <w:p w:rsidR="007E6C2F" w:rsidRPr="0015646A" w:rsidRDefault="007E6C2F" w:rsidP="007E6C2F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Абитуриент, поступающий на данную программу, должен иметь документ государственного образца о среднем (полном) общем образовании или среднем профессиональном образовании</w:t>
            </w:r>
          </w:p>
          <w:p w:rsidR="007E6C2F" w:rsidRDefault="007E6C2F" w:rsidP="007E6C2F">
            <w:pPr>
              <w:pStyle w:val="af2"/>
              <w:spacing w:before="0" w:beforeAutospacing="0" w:after="0" w:afterAutospacing="0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15646A">
              <w:rPr>
                <w:color w:val="1F4E79" w:themeColor="accent1" w:themeShade="80"/>
                <w:sz w:val="22"/>
                <w:szCs w:val="22"/>
              </w:rPr>
              <w:t xml:space="preserve">Поступление: </w:t>
            </w:r>
          </w:p>
          <w:p w:rsidR="007E6C2F" w:rsidRPr="002205E4" w:rsidRDefault="007E6C2F" w:rsidP="007E6C2F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Прием на </w:t>
            </w:r>
            <w:proofErr w:type="gramStart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обучение по программам</w:t>
            </w:r>
            <w:proofErr w:type="gramEnd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proofErr w:type="spellStart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бакалавриата</w:t>
            </w:r>
            <w:proofErr w:type="spellEnd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 базе среднего общего образования осуществляется на конкурсной основе по результатам ЕГЭ по предметам: </w:t>
            </w:r>
            <w:r w:rsidR="002B46A4"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русский язык, </w:t>
            </w:r>
            <w:r w:rsidR="002B46A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математика (профильный уровень), информатика и информационно-коммуникационные технологии (ИКТ)</w:t>
            </w:r>
            <w:r w:rsidR="00E606A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или физика</w:t>
            </w:r>
            <w:r w:rsidR="002B46A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. </w:t>
            </w:r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Абитуриенты со средним профессиональным образованием могут сдать внутренний экзамен по тем же предметам. </w:t>
            </w:r>
          </w:p>
          <w:p w:rsidR="005462A8" w:rsidRPr="000A6E83" w:rsidRDefault="007E6C2F" w:rsidP="00C87113">
            <w:pPr>
              <w:pStyle w:val="af2"/>
              <w:spacing w:before="0" w:beforeAutospacing="0" w:after="0" w:afterAutospacing="0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0A6E83">
              <w:rPr>
                <w:b w:val="0"/>
                <w:color w:val="1F4E79" w:themeColor="accent1" w:themeShade="80"/>
                <w:sz w:val="22"/>
                <w:szCs w:val="22"/>
              </w:rPr>
              <w:t xml:space="preserve">Вузом предусмотрены отдельные бюджетные места для лиц с инвалидностью по адаптированной образовательной программе. Бюджетные места также предусмотрены и для других льготных категорий граждан. 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941728" w:rsidRPr="009B1D49" w:rsidRDefault="004D4764" w:rsidP="000F336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941728" w:rsidRPr="005462A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5462A8"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Семёнович, доктор технических наук, профессор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auto"/>
          </w:tcPr>
          <w:p w:rsidR="005462A8" w:rsidRDefault="00941728" w:rsidP="005462A8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5462A8"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«Прикладная информатика и мультимедийные технологии»</w:t>
            </w:r>
            <w:r w:rsid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заведующий кафедрой: </w:t>
            </w:r>
          </w:p>
          <w:p w:rsidR="00941728" w:rsidRPr="009B1D49" w:rsidRDefault="005462A8" w:rsidP="005462A8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Семёнович, доктор технических наук, профессор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декан факультета «Информационные технологии»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  <w:r w:rsidR="007E6C2F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="007E6C2F" w:rsidRPr="00C87113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 xml:space="preserve"> лауреат Премии Правительства РФ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D9E2F3" w:themeFill="accent5" w:themeFillTint="33"/>
          </w:tcPr>
          <w:p w:rsidR="00F60BE3" w:rsidRPr="007A6576" w:rsidRDefault="00941728" w:rsidP="007A6576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A65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Чему обучают</w:t>
            </w:r>
            <w:r w:rsidR="00F60BE3" w:rsidRPr="007A65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?</w:t>
            </w:r>
          </w:p>
          <w:p w:rsidR="00A007FD" w:rsidRPr="00A007FD" w:rsidRDefault="005462A8" w:rsidP="00A007FD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proofErr w:type="gramStart"/>
            <w:r w:rsidRPr="00A007FD">
              <w:rPr>
                <w:b w:val="0"/>
                <w:color w:val="1F4E79" w:themeColor="accent1" w:themeShade="80"/>
                <w:sz w:val="22"/>
                <w:szCs w:val="22"/>
              </w:rPr>
              <w:t xml:space="preserve">Программа ориентирована на </w:t>
            </w:r>
            <w:r w:rsidR="00A007FD">
              <w:rPr>
                <w:b w:val="0"/>
                <w:color w:val="1F4E79" w:themeColor="accent1" w:themeShade="80"/>
                <w:sz w:val="22"/>
                <w:szCs w:val="22"/>
              </w:rPr>
              <w:t xml:space="preserve">формирование профессиональных компетенций и </w:t>
            </w:r>
            <w:r w:rsidRPr="00A007FD">
              <w:rPr>
                <w:b w:val="0"/>
                <w:color w:val="1F4E79" w:themeColor="accent1" w:themeShade="80"/>
                <w:sz w:val="22"/>
                <w:szCs w:val="22"/>
              </w:rPr>
              <w:t>подготовку специалистов</w:t>
            </w:r>
            <w:r w:rsidR="002A6CBE">
              <w:rPr>
                <w:b w:val="0"/>
                <w:color w:val="1F4E79" w:themeColor="accent1" w:themeShade="80"/>
                <w:sz w:val="22"/>
                <w:szCs w:val="22"/>
              </w:rPr>
              <w:t>,</w:t>
            </w:r>
            <w:r w:rsidR="00A007FD">
              <w:rPr>
                <w:b w:val="0"/>
                <w:color w:val="1F4E79" w:themeColor="accent1" w:themeShade="80"/>
                <w:sz w:val="22"/>
                <w:szCs w:val="22"/>
              </w:rPr>
              <w:t xml:space="preserve"> способных </w:t>
            </w:r>
            <w:r w:rsidR="00A007FD" w:rsidRPr="00A007FD">
              <w:rPr>
                <w:b w:val="0"/>
                <w:color w:val="1F4E79" w:themeColor="accent1" w:themeShade="80"/>
                <w:sz w:val="22"/>
                <w:szCs w:val="22"/>
              </w:rPr>
              <w:t>разрабатывать требования к созданию и развитию информационных систем и ее компонентов, проекты автоматизации и информатизации прикладных процессов, создавать информационные системы в прикладных областях, проводить технико-экономическое обоснование проектных решений, управлять проектами информатизации предприятий и организаций, сопровождать и эксплуатировать информационные системы, обеспечивать качество автоматизации и информатизации решения прикладных задач и создания информационных</w:t>
            </w:r>
            <w:proofErr w:type="gramEnd"/>
            <w:r w:rsidR="00A007FD" w:rsidRPr="00A007FD">
              <w:rPr>
                <w:b w:val="0"/>
                <w:color w:val="1F4E79" w:themeColor="accent1" w:themeShade="80"/>
                <w:sz w:val="22"/>
                <w:szCs w:val="22"/>
              </w:rPr>
              <w:t xml:space="preserve"> систем.</w:t>
            </w:r>
          </w:p>
          <w:p w:rsidR="00F60BE3" w:rsidRPr="007A6576" w:rsidRDefault="00F60BE3" w:rsidP="007A657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A65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Кого готовят?</w:t>
            </w:r>
          </w:p>
          <w:p w:rsidR="00A007FD" w:rsidRPr="00A007FD" w:rsidRDefault="00A007FD" w:rsidP="00A007FD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A007FD">
              <w:rPr>
                <w:b w:val="0"/>
                <w:color w:val="1F4E79" w:themeColor="accent1" w:themeShade="80"/>
                <w:sz w:val="22"/>
                <w:szCs w:val="22"/>
              </w:rPr>
              <w:t>Факультет готовит специалистов</w:t>
            </w:r>
            <w:r>
              <w:rPr>
                <w:b w:val="0"/>
                <w:color w:val="1F4E79" w:themeColor="accent1" w:themeShade="80"/>
                <w:sz w:val="22"/>
                <w:szCs w:val="22"/>
              </w:rPr>
              <w:t>,</w:t>
            </w:r>
            <w:r w:rsidRPr="00A007FD">
              <w:rPr>
                <w:b w:val="0"/>
                <w:color w:val="1F4E79" w:themeColor="accent1" w:themeShade="80"/>
                <w:sz w:val="22"/>
                <w:szCs w:val="22"/>
              </w:rPr>
              <w:t xml:space="preserve"> которые занимаются созданием, сопровождением и использованием прикладных программных и информационных систем, обработкой и анализ</w:t>
            </w:r>
            <w:r w:rsidR="00F80A29">
              <w:rPr>
                <w:b w:val="0"/>
                <w:color w:val="1F4E79" w:themeColor="accent1" w:themeShade="80"/>
                <w:sz w:val="22"/>
                <w:szCs w:val="22"/>
              </w:rPr>
              <w:t>ом</w:t>
            </w:r>
            <w:r w:rsidRPr="00A007FD">
              <w:rPr>
                <w:b w:val="0"/>
                <w:color w:val="1F4E79" w:themeColor="accent1" w:themeShade="80"/>
                <w:sz w:val="22"/>
                <w:szCs w:val="22"/>
              </w:rPr>
              <w:t xml:space="preserve"> экспериментальных данных, методам математического и компьютерного моделирования</w:t>
            </w:r>
            <w:r w:rsidR="00F80A29">
              <w:rPr>
                <w:b w:val="0"/>
                <w:color w:val="1F4E79" w:themeColor="accent1" w:themeShade="80"/>
                <w:sz w:val="22"/>
                <w:szCs w:val="22"/>
              </w:rPr>
              <w:t>.</w:t>
            </w:r>
          </w:p>
          <w:p w:rsidR="00172657" w:rsidRPr="007A6576" w:rsidRDefault="003010C2" w:rsidP="007A657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A65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Где смогут работать: </w:t>
            </w:r>
          </w:p>
          <w:p w:rsidR="003010C2" w:rsidRPr="009B1D49" w:rsidRDefault="00172657" w:rsidP="002A6CBE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7A65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образовательные учреждения различных уровней; научно-исследовательские институты и лаборатории, занимающиеся 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исследованиями закономерностей становления и развития информационного общества, свойств информации и особенностей информационных процессов;</w:t>
            </w:r>
            <w:r w:rsidR="00016F5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исследованием и разработкой эффективных методов реализации информационных процессов и построением информационных систем в прикладных областях на основе использования современных ИКТ; моделированием  прикладных и информационных процессов</w:t>
            </w:r>
            <w:r w:rsidR="002A6C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;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разработкой  требов</w:t>
            </w:r>
            <w:r w:rsidR="00016F5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аний к созданием и развитием ИС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;</w:t>
            </w:r>
            <w:proofErr w:type="gramEnd"/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proofErr w:type="gramStart"/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организацией и проведением работ по технико-экономическому обоснованию проектных решений</w:t>
            </w:r>
            <w:r w:rsidR="002A6C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;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разработкой проектов автоматизации и информатизации прикладных процессов и созданием ИС в прикладных областях;</w:t>
            </w:r>
            <w:r w:rsidR="00016F5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управлением проектами информатизации  предприятий и организаций</w:t>
            </w:r>
            <w:r w:rsidR="002A6C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;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принятием решений по реализации этих проектов</w:t>
            </w:r>
            <w:r w:rsidR="002A6C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;</w:t>
            </w:r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организацией и управлением внедрения проектов ИС  в прикладной области; управлением качеством автоматизации решения прикладных задач, процессов создания ИС;</w:t>
            </w:r>
            <w:proofErr w:type="gramEnd"/>
            <w:r w:rsidRPr="007A657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организацией и управлением эксплуатацией ИС; обучением и консалтингом по автоматизации и информатизации прикладных процессов и внедрению ИС в прикладных областях.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FFFFFF" w:themeFill="background1"/>
          </w:tcPr>
          <w:p w:rsidR="00172657" w:rsidRPr="00172657" w:rsidRDefault="00F60BE3" w:rsidP="0096600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</w:pPr>
            <w:r w:rsidRPr="007A65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Особенности программы:</w:t>
            </w:r>
            <w:r w:rsidRPr="0017265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E4491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Образовательная </w:t>
            </w:r>
            <w:r w:rsidR="00172657" w:rsidRPr="0017265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программа </w:t>
            </w:r>
            <w:r w:rsidR="00E4491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ориентирована на</w:t>
            </w:r>
            <w:r w:rsidR="00172657" w:rsidRPr="0017265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подготовк</w:t>
            </w:r>
            <w:r w:rsidR="00E4491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у</w:t>
            </w:r>
            <w:r w:rsidR="00172657" w:rsidRPr="0017265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E4491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специалистов </w:t>
            </w:r>
            <w:r w:rsidR="00172657" w:rsidRPr="0017265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нового поколения в области прикладной информатики, владеющих современными методами математического моделирования и анализа данных, технологиями разработки и использования прикладного программного обеспечения</w:t>
            </w:r>
            <w:r w:rsidR="00E4491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.</w:t>
            </w:r>
          </w:p>
          <w:p w:rsidR="00F60BE3" w:rsidRPr="00BC152D" w:rsidRDefault="00F60BE3" w:rsidP="00BC152D">
            <w:pPr>
              <w:spacing w:before="4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7A65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В учебном процессе участву</w:t>
            </w:r>
            <w:r w:rsidR="006E41E7" w:rsidRPr="007A65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е</w:t>
            </w:r>
            <w:r w:rsidRPr="007A65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т </w:t>
            </w:r>
            <w:r w:rsidR="006E41E7" w:rsidRPr="007A65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профессорско-преподавательский состав</w:t>
            </w:r>
            <w:r w:rsidRPr="007A65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:</w:t>
            </w:r>
          </w:p>
          <w:p w:rsidR="00436633" w:rsidRPr="00BC152D" w:rsidRDefault="00172657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Куравский Лев Семенович</w:t>
            </w:r>
            <w:r w:rsidR="0043663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доктор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технических </w:t>
            </w:r>
            <w:r w:rsidR="0043663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наук, профессор</w:t>
            </w:r>
            <w:r w:rsidR="002328E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2328E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заведующий кафедрой «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Прикладная </w:t>
            </w:r>
            <w:r w:rsid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мультимедийные техн</w:t>
            </w:r>
            <w:r w:rsid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ологии</w:t>
            </w:r>
            <w:r w:rsidR="002328E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 МГППУ</w:t>
            </w:r>
          </w:p>
          <w:p w:rsidR="00966008" w:rsidRDefault="00966008" w:rsidP="00966008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line="259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6600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Воронов Михаил Владимирович</w:t>
            </w:r>
            <w:r w:rsidR="00436633" w:rsidRP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доктор </w:t>
            </w:r>
            <w:r w:rsidR="002A6CB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технических</w:t>
            </w:r>
            <w:r w:rsidRP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наук, профессор кафедры «Прикладная математика»  </w:t>
            </w:r>
            <w:r w:rsidRP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>факультета «Информационные технологии» МГППУ</w:t>
            </w:r>
          </w:p>
          <w:p w:rsidR="00966008" w:rsidRPr="00966008" w:rsidRDefault="00436633" w:rsidP="00966008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96600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Сорокова</w:t>
            </w:r>
            <w:proofErr w:type="spellEnd"/>
            <w:r w:rsidRPr="0096600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Марина Геннадьевна</w:t>
            </w:r>
            <w:r w:rsidRP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доктор педагогических наук, кандидат физико-математических наук, профессор кафедры прикладной математики </w:t>
            </w:r>
            <w:r w:rsidR="002328E3" w:rsidRPr="0096600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МГППУ</w:t>
            </w:r>
          </w:p>
          <w:p w:rsidR="00966008" w:rsidRPr="00966008" w:rsidRDefault="00966008" w:rsidP="00966008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966008">
              <w:rPr>
                <w:rFonts w:ascii="Times New Roman" w:hAnsi="Times New Roman" w:cs="Times New Roman"/>
                <w:color w:val="1F4E79" w:themeColor="accent1" w:themeShade="80"/>
              </w:rPr>
              <w:t>Артеменков Сергей Львович</w:t>
            </w:r>
            <w:r>
              <w:rPr>
                <w:rFonts w:ascii="Times New Roman" w:hAnsi="Times New Roman" w:cs="Times New Roman"/>
                <w:b w:val="0"/>
                <w:i/>
                <w:caps/>
                <w:color w:val="1F4E79" w:themeColor="accent1" w:themeShade="80"/>
              </w:rPr>
              <w:t xml:space="preserve">, </w:t>
            </w:r>
            <w:r w:rsidRPr="0096600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руководитель центра </w:t>
            </w:r>
            <w:proofErr w:type="gramStart"/>
            <w:r w:rsidRPr="0096600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ИТ</w:t>
            </w:r>
            <w:proofErr w:type="gramEnd"/>
            <w:r w:rsidRPr="0096600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для психологических исследований, профессор кафедры «Прикладная информатика и мультимедийные технологии» </w:t>
            </w:r>
            <w:r w:rsidR="007E6C2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96600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технических наук</w:t>
            </w:r>
          </w:p>
          <w:p w:rsidR="00966008" w:rsidRPr="006E41E7" w:rsidRDefault="006E41E7" w:rsidP="00966008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6E41E7">
              <w:rPr>
                <w:rFonts w:ascii="Times New Roman" w:hAnsi="Times New Roman" w:cs="Times New Roman"/>
                <w:color w:val="1F4E79" w:themeColor="accent1" w:themeShade="80"/>
              </w:rPr>
              <w:t>Лукин Владимир Николаевич</w:t>
            </w:r>
            <w:r w:rsidRPr="006E41E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профессор кафедры «Прикладная информатика и мультимедийные технологии» </w:t>
            </w:r>
            <w:r w:rsidR="007E6C2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6E41E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доцент, кандидат физико-математических наук</w:t>
            </w:r>
          </w:p>
          <w:p w:rsidR="002A6CBE" w:rsidRPr="002A6CBE" w:rsidRDefault="00FE4B96" w:rsidP="00FE4B96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E4B96">
              <w:rPr>
                <w:rFonts w:ascii="Times New Roman" w:hAnsi="Times New Roman" w:cs="Times New Roman"/>
                <w:color w:val="1F4E79" w:themeColor="accent1" w:themeShade="80"/>
              </w:rPr>
              <w:t>Юрьев Григорий Александрович,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доцент кафедры «Прикладная информатика и мультимедийные технологии» </w:t>
            </w:r>
            <w:r w:rsidR="007E6C2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физико-математических наук </w:t>
            </w:r>
          </w:p>
          <w:p w:rsidR="00FE4B96" w:rsidRPr="00FE4B96" w:rsidRDefault="00FE4B96" w:rsidP="00FE4B96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2A6CBE">
              <w:rPr>
                <w:rFonts w:ascii="Times New Roman" w:hAnsi="Times New Roman" w:cs="Times New Roman"/>
                <w:color w:val="1F4E79" w:themeColor="accent1" w:themeShade="80"/>
              </w:rPr>
              <w:t>Тарасов</w:t>
            </w:r>
            <w:r w:rsidR="007E6C2F">
              <w:rPr>
                <w:rFonts w:ascii="Times New Roman" w:hAnsi="Times New Roman" w:cs="Times New Roman"/>
                <w:color w:val="1F4E79" w:themeColor="accent1" w:themeShade="80"/>
              </w:rPr>
              <w:t xml:space="preserve"> Сергей Борисович</w:t>
            </w:r>
            <w:r w:rsidR="002A6C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доцент кафедры «Прикладная информатика и мультимедийные технологии» </w:t>
            </w:r>
            <w:r w:rsidR="007E6C2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технических наук</w:t>
            </w:r>
          </w:p>
          <w:p w:rsidR="00FE4B96" w:rsidRDefault="00FE4B96" w:rsidP="002A6CBE">
            <w:pPr>
              <w:pStyle w:val="a5"/>
              <w:numPr>
                <w:ilvl w:val="0"/>
                <w:numId w:val="14"/>
              </w:numPr>
              <w:tabs>
                <w:tab w:val="left" w:pos="147"/>
              </w:tabs>
              <w:ind w:left="142" w:right="141" w:hanging="142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FE4B96">
              <w:rPr>
                <w:rFonts w:ascii="Times New Roman" w:hAnsi="Times New Roman" w:cs="Times New Roman"/>
                <w:color w:val="1F4E79" w:themeColor="accent1" w:themeShade="80"/>
              </w:rPr>
              <w:t>Нуркаева</w:t>
            </w:r>
            <w:proofErr w:type="spellEnd"/>
            <w:r w:rsidRPr="00FE4B96">
              <w:rPr>
                <w:rFonts w:ascii="Times New Roman" w:hAnsi="Times New Roman" w:cs="Times New Roman"/>
                <w:color w:val="1F4E79" w:themeColor="accent1" w:themeShade="80"/>
              </w:rPr>
              <w:t xml:space="preserve"> Ирина Михайловна, 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доцент кафедры «Прикладная информатика и мультимедийные технологии» Московского государственного психолого-педагогического университета, кандидат педагогических наук</w:t>
            </w:r>
          </w:p>
          <w:p w:rsidR="00FE4B96" w:rsidRDefault="00FE4B96" w:rsidP="00FE4B96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right="141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E4B96">
              <w:rPr>
                <w:rFonts w:ascii="Times New Roman" w:hAnsi="Times New Roman" w:cs="Times New Roman"/>
                <w:color w:val="1F4E79" w:themeColor="accent1" w:themeShade="80"/>
              </w:rPr>
              <w:t xml:space="preserve">Войтов Владимир Кузьмич, 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 w:rsidR="007E6C2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 w:rsidR="002A6C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технических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FE4B96" w:rsidRPr="00FE4B96" w:rsidRDefault="00FE4B96" w:rsidP="007E6C2F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spacing w:after="160" w:line="259" w:lineRule="auto"/>
              <w:ind w:left="0" w:right="141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Митин Александр Иванович, 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 w:rsidR="007E6C2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FE4B96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физико-математических наук</w:t>
            </w:r>
            <w:r w:rsidR="00F80A2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педагогических наук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DEEAF6" w:themeFill="accent1" w:themeFillTint="33"/>
          </w:tcPr>
          <w:p w:rsidR="00F60BE3" w:rsidRPr="009B1D49" w:rsidRDefault="00F60BE3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:rsidR="00DA5C44" w:rsidRDefault="006E41E7" w:rsidP="006E41E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Компетенци</w:t>
            </w:r>
            <w:r w:rsidR="002A6CB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осваива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ются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соответствии с образовательным стандартом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09.0</w:t>
            </w:r>
            <w:r w:rsidR="00DA5C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.03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Прикладная информатика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</w:p>
          <w:p w:rsidR="00F60BE3" w:rsidRPr="009B1D49" w:rsidRDefault="00DA5C44" w:rsidP="002C7A85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0B5FA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направлен</w:t>
            </w:r>
            <w:r w:rsidR="000B5FA0" w:rsidRPr="000B5FA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«Прикладная информатика в психологии»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 реализуемым видам деятельности:</w:t>
            </w:r>
            <w:r w:rsidR="006E41E7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научно-исследовательск</w:t>
            </w:r>
            <w:r w:rsidR="006E41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ая и проектная</w:t>
            </w:r>
            <w:r w:rsidR="006E41E7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9B1D49" w:rsidTr="007E6C2F">
        <w:trPr>
          <w:gridAfter w:val="1"/>
          <w:wAfter w:w="74" w:type="dxa"/>
        </w:trPr>
        <w:tc>
          <w:tcPr>
            <w:cnfStyle w:val="001000000000"/>
            <w:tcW w:w="10940" w:type="dxa"/>
            <w:shd w:val="clear" w:color="auto" w:fill="FFFFFF" w:themeFill="background1"/>
          </w:tcPr>
          <w:p w:rsidR="0065210B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Обучение по программе организовано по модульному принципу</w:t>
            </w:r>
            <w:r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75AE7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Всего </w:t>
            </w:r>
            <w:r w:rsidR="00DA5C44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0A6E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="00075AE7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модулей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обучения.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Каждый модуль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обучения</w:t>
            </w:r>
            <w:r w:rsidR="00D663AC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D663AC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075AE7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№№</w:t>
            </w:r>
            <w:r w:rsidR="00D663AC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1-</w:t>
            </w:r>
            <w:r w:rsidR="00DA5C44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0A6E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="00D663AC" w:rsidRPr="00C871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содержит теоретическое обучение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научно-исследовательскую 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 самостоятельную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работу</w:t>
            </w:r>
            <w:r w:rsidR="00DD705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AD18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После завершения теоретического обучения проводится 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="00AD18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которая включает в себя государственный экзамен и </w:t>
            </w:r>
            <w:r w:rsidR="00AD18A3" w:rsidRPr="000B5FA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защиту </w:t>
            </w:r>
            <w:r w:rsidR="00BD107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бакалаврской </w:t>
            </w:r>
            <w:bookmarkStart w:id="0" w:name="_GoBack"/>
            <w:bookmarkEnd w:id="0"/>
            <w:r w:rsidR="00DA5C44" w:rsidRPr="000B5FA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работы</w:t>
            </w:r>
            <w:r w:rsidR="00AD18A3" w:rsidRPr="000B5FA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1132D7" w:rsidRPr="009B1D49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Начало занятий: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 сентября.</w:t>
            </w:r>
          </w:p>
          <w:p w:rsidR="001132D7" w:rsidRPr="001132D7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Трудоемкость программы, всего 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DA5C4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240</w:t>
            </w:r>
            <w:r w:rsidRPr="001132D7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зачетных единиц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1 зачетная единица = 36 академических часов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).</w:t>
            </w:r>
          </w:p>
          <w:p w:rsidR="001132D7" w:rsidRPr="00B87B4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Теоретическое обучение – </w:t>
            </w:r>
            <w:r w:rsidR="00DA5C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21</w:t>
            </w:r>
            <w:r w:rsidR="00DD4E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1132D7" w:rsidRPr="00B87B4A" w:rsidRDefault="00DD4E36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Практики</w:t>
            </w:r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21</w:t>
            </w:r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в том числе учебная практика – 3 </w:t>
            </w:r>
            <w:proofErr w:type="spellStart"/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производственная практика </w:t>
            </w:r>
            <w:r w:rsidR="00C529E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C529E4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- 15</w:t>
            </w:r>
            <w:r w:rsidR="00C529E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="00C529E4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преддипломная</w:t>
            </w:r>
            <w:r w:rsidR="00580B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практика</w:t>
            </w:r>
            <w:r w:rsidR="00C529E4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1132D7"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 w:rsidR="00580B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зач. ед.</w:t>
            </w:r>
          </w:p>
          <w:p w:rsidR="00897AC9" w:rsidRPr="009B1D49" w:rsidRDefault="001132D7" w:rsidP="000A6E83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0"/>
                <w:szCs w:val="20"/>
                <w:lang w:eastAsia="ru-RU"/>
              </w:rPr>
            </w:pPr>
            <w:r w:rsidRPr="001132D7">
              <w:rPr>
                <w:rFonts w:ascii="Times New Roman" w:hAnsi="Times New Roman" w:cs="Times New Roman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 w:rsidR="00AD18A3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9</w:t>
            </w:r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 w:rsidR="009B1D49" w:rsidRPr="009B1D49">
              <w:rPr>
                <w:rFonts w:ascii="Times New Roman" w:hAnsi="Times New Roman" w:cs="Times New Roman"/>
                <w:b w:val="0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9B1D49" w:rsidRPr="009B1D49" w:rsidTr="007E6C2F">
        <w:tc>
          <w:tcPr>
            <w:cnfStyle w:val="001000000000"/>
            <w:tcW w:w="11014" w:type="dxa"/>
            <w:gridSpan w:val="2"/>
            <w:shd w:val="clear" w:color="auto" w:fill="DEEAF6" w:themeFill="accent1" w:themeFillTint="33"/>
          </w:tcPr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1. "Гуманитарные, социальные  и экономические основы профессиональной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DD4E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история, философия, экономическая теория, правоведение, социология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2. "Коммуникация в профессиональном взаимодействии"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 и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  <w:r w:rsidRPr="00DD4E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введение в межкультурную коммуникацию в профессиональном взаимодействии, иностранный язык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3. "</w:t>
            </w:r>
            <w:proofErr w:type="spellStart"/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Здоровьесберегающие</w:t>
            </w:r>
            <w:proofErr w:type="spellEnd"/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технологии"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Pr="00DD4E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физическая культура и спорт,  безопасность жизнедеятельности.</w:t>
            </w:r>
          </w:p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4. "Основы математики, информатики и физики 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DD4E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математика, теория вероятностей и математическая статистика, дискретная математика, теория систем и системный анализ, информатика и программирование, физика, математическая логика</w:t>
            </w:r>
          </w:p>
          <w:p w:rsidR="003A166E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5. "Компьютерные системы и технологии программирования"</w:t>
            </w:r>
            <w:r w:rsidR="003A166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A166E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2-4</w:t>
            </w:r>
            <w:r w:rsidR="003A166E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3,4,5,6,7.8</w:t>
            </w:r>
            <w:r w:rsidR="003A166E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A166E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3A166E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A166E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 w:rsid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="003A166E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ычислительные системы сети и телекоммуникации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о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перационные системы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рограммная инженерия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и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нформационные системы и технологии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б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азы данных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роектирование информационных систем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и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нформационная безопасность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роектный практикум  в предметной области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и</w:t>
            </w:r>
            <w:r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сследование операций и методы оптимизации</w:t>
            </w:r>
            <w:r w:rsidR="003A166E" w:rsidRPr="003A16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3A166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</w:p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6. "Основы психолого-педагогической деятельности"</w:t>
            </w:r>
            <w:r w:rsidR="000E32E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0E32E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3</w:t>
            </w:r>
            <w:r w:rsidR="000E32E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5</w:t>
            </w:r>
            <w:r w:rsidR="000E32E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0E32E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0E32E6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0E32E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="000E32E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0E32E6" w:rsidRP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</w:t>
            </w:r>
            <w:r w:rsidRP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едагогическая психология</w:t>
            </w:r>
            <w:r w:rsidR="000E32E6" w:rsidRP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</w:t>
            </w:r>
            <w:r w:rsidRP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етодика преподавания информатики и информационно-коммуникационных технологий</w:t>
            </w:r>
            <w:r w:rsidR="000E32E6" w:rsidRP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о</w:t>
            </w:r>
            <w:r w:rsidRPr="000E32E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бщая психология</w:t>
            </w:r>
            <w:r w:rsidR="000E32E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.</w:t>
            </w:r>
          </w:p>
          <w:p w:rsidR="0034606A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Модуль 7. "Компьютерное моделирование"</w:t>
            </w:r>
            <w:r w:rsidR="003460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3,4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5,6,7.8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34606A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иплины: к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омпьютерное моделирование и анализ данных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и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митационное моделирование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ч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исленные методы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3460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</w:p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8. "Системы программирования"</w:t>
            </w:r>
            <w:r w:rsidR="003460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2, 4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 и 7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34606A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актика (учебная)». Теоретическое обучение – дисциплины: п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рограммирование на современных алгоритмических языках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р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азработка и стандартизация программного обеспечения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р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екурсивно-логическое программирование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DD4E36" w:rsidRPr="00DD4E36" w:rsidRDefault="00DD4E36" w:rsidP="00DD4E3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9."Основы профессиональной деятельности в предметной области"</w:t>
            </w:r>
            <w:r w:rsidR="003460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3, 4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6 и 7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34606A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нформационные системы в психодиагн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остике, п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рикладное программное обеспечение для решения психологических задач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с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истемы и модели психологии восприятия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533FE6" w:rsidRPr="009B1D49" w:rsidRDefault="00DD4E36" w:rsidP="000A6E8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DD4E3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10. "Прикладные информационные технологии"</w:t>
            </w:r>
            <w:r w:rsidR="003460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2,3,4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4,5,6,8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34606A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="0034606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нтеллектуальные информационные системы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рикладные графические системы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р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аспознавание образов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еб-технологии</w:t>
            </w:r>
            <w:r w:rsid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э</w:t>
            </w:r>
            <w:r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лективные курсы по физической культуре и спорту</w:t>
            </w:r>
            <w:r w:rsidR="0034606A" w:rsidRPr="003460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A41999" w:rsidTr="007E6C2F">
        <w:trPr>
          <w:trHeight w:val="1499"/>
        </w:trPr>
        <w:tc>
          <w:tcPr>
            <w:cnfStyle w:val="001000000000"/>
            <w:tcW w:w="11014" w:type="dxa"/>
            <w:gridSpan w:val="2"/>
          </w:tcPr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Контакты и информация</w:t>
            </w:r>
          </w:p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Адрес: 1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7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143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Москва, ул. </w:t>
            </w:r>
            <w:proofErr w:type="gramStart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Открытое</w:t>
            </w:r>
            <w:proofErr w:type="gramEnd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ш.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д. 2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 стр.27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A41999" w:rsidRPr="009D498C" w:rsidRDefault="009B1D49" w:rsidP="009B1D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Сайт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:</w:t>
            </w:r>
            <w:r w:rsidR="00A4199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  <w:hyperlink r:id="rId8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mgppu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 xml:space="preserve"> 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E</w:t>
            </w:r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>-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mail</w:t>
            </w:r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 xml:space="preserve">: </w:t>
            </w:r>
            <w:hyperlink r:id="rId9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dekanatitmgppu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33FE6" w:rsidRDefault="00533FE6" w:rsidP="00A4199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технологии», зав.кафедрой «Прикладная информатика и мультимедийные технологии»</w:t>
            </w:r>
            <w:r w:rsidR="009B1D4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</w:p>
          <w:p w:rsidR="00F60BE3" w:rsidRPr="002A6CBE" w:rsidRDefault="00A41999" w:rsidP="000A6E83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</w:t>
            </w:r>
            <w:r w:rsidR="000A6E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ич, профессор, тел. 8(499) 167-66</w:t>
            </w:r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-</w:t>
            </w:r>
            <w:r w:rsidR="000A6E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74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9B1D4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</w:t>
            </w:r>
            <w:r w:rsidR="009B1D4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="009B1D4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mail</w:t>
            </w:r>
            <w:r w:rsidR="009B1D4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10" w:history="1">
              <w:r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dekanatitmgppu</w:t>
              </w:r>
              <w:r w:rsidRPr="009D498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D498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4205D5" w:rsidRPr="002A6CBE" w:rsidRDefault="004205D5" w:rsidP="009B1D49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eastAsia="ru-RU"/>
        </w:rPr>
      </w:pPr>
    </w:p>
    <w:sectPr w:rsidR="004205D5" w:rsidRPr="002A6CBE" w:rsidSect="00075AE7"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E5" w:rsidRDefault="009028E5" w:rsidP="00BC152D">
      <w:pPr>
        <w:spacing w:after="0" w:line="240" w:lineRule="auto"/>
      </w:pPr>
      <w:r>
        <w:separator/>
      </w:r>
    </w:p>
  </w:endnote>
  <w:endnote w:type="continuationSeparator" w:id="0">
    <w:p w:rsidR="009028E5" w:rsidRDefault="009028E5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E5" w:rsidRDefault="009028E5" w:rsidP="00BC152D">
      <w:pPr>
        <w:spacing w:after="0" w:line="240" w:lineRule="auto"/>
      </w:pPr>
      <w:r>
        <w:separator/>
      </w:r>
    </w:p>
  </w:footnote>
  <w:footnote w:type="continuationSeparator" w:id="0">
    <w:p w:rsidR="009028E5" w:rsidRDefault="009028E5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2D" w:rsidRDefault="00BC152D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</w:rPr>
    </w:pPr>
    <w:r w:rsidRPr="00DE4AD3">
      <w:rPr>
        <w:rFonts w:ascii="Times New Roman" w:hAnsi="Times New Roman" w:cs="Times New Roman"/>
        <w:color w:val="1F4E79" w:themeColor="accent1" w:themeShade="80"/>
      </w:rPr>
      <w:t>20</w:t>
    </w:r>
    <w:r w:rsidR="001B2135">
      <w:rPr>
        <w:rFonts w:ascii="Times New Roman" w:hAnsi="Times New Roman" w:cs="Times New Roman"/>
        <w:color w:val="1F4E79" w:themeColor="accent1" w:themeShade="80"/>
        <w:lang w:val="en-US"/>
      </w:rPr>
      <w:t>2</w:t>
    </w:r>
    <w:proofErr w:type="spellStart"/>
    <w:r w:rsidR="00F31C63">
      <w:rPr>
        <w:rFonts w:ascii="Times New Roman" w:hAnsi="Times New Roman" w:cs="Times New Roman"/>
        <w:color w:val="1F4E79" w:themeColor="accent1" w:themeShade="80"/>
      </w:rPr>
      <w:t>2</w:t>
    </w:r>
    <w:proofErr w:type="spellEnd"/>
    <w:r w:rsidR="001B2135">
      <w:rPr>
        <w:rFonts w:ascii="Times New Roman" w:hAnsi="Times New Roman" w:cs="Times New Roman"/>
        <w:color w:val="1F4E79" w:themeColor="accent1" w:themeShade="80"/>
        <w:lang w:val="en-US"/>
      </w:rPr>
      <w:t>/</w:t>
    </w:r>
    <w:r w:rsidR="00E606A3">
      <w:rPr>
        <w:rFonts w:ascii="Times New Roman" w:hAnsi="Times New Roman" w:cs="Times New Roman"/>
        <w:color w:val="1F4E79" w:themeColor="accent1" w:themeShade="80"/>
      </w:rPr>
      <w:t>2</w:t>
    </w:r>
    <w:r w:rsidR="00F31C63">
      <w:rPr>
        <w:rFonts w:ascii="Times New Roman" w:hAnsi="Times New Roman" w:cs="Times New Roman"/>
        <w:color w:val="1F4E79" w:themeColor="accent1" w:themeShade="80"/>
      </w:rPr>
      <w:t>3</w:t>
    </w:r>
    <w:r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:rsidR="00DE4AD3" w:rsidRPr="00DE4AD3" w:rsidRDefault="00DE4AD3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31C"/>
    <w:multiLevelType w:val="hybridMultilevel"/>
    <w:tmpl w:val="41EC67D0"/>
    <w:lvl w:ilvl="0" w:tplc="ECA87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870AB"/>
    <w:multiLevelType w:val="hybridMultilevel"/>
    <w:tmpl w:val="B32403FA"/>
    <w:lvl w:ilvl="0" w:tplc="D2A805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C38"/>
    <w:rsid w:val="00016F58"/>
    <w:rsid w:val="00022CDE"/>
    <w:rsid w:val="000465CD"/>
    <w:rsid w:val="00054D15"/>
    <w:rsid w:val="00057CBD"/>
    <w:rsid w:val="0006286E"/>
    <w:rsid w:val="00075AE7"/>
    <w:rsid w:val="000A6E83"/>
    <w:rsid w:val="000B5FA0"/>
    <w:rsid w:val="000C6631"/>
    <w:rsid w:val="000D4BF4"/>
    <w:rsid w:val="000E32E6"/>
    <w:rsid w:val="000F336A"/>
    <w:rsid w:val="00103938"/>
    <w:rsid w:val="00104B08"/>
    <w:rsid w:val="00111323"/>
    <w:rsid w:val="001132D7"/>
    <w:rsid w:val="00125E86"/>
    <w:rsid w:val="0013130E"/>
    <w:rsid w:val="001713D7"/>
    <w:rsid w:val="00172657"/>
    <w:rsid w:val="001B2135"/>
    <w:rsid w:val="001E4CED"/>
    <w:rsid w:val="001F45A3"/>
    <w:rsid w:val="002328E3"/>
    <w:rsid w:val="00232941"/>
    <w:rsid w:val="00280DDE"/>
    <w:rsid w:val="00283057"/>
    <w:rsid w:val="0029095F"/>
    <w:rsid w:val="002A6CBE"/>
    <w:rsid w:val="002B0B60"/>
    <w:rsid w:val="002B46A4"/>
    <w:rsid w:val="002B4DE4"/>
    <w:rsid w:val="002C1B01"/>
    <w:rsid w:val="002C7A85"/>
    <w:rsid w:val="002E4BDF"/>
    <w:rsid w:val="002F02C6"/>
    <w:rsid w:val="003010C2"/>
    <w:rsid w:val="003234C0"/>
    <w:rsid w:val="0034606A"/>
    <w:rsid w:val="00375D52"/>
    <w:rsid w:val="003A166E"/>
    <w:rsid w:val="003C7192"/>
    <w:rsid w:val="003D104B"/>
    <w:rsid w:val="00412468"/>
    <w:rsid w:val="00417995"/>
    <w:rsid w:val="004205D5"/>
    <w:rsid w:val="00420C16"/>
    <w:rsid w:val="004272FB"/>
    <w:rsid w:val="00435C86"/>
    <w:rsid w:val="00436633"/>
    <w:rsid w:val="00451416"/>
    <w:rsid w:val="00484E8B"/>
    <w:rsid w:val="00485302"/>
    <w:rsid w:val="004943A7"/>
    <w:rsid w:val="00497B5C"/>
    <w:rsid w:val="004D4764"/>
    <w:rsid w:val="005100BE"/>
    <w:rsid w:val="00512649"/>
    <w:rsid w:val="00517BAA"/>
    <w:rsid w:val="00520BC9"/>
    <w:rsid w:val="00533FE6"/>
    <w:rsid w:val="00544D6E"/>
    <w:rsid w:val="005462A8"/>
    <w:rsid w:val="00580B55"/>
    <w:rsid w:val="005B3460"/>
    <w:rsid w:val="005F2550"/>
    <w:rsid w:val="006225ED"/>
    <w:rsid w:val="00625157"/>
    <w:rsid w:val="00634926"/>
    <w:rsid w:val="0065210B"/>
    <w:rsid w:val="00655B8F"/>
    <w:rsid w:val="00666DD6"/>
    <w:rsid w:val="006B5F3F"/>
    <w:rsid w:val="006C2AB4"/>
    <w:rsid w:val="006E41E7"/>
    <w:rsid w:val="006F0D35"/>
    <w:rsid w:val="00722BED"/>
    <w:rsid w:val="00743AD8"/>
    <w:rsid w:val="00746D2E"/>
    <w:rsid w:val="0074768C"/>
    <w:rsid w:val="00767798"/>
    <w:rsid w:val="00767DDF"/>
    <w:rsid w:val="00777CDB"/>
    <w:rsid w:val="007A0F05"/>
    <w:rsid w:val="007A6576"/>
    <w:rsid w:val="007D4CF5"/>
    <w:rsid w:val="007E6C2F"/>
    <w:rsid w:val="008205F7"/>
    <w:rsid w:val="008442A9"/>
    <w:rsid w:val="00844407"/>
    <w:rsid w:val="00845EDF"/>
    <w:rsid w:val="00891DC4"/>
    <w:rsid w:val="0089679B"/>
    <w:rsid w:val="00897AC9"/>
    <w:rsid w:val="008B303A"/>
    <w:rsid w:val="008E7446"/>
    <w:rsid w:val="009028E5"/>
    <w:rsid w:val="00905DEF"/>
    <w:rsid w:val="00941728"/>
    <w:rsid w:val="00944E94"/>
    <w:rsid w:val="00956E65"/>
    <w:rsid w:val="00966008"/>
    <w:rsid w:val="00993325"/>
    <w:rsid w:val="009A0651"/>
    <w:rsid w:val="009A0FBE"/>
    <w:rsid w:val="009B1D49"/>
    <w:rsid w:val="009B7CFC"/>
    <w:rsid w:val="009D498C"/>
    <w:rsid w:val="009E5173"/>
    <w:rsid w:val="00A007FD"/>
    <w:rsid w:val="00A076C4"/>
    <w:rsid w:val="00A332F6"/>
    <w:rsid w:val="00A348CB"/>
    <w:rsid w:val="00A41999"/>
    <w:rsid w:val="00A80599"/>
    <w:rsid w:val="00AB22B3"/>
    <w:rsid w:val="00AC3C57"/>
    <w:rsid w:val="00AD18A3"/>
    <w:rsid w:val="00AD1DDD"/>
    <w:rsid w:val="00AE0299"/>
    <w:rsid w:val="00AF197D"/>
    <w:rsid w:val="00AF73B2"/>
    <w:rsid w:val="00B022A3"/>
    <w:rsid w:val="00B12C38"/>
    <w:rsid w:val="00B21669"/>
    <w:rsid w:val="00B450B3"/>
    <w:rsid w:val="00B753AD"/>
    <w:rsid w:val="00B76019"/>
    <w:rsid w:val="00B83A8E"/>
    <w:rsid w:val="00B87B4A"/>
    <w:rsid w:val="00B9044C"/>
    <w:rsid w:val="00BC152D"/>
    <w:rsid w:val="00BD1072"/>
    <w:rsid w:val="00BE157E"/>
    <w:rsid w:val="00C20D14"/>
    <w:rsid w:val="00C21B5F"/>
    <w:rsid w:val="00C264BD"/>
    <w:rsid w:val="00C42207"/>
    <w:rsid w:val="00C529E4"/>
    <w:rsid w:val="00C726B1"/>
    <w:rsid w:val="00C82A2F"/>
    <w:rsid w:val="00C87113"/>
    <w:rsid w:val="00CC278E"/>
    <w:rsid w:val="00CC3860"/>
    <w:rsid w:val="00CD50A4"/>
    <w:rsid w:val="00CF27BC"/>
    <w:rsid w:val="00CF7817"/>
    <w:rsid w:val="00D33819"/>
    <w:rsid w:val="00D4253D"/>
    <w:rsid w:val="00D4282B"/>
    <w:rsid w:val="00D6233B"/>
    <w:rsid w:val="00D663AC"/>
    <w:rsid w:val="00DA312C"/>
    <w:rsid w:val="00DA5C44"/>
    <w:rsid w:val="00DB5171"/>
    <w:rsid w:val="00DD4E36"/>
    <w:rsid w:val="00DD705D"/>
    <w:rsid w:val="00DE4AD3"/>
    <w:rsid w:val="00DE7DCD"/>
    <w:rsid w:val="00E30FBC"/>
    <w:rsid w:val="00E32650"/>
    <w:rsid w:val="00E427A0"/>
    <w:rsid w:val="00E44914"/>
    <w:rsid w:val="00E47B9C"/>
    <w:rsid w:val="00E606A3"/>
    <w:rsid w:val="00E71076"/>
    <w:rsid w:val="00EC4A74"/>
    <w:rsid w:val="00EC4CB9"/>
    <w:rsid w:val="00ED7007"/>
    <w:rsid w:val="00ED7E49"/>
    <w:rsid w:val="00F151B1"/>
    <w:rsid w:val="00F26BA9"/>
    <w:rsid w:val="00F31C63"/>
    <w:rsid w:val="00F33257"/>
    <w:rsid w:val="00F53A30"/>
    <w:rsid w:val="00F60BE3"/>
    <w:rsid w:val="00F65686"/>
    <w:rsid w:val="00F707CD"/>
    <w:rsid w:val="00F80A29"/>
    <w:rsid w:val="00F93172"/>
    <w:rsid w:val="00F9324D"/>
    <w:rsid w:val="00FD1453"/>
    <w:rsid w:val="00FD50FE"/>
    <w:rsid w:val="00FE1563"/>
    <w:rsid w:val="00FE3791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E"/>
  </w:style>
  <w:style w:type="paragraph" w:styleId="2">
    <w:name w:val="heading 2"/>
    <w:basedOn w:val="a"/>
    <w:next w:val="a"/>
    <w:link w:val="20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E"/>
  </w:style>
  <w:style w:type="paragraph" w:styleId="2">
    <w:name w:val="heading 2"/>
    <w:basedOn w:val="a"/>
    <w:next w:val="a"/>
    <w:link w:val="20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.mgpp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kanatitmgpp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kanatitmgp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2173-D3F4-4A50-872A-C7941611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user</cp:lastModifiedBy>
  <cp:revision>15</cp:revision>
  <dcterms:created xsi:type="dcterms:W3CDTF">2018-04-23T07:41:00Z</dcterms:created>
  <dcterms:modified xsi:type="dcterms:W3CDTF">2023-04-04T08:21:00Z</dcterms:modified>
</cp:coreProperties>
</file>