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F2" w:rsidRDefault="004F42F2" w:rsidP="00BA7D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Научный проект:</w:t>
      </w:r>
    </w:p>
    <w:p w:rsidR="004F42F2" w:rsidRPr="004F42F2" w:rsidRDefault="004F42F2" w:rsidP="004F42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42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4F42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Повышение успешности </w:t>
      </w:r>
      <w:proofErr w:type="spellStart"/>
      <w:r w:rsidRPr="004F42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реинтеграции</w:t>
      </w:r>
      <w:proofErr w:type="spellEnd"/>
      <w:r w:rsidRPr="004F42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социум после продолжительного лечения детей младшего школьного возраста с онкологическими заболеваниями</w:t>
      </w:r>
      <w:r w:rsidRPr="004F42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A7DC6" w:rsidRDefault="00BA7DC6" w:rsidP="008A4BFD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F42F2" w:rsidRPr="00BA7DC6" w:rsidRDefault="004F42F2" w:rsidP="008A4BF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A7DC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Руководитель проекта:</w:t>
      </w:r>
    </w:p>
    <w:p w:rsidR="008A4BFD" w:rsidRPr="00BA7DC6" w:rsidRDefault="008A4BFD" w:rsidP="008A4BF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BA7DC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Куртанова</w:t>
      </w:r>
      <w:proofErr w:type="spellEnd"/>
      <w:r w:rsidRPr="00BA7DC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Ю.Е., заведующая кафедрой специальной психологии и реабилитологии</w:t>
      </w:r>
      <w:r w:rsidR="000D6C09" w:rsidRPr="00BA7DC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МГППУ</w:t>
      </w:r>
      <w:r w:rsidRPr="00BA7DC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кандидат психологических наук</w:t>
      </w:r>
    </w:p>
    <w:p w:rsidR="00A24D5C" w:rsidRDefault="00A24D5C" w:rsidP="00740F9F">
      <w:pPr>
        <w:spacing w:after="0" w:line="360" w:lineRule="auto"/>
        <w:ind w:firstLine="709"/>
        <w:jc w:val="both"/>
        <w:rPr>
          <w:rFonts w:ascii="Times New Roman" w:hAnsi="Times New Roman"/>
          <w:color w:val="272727"/>
          <w:sz w:val="28"/>
          <w:szCs w:val="28"/>
          <w:shd w:val="clear" w:color="auto" w:fill="FFFFFF"/>
        </w:rPr>
      </w:pPr>
    </w:p>
    <w:p w:rsidR="004F42F2" w:rsidRDefault="008A4BFD" w:rsidP="007E1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B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Целью исследования </w:t>
      </w:r>
      <w:r w:rsidR="004F42F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является</w:t>
      </w:r>
      <w:r w:rsidRPr="005F58B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повышение успешности </w:t>
      </w:r>
      <w:proofErr w:type="spellStart"/>
      <w:r w:rsidRPr="005F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реинтеграции</w:t>
      </w:r>
      <w:proofErr w:type="spellEnd"/>
      <w:r w:rsidRPr="005F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социум после продолжительного лечения детей младшего школьного возраста с онкологическими заболеваниями</w:t>
      </w:r>
      <w:r w:rsidRPr="005F58B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путем применения комплексной программы психологической реабилитации, </w:t>
      </w:r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направленной на снижение психологической </w:t>
      </w:r>
      <w:proofErr w:type="spellStart"/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травматизации</w:t>
      </w:r>
      <w:proofErr w:type="spellEnd"/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 ближайшего взрослого и развитие социальных навыков. </w:t>
      </w:r>
    </w:p>
    <w:p w:rsidR="007E19E1" w:rsidRPr="005F58B2" w:rsidRDefault="00C443DF" w:rsidP="007E1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проводи</w:t>
      </w:r>
      <w:r w:rsidR="004F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научно-исследовательской группой кафедры специальной психологии и реабилитологии М</w:t>
      </w:r>
      <w:r w:rsidR="004F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ГППУ</w:t>
      </w:r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Экспериментальная площадка для исследования предоставлена проектом </w:t>
      </w:r>
      <w:r w:rsidRPr="005F58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58B2">
        <w:rPr>
          <w:rFonts w:ascii="Times New Roman" w:hAnsi="Times New Roman" w:cs="Times New Roman"/>
          <w:sz w:val="28"/>
          <w:szCs w:val="28"/>
        </w:rPr>
        <w:t>УчимЗнаем</w:t>
      </w:r>
      <w:proofErr w:type="spellEnd"/>
      <w:r w:rsidRPr="005F58B2">
        <w:rPr>
          <w:rFonts w:ascii="Times New Roman" w:hAnsi="Times New Roman" w:cs="Times New Roman"/>
          <w:sz w:val="28"/>
          <w:szCs w:val="28"/>
        </w:rPr>
        <w:t>».</w:t>
      </w:r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BFD"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исследовании приняли участие дети</w:t>
      </w:r>
      <w:r w:rsidR="00C02207"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7-11 лет</w:t>
      </w:r>
      <w:r w:rsidR="008A4BFD"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обучающиеся в госпитальных школах города Москвы</w:t>
      </w:r>
      <w:r w:rsidR="0060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родители</w:t>
      </w:r>
      <w:r w:rsidR="008A4BFD"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2A1D" w:rsidRDefault="007E19E1" w:rsidP="005F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B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реабилитации детей была составлена с учетом</w:t>
      </w:r>
      <w:r w:rsidRPr="005F58B2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(психологических, социальных, </w:t>
      </w:r>
      <w:r w:rsidR="005F58B2" w:rsidRPr="005F58B2">
        <w:rPr>
          <w:rFonts w:ascii="Times New Roman" w:hAnsi="Times New Roman" w:cs="Times New Roman"/>
          <w:color w:val="000000"/>
          <w:sz w:val="28"/>
          <w:szCs w:val="28"/>
        </w:rPr>
        <w:t>физиологических</w:t>
      </w:r>
      <w:r w:rsidRPr="005F58B2">
        <w:rPr>
          <w:rFonts w:ascii="Times New Roman" w:hAnsi="Times New Roman" w:cs="Times New Roman"/>
          <w:color w:val="000000"/>
          <w:sz w:val="28"/>
          <w:szCs w:val="28"/>
        </w:rPr>
        <w:t xml:space="preserve">), влияющих на успешность </w:t>
      </w:r>
      <w:proofErr w:type="spellStart"/>
      <w:r w:rsidRPr="005F58B2">
        <w:rPr>
          <w:rFonts w:ascii="Times New Roman" w:hAnsi="Times New Roman" w:cs="Times New Roman"/>
          <w:color w:val="000000"/>
          <w:sz w:val="28"/>
          <w:szCs w:val="28"/>
        </w:rPr>
        <w:t>реинтеграции</w:t>
      </w:r>
      <w:proofErr w:type="spellEnd"/>
      <w:r w:rsidR="005F58B2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5F58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58B2"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4BFD" w:rsidRPr="005F58B2" w:rsidRDefault="008A4BFD" w:rsidP="005F5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74207"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психологической реабилитации </w:t>
      </w:r>
      <w:r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включены </w:t>
      </w:r>
      <w:r w:rsidR="00740F9F" w:rsidRPr="005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блоки:</w:t>
      </w:r>
    </w:p>
    <w:p w:rsidR="00740F9F" w:rsidRPr="005F58B2" w:rsidRDefault="0065421A" w:rsidP="00740F9F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58B2">
        <w:rPr>
          <w:rFonts w:ascii="Times New Roman" w:hAnsi="Times New Roman"/>
          <w:sz w:val="28"/>
          <w:szCs w:val="28"/>
        </w:rPr>
        <w:t xml:space="preserve">Стабилизация эмоционального состояния, повышение эмоционального фона, позитивный настрой на будущее </w:t>
      </w:r>
      <w:r w:rsidR="00740F9F" w:rsidRPr="005F58B2">
        <w:rPr>
          <w:rFonts w:ascii="Times New Roman" w:hAnsi="Times New Roman"/>
          <w:sz w:val="28"/>
          <w:szCs w:val="28"/>
        </w:rPr>
        <w:t xml:space="preserve">детей и родителей </w:t>
      </w:r>
      <w:r w:rsidRPr="005F58B2">
        <w:rPr>
          <w:rFonts w:ascii="Times New Roman" w:hAnsi="Times New Roman"/>
          <w:sz w:val="28"/>
          <w:szCs w:val="28"/>
        </w:rPr>
        <w:t>при помощи</w:t>
      </w:r>
      <w:r w:rsidR="00740F9F" w:rsidRPr="005F58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F9F" w:rsidRPr="005F58B2">
        <w:rPr>
          <w:rFonts w:ascii="Times New Roman" w:hAnsi="Times New Roman"/>
          <w:sz w:val="28"/>
          <w:szCs w:val="28"/>
        </w:rPr>
        <w:t>арт-технологий</w:t>
      </w:r>
      <w:proofErr w:type="spellEnd"/>
      <w:r w:rsidR="00C02207" w:rsidRPr="005F58B2">
        <w:rPr>
          <w:rFonts w:ascii="Times New Roman" w:hAnsi="Times New Roman"/>
          <w:sz w:val="28"/>
          <w:szCs w:val="28"/>
        </w:rPr>
        <w:t>;</w:t>
      </w:r>
    </w:p>
    <w:p w:rsidR="00740F9F" w:rsidRPr="005F58B2" w:rsidRDefault="00740F9F" w:rsidP="00740F9F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58B2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r w:rsidR="00BD713A" w:rsidRPr="005F58B2">
        <w:rPr>
          <w:rFonts w:ascii="Times New Roman" w:hAnsi="Times New Roman"/>
          <w:sz w:val="28"/>
          <w:szCs w:val="28"/>
        </w:rPr>
        <w:t>коммуникативных</w:t>
      </w:r>
      <w:r w:rsidRPr="005F58B2">
        <w:rPr>
          <w:rFonts w:ascii="Times New Roman" w:hAnsi="Times New Roman"/>
          <w:sz w:val="28"/>
          <w:szCs w:val="28"/>
        </w:rPr>
        <w:t xml:space="preserve"> навыков</w:t>
      </w:r>
      <w:r w:rsidR="00BD713A" w:rsidRPr="005F58B2">
        <w:rPr>
          <w:rFonts w:ascii="Times New Roman" w:hAnsi="Times New Roman"/>
          <w:sz w:val="28"/>
          <w:szCs w:val="28"/>
        </w:rPr>
        <w:t>, развитие навыков социального взаимодействия</w:t>
      </w:r>
      <w:r w:rsidR="00C02207" w:rsidRPr="005F58B2">
        <w:rPr>
          <w:rFonts w:ascii="Times New Roman" w:hAnsi="Times New Roman"/>
          <w:sz w:val="28"/>
          <w:szCs w:val="28"/>
        </w:rPr>
        <w:t>;</w:t>
      </w:r>
    </w:p>
    <w:p w:rsidR="00740F9F" w:rsidRPr="005F58B2" w:rsidRDefault="00740F9F" w:rsidP="00740F9F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58B2">
        <w:rPr>
          <w:rFonts w:ascii="Times New Roman" w:hAnsi="Times New Roman"/>
          <w:sz w:val="28"/>
          <w:szCs w:val="28"/>
        </w:rPr>
        <w:t>Развитие когнитивного потенциала детей</w:t>
      </w:r>
      <w:r w:rsidR="00C02207" w:rsidRPr="005F58B2">
        <w:rPr>
          <w:rFonts w:ascii="Times New Roman" w:hAnsi="Times New Roman"/>
          <w:sz w:val="28"/>
          <w:szCs w:val="28"/>
        </w:rPr>
        <w:t>;</w:t>
      </w:r>
    </w:p>
    <w:p w:rsidR="00740F9F" w:rsidRPr="005F58B2" w:rsidRDefault="00740F9F" w:rsidP="00740F9F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58B2">
        <w:rPr>
          <w:rFonts w:ascii="Times New Roman" w:hAnsi="Times New Roman"/>
          <w:sz w:val="28"/>
          <w:szCs w:val="28"/>
        </w:rPr>
        <w:t>Формирование у родителей субъектного отношения к детям</w:t>
      </w:r>
      <w:r w:rsidR="008102F0" w:rsidRPr="005F58B2">
        <w:rPr>
          <w:rFonts w:ascii="Times New Roman" w:hAnsi="Times New Roman"/>
          <w:sz w:val="28"/>
          <w:szCs w:val="28"/>
        </w:rPr>
        <w:t>, гармонизация детско-родительских отношений</w:t>
      </w:r>
      <w:r w:rsidR="00C02207" w:rsidRPr="005F58B2">
        <w:rPr>
          <w:rFonts w:ascii="Times New Roman" w:hAnsi="Times New Roman"/>
          <w:sz w:val="28"/>
          <w:szCs w:val="28"/>
        </w:rPr>
        <w:t>;</w:t>
      </w:r>
    </w:p>
    <w:p w:rsidR="008102F0" w:rsidRPr="005F58B2" w:rsidRDefault="00740F9F" w:rsidP="00934F0D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58B2">
        <w:rPr>
          <w:rFonts w:ascii="Times New Roman" w:hAnsi="Times New Roman"/>
          <w:sz w:val="28"/>
          <w:szCs w:val="28"/>
        </w:rPr>
        <w:t>Планирование дальнейшей образовательной траектории</w:t>
      </w:r>
      <w:r w:rsidR="00934F0D" w:rsidRPr="005F58B2">
        <w:rPr>
          <w:rFonts w:ascii="Times New Roman" w:hAnsi="Times New Roman"/>
          <w:sz w:val="28"/>
          <w:szCs w:val="28"/>
        </w:rPr>
        <w:t>, разработка индивидуального образовательного маршрута ребенка</w:t>
      </w:r>
      <w:r w:rsidR="00C02207" w:rsidRPr="005F58B2">
        <w:rPr>
          <w:rFonts w:ascii="Times New Roman" w:hAnsi="Times New Roman"/>
          <w:sz w:val="28"/>
          <w:szCs w:val="28"/>
        </w:rPr>
        <w:t>.</w:t>
      </w:r>
    </w:p>
    <w:p w:rsidR="008A4BFD" w:rsidRPr="005F58B2" w:rsidRDefault="004F42F2" w:rsidP="004F4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планируется апробация разработанной программы. </w:t>
      </w:r>
      <w:r w:rsidR="00604459">
        <w:rPr>
          <w:rFonts w:ascii="Times New Roman" w:hAnsi="Times New Roman" w:cs="Times New Roman"/>
          <w:color w:val="000000"/>
          <w:sz w:val="28"/>
          <w:szCs w:val="28"/>
        </w:rPr>
        <w:t>Технологии, применяемые в предложенной программе</w:t>
      </w:r>
      <w:r w:rsidR="00604459" w:rsidRPr="005F58B2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психологической реабилитации</w:t>
      </w:r>
      <w:r w:rsidR="00A756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2207" w:rsidRPr="005F58B2">
        <w:rPr>
          <w:rFonts w:ascii="Times New Roman" w:hAnsi="Times New Roman" w:cs="Times New Roman"/>
          <w:color w:val="000000"/>
          <w:sz w:val="28"/>
          <w:szCs w:val="28"/>
        </w:rPr>
        <w:t xml:space="preserve"> можно использовать в работе </w:t>
      </w:r>
      <w:r w:rsidR="00604459">
        <w:rPr>
          <w:rFonts w:ascii="Times New Roman" w:hAnsi="Times New Roman" w:cs="Times New Roman"/>
          <w:color w:val="000000"/>
          <w:sz w:val="28"/>
          <w:szCs w:val="28"/>
        </w:rPr>
        <w:t xml:space="preserve">клинических </w:t>
      </w:r>
      <w:r w:rsidR="00C02207" w:rsidRPr="005F58B2">
        <w:rPr>
          <w:rFonts w:ascii="Times New Roman" w:hAnsi="Times New Roman" w:cs="Times New Roman"/>
          <w:color w:val="000000"/>
          <w:sz w:val="28"/>
          <w:szCs w:val="28"/>
        </w:rPr>
        <w:t>психологов</w:t>
      </w:r>
      <w:r w:rsidR="00223D4A">
        <w:rPr>
          <w:rFonts w:ascii="Times New Roman" w:hAnsi="Times New Roman" w:cs="Times New Roman"/>
          <w:color w:val="000000"/>
          <w:sz w:val="28"/>
          <w:szCs w:val="28"/>
        </w:rPr>
        <w:t xml:space="preserve"> детских медицинских учреждений</w:t>
      </w:r>
      <w:r w:rsidR="00C02207" w:rsidRPr="005F58B2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работе педагогов и психологов госпитальных школ по психологической подготовке детей младшего школьного возраста с онкологическими заболеваниями к </w:t>
      </w:r>
      <w:proofErr w:type="spellStart"/>
      <w:r w:rsidR="00C02207" w:rsidRPr="005F58B2">
        <w:rPr>
          <w:rFonts w:ascii="Times New Roman" w:hAnsi="Times New Roman" w:cs="Times New Roman"/>
          <w:color w:val="000000"/>
          <w:sz w:val="28"/>
          <w:szCs w:val="28"/>
        </w:rPr>
        <w:t>реинтеграции</w:t>
      </w:r>
      <w:proofErr w:type="spellEnd"/>
      <w:r w:rsidR="00C02207" w:rsidRPr="005F58B2">
        <w:rPr>
          <w:rFonts w:ascii="Times New Roman" w:hAnsi="Times New Roman" w:cs="Times New Roman"/>
          <w:color w:val="000000"/>
          <w:sz w:val="28"/>
          <w:szCs w:val="28"/>
        </w:rPr>
        <w:t xml:space="preserve"> в социум после продолжительного лечения.</w:t>
      </w:r>
    </w:p>
    <w:sectPr w:rsidR="008A4BFD" w:rsidRPr="005F58B2" w:rsidSect="007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5CA"/>
    <w:multiLevelType w:val="hybridMultilevel"/>
    <w:tmpl w:val="F27E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D3B60"/>
    <w:multiLevelType w:val="multilevel"/>
    <w:tmpl w:val="188407CA"/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596633C"/>
    <w:multiLevelType w:val="hybridMultilevel"/>
    <w:tmpl w:val="D876AB74"/>
    <w:lvl w:ilvl="0" w:tplc="2F285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076899"/>
    <w:multiLevelType w:val="hybridMultilevel"/>
    <w:tmpl w:val="7CB488EA"/>
    <w:lvl w:ilvl="0" w:tplc="E5744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BFD"/>
    <w:rsid w:val="000262D8"/>
    <w:rsid w:val="0009139C"/>
    <w:rsid w:val="000D013D"/>
    <w:rsid w:val="000D6C09"/>
    <w:rsid w:val="000F11FA"/>
    <w:rsid w:val="00223D4A"/>
    <w:rsid w:val="00322A1D"/>
    <w:rsid w:val="004602C8"/>
    <w:rsid w:val="004F42F2"/>
    <w:rsid w:val="005F58B2"/>
    <w:rsid w:val="00600A80"/>
    <w:rsid w:val="00604459"/>
    <w:rsid w:val="0065421A"/>
    <w:rsid w:val="00686EB9"/>
    <w:rsid w:val="007158AC"/>
    <w:rsid w:val="00740F9F"/>
    <w:rsid w:val="007536CA"/>
    <w:rsid w:val="00783C30"/>
    <w:rsid w:val="007E19E1"/>
    <w:rsid w:val="008102F0"/>
    <w:rsid w:val="008A4BFD"/>
    <w:rsid w:val="0092366A"/>
    <w:rsid w:val="00934F0D"/>
    <w:rsid w:val="0098430C"/>
    <w:rsid w:val="00A24D5C"/>
    <w:rsid w:val="00A75601"/>
    <w:rsid w:val="00BA7DC6"/>
    <w:rsid w:val="00BD713A"/>
    <w:rsid w:val="00C02207"/>
    <w:rsid w:val="00C443DF"/>
    <w:rsid w:val="00C74207"/>
    <w:rsid w:val="00F37DA9"/>
    <w:rsid w:val="00F9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B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8A4BF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740F9F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F962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962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962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962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962B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9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755BB-B1FC-4E8F-BD23-D71B1862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3</cp:revision>
  <dcterms:created xsi:type="dcterms:W3CDTF">2020-01-24T14:00:00Z</dcterms:created>
  <dcterms:modified xsi:type="dcterms:W3CDTF">2020-04-13T14:10:00Z</dcterms:modified>
</cp:coreProperties>
</file>