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395" w:rsidRDefault="00667395" w:rsidP="00667395">
      <w:pPr>
        <w:pStyle w:val="a3"/>
        <w:spacing w:before="0" w:after="120"/>
        <w:jc w:val="right"/>
      </w:pPr>
      <w:r>
        <w:t xml:space="preserve">Приложение </w:t>
      </w:r>
    </w:p>
    <w:p w:rsidR="00B6681A" w:rsidRDefault="005F0ED5" w:rsidP="003E6C6A">
      <w:pPr>
        <w:pStyle w:val="a3"/>
        <w:spacing w:before="0" w:after="120"/>
        <w:jc w:val="center"/>
      </w:pPr>
      <w:r>
        <w:t>Отчет</w:t>
      </w:r>
      <w:bookmarkStart w:id="0" w:name="_GoBack"/>
      <w:bookmarkEnd w:id="0"/>
    </w:p>
    <w:p w:rsidR="00B6681A" w:rsidRPr="00667395" w:rsidRDefault="00493E3F" w:rsidP="003E6C6A">
      <w:pPr>
        <w:tabs>
          <w:tab w:val="left" w:pos="3343"/>
        </w:tabs>
        <w:spacing w:after="120"/>
        <w:jc w:val="center"/>
        <w:rPr>
          <w:i/>
          <w:sz w:val="28"/>
          <w:szCs w:val="28"/>
        </w:rPr>
      </w:pPr>
      <w:r w:rsidRPr="00667395">
        <w:rPr>
          <w:sz w:val="28"/>
          <w:szCs w:val="28"/>
          <w:u w:val="single"/>
        </w:rPr>
        <w:t>Омской области</w:t>
      </w:r>
    </w:p>
    <w:p w:rsidR="00B6681A" w:rsidRDefault="005F0ED5" w:rsidP="003E6C6A">
      <w:pPr>
        <w:pStyle w:val="a3"/>
        <w:spacing w:before="0" w:after="120"/>
        <w:jc w:val="center"/>
      </w:pPr>
      <w:r>
        <w:t>о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Межведомственного</w:t>
      </w:r>
      <w:r>
        <w:rPr>
          <w:spacing w:val="-3"/>
        </w:rPr>
        <w:t xml:space="preserve"> </w:t>
      </w:r>
      <w:r>
        <w:t>комплексного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инклюзивного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образования, детского отдыха, созданию специальных условий для обучающихся с инвалидностью,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на долгосрочный</w:t>
      </w:r>
      <w:r>
        <w:rPr>
          <w:spacing w:val="-4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2030</w:t>
      </w:r>
      <w:r>
        <w:rPr>
          <w:spacing w:val="-4"/>
        </w:rPr>
        <w:t xml:space="preserve"> </w:t>
      </w:r>
      <w:r>
        <w:t>года)</w:t>
      </w:r>
      <w:r>
        <w:rPr>
          <w:spacing w:val="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2023 году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855"/>
        <w:gridCol w:w="7654"/>
        <w:gridCol w:w="3060"/>
      </w:tblGrid>
      <w:tr w:rsidR="00B6681A" w:rsidTr="00D16F48">
        <w:trPr>
          <w:trHeight w:val="278"/>
        </w:trPr>
        <w:tc>
          <w:tcPr>
            <w:tcW w:w="994" w:type="dxa"/>
          </w:tcPr>
          <w:p w:rsidR="00B6681A" w:rsidRDefault="005F0ED5" w:rsidP="003E6C6A">
            <w:pPr>
              <w:pStyle w:val="TableParagraph"/>
              <w:spacing w:after="120" w:line="259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55" w:type="dxa"/>
          </w:tcPr>
          <w:p w:rsidR="00B6681A" w:rsidRDefault="005F0ED5" w:rsidP="003E6C6A">
            <w:pPr>
              <w:pStyle w:val="TableParagraph"/>
              <w:spacing w:after="120" w:line="259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7654" w:type="dxa"/>
          </w:tcPr>
          <w:p w:rsidR="00B6681A" w:rsidRDefault="005F0ED5" w:rsidP="003E6C6A">
            <w:pPr>
              <w:pStyle w:val="TableParagraph"/>
              <w:spacing w:after="120" w:line="259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исполнении</w:t>
            </w:r>
          </w:p>
        </w:tc>
        <w:tc>
          <w:tcPr>
            <w:tcW w:w="3060" w:type="dxa"/>
          </w:tcPr>
          <w:p w:rsidR="00B6681A" w:rsidRDefault="005F0ED5" w:rsidP="003E6C6A">
            <w:pPr>
              <w:pStyle w:val="TableParagraph"/>
              <w:spacing w:after="120" w:line="259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B6681A" w:rsidTr="00D16F48">
        <w:trPr>
          <w:trHeight w:val="275"/>
        </w:trPr>
        <w:tc>
          <w:tcPr>
            <w:tcW w:w="15563" w:type="dxa"/>
            <w:gridSpan w:val="4"/>
          </w:tcPr>
          <w:p w:rsidR="00B6681A" w:rsidRDefault="005F0ED5" w:rsidP="003E6C6A">
            <w:pPr>
              <w:pStyle w:val="TableParagraph"/>
              <w:spacing w:after="120"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научно-методическая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 обучающихся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инвалидностью,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ОВЗ</w:t>
            </w:r>
          </w:p>
        </w:tc>
      </w:tr>
      <w:tr w:rsidR="00B6681A" w:rsidTr="00D16F48">
        <w:trPr>
          <w:trHeight w:val="3036"/>
        </w:trPr>
        <w:tc>
          <w:tcPr>
            <w:tcW w:w="994" w:type="dxa"/>
          </w:tcPr>
          <w:p w:rsidR="00B6681A" w:rsidRDefault="005F0ED5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55" w:type="dxa"/>
          </w:tcPr>
          <w:p w:rsidR="00B6681A" w:rsidRDefault="005F0ED5" w:rsidP="00D67E0E">
            <w:pPr>
              <w:pStyle w:val="TableParagraph"/>
              <w:tabs>
                <w:tab w:val="left" w:pos="2263"/>
                <w:tab w:val="left" w:pos="401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нормативного</w:t>
            </w:r>
            <w:r>
              <w:rPr>
                <w:sz w:val="24"/>
              </w:rPr>
              <w:tab/>
              <w:t>правового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инвалидностью,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7654" w:type="dxa"/>
          </w:tcPr>
          <w:p w:rsidR="00550122" w:rsidRDefault="00D67E0E" w:rsidP="0055012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550122" w:rsidRPr="00550122">
              <w:rPr>
                <w:sz w:val="24"/>
              </w:rPr>
              <w:t>Закон Омской области от 4.07.2008 №1061-ОЗ «Кодекс Омской области о социальной защите отдельных категорий граждан»</w:t>
            </w:r>
            <w:r>
              <w:rPr>
                <w:sz w:val="24"/>
              </w:rPr>
              <w:t>;</w:t>
            </w:r>
          </w:p>
          <w:p w:rsidR="00D67E0E" w:rsidRDefault="00D67E0E" w:rsidP="00D67E0E">
            <w:pPr>
              <w:pStyle w:val="TableParagraph"/>
              <w:ind w:left="141" w:right="9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 П</w:t>
            </w:r>
            <w:r w:rsidRPr="004A05C8">
              <w:rPr>
                <w:color w:val="000000"/>
                <w:sz w:val="24"/>
                <w:szCs w:val="24"/>
                <w:lang w:eastAsia="ru-RU"/>
              </w:rPr>
              <w:t>остановление Правительства Омской области от 5</w:t>
            </w:r>
            <w:r>
              <w:rPr>
                <w:color w:val="000000"/>
                <w:sz w:val="24"/>
                <w:szCs w:val="24"/>
                <w:lang w:eastAsia="ru-RU"/>
              </w:rPr>
              <w:t>.12.</w:t>
            </w:r>
            <w:r w:rsidRPr="004A05C8">
              <w:rPr>
                <w:color w:val="000000"/>
                <w:sz w:val="24"/>
                <w:szCs w:val="24"/>
                <w:lang w:eastAsia="ru-RU"/>
              </w:rPr>
              <w:t>2013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№ 316-п «Об отдельных вопросах предоставления мер социальной поддержки»:</w:t>
            </w:r>
          </w:p>
          <w:p w:rsidR="00D67E0E" w:rsidRDefault="00D67E0E" w:rsidP="00D67E0E">
            <w:pPr>
              <w:pStyle w:val="TableParagraph"/>
              <w:ind w:left="141" w:right="9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/>
              </w:rPr>
              <w:t>Положение</w:t>
            </w:r>
            <w:r w:rsidRPr="004A05C8">
              <w:rPr>
                <w:color w:val="000000"/>
                <w:sz w:val="24"/>
                <w:szCs w:val="24"/>
                <w:lang w:eastAsia="ru-RU"/>
              </w:rPr>
              <w:t xml:space="preserve"> о размере и порядке выплаты компенсации затрат на обучение одному из родителей (законных представителей) ребенка-инвалида, обучение которого по основным общеобразовательным </w:t>
            </w:r>
            <w:r>
              <w:rPr>
                <w:color w:val="000000"/>
                <w:sz w:val="24"/>
                <w:szCs w:val="24"/>
                <w:lang w:eastAsia="ru-RU"/>
              </w:rPr>
              <w:t>программам организовано на дому;</w:t>
            </w:r>
          </w:p>
          <w:p w:rsidR="00D67E0E" w:rsidRDefault="00D67E0E" w:rsidP="00D67E0E">
            <w:pPr>
              <w:pStyle w:val="a7"/>
              <w:spacing w:before="0" w:beforeAutospacing="0" w:after="0" w:afterAutospacing="0" w:line="288" w:lineRule="atLeast"/>
              <w:ind w:left="141"/>
              <w:jc w:val="both"/>
            </w:pPr>
            <w:r>
              <w:t xml:space="preserve">- </w:t>
            </w:r>
            <w:hyperlink r:id="rId8" w:history="1">
              <w:r w:rsidRPr="00D67E0E">
                <w:rPr>
                  <w:rStyle w:val="a8"/>
                  <w:color w:val="000000" w:themeColor="text1"/>
                  <w:u w:val="none"/>
                </w:rPr>
                <w:t>нормы</w:t>
              </w:r>
            </w:hyperlink>
            <w:r>
              <w:t xml:space="preserve"> бесплатного обеспечения обучающихся с ограниченными возможностями здоровья, проживающих в организации, осуществляющей образовательную деятельность, питанием, одеждой, обувью и мягким инвентарем;</w:t>
            </w:r>
          </w:p>
          <w:p w:rsidR="00D67E0E" w:rsidRDefault="00D67E0E" w:rsidP="00D67E0E">
            <w:pPr>
              <w:pStyle w:val="a7"/>
              <w:tabs>
                <w:tab w:val="left" w:pos="6793"/>
                <w:tab w:val="left" w:pos="7111"/>
              </w:tabs>
              <w:spacing w:before="0" w:beforeAutospacing="0" w:after="0" w:afterAutospacing="0"/>
              <w:ind w:left="141" w:right="141" w:firstLine="141"/>
              <w:jc w:val="both"/>
              <w:rPr>
                <w:bCs/>
              </w:rPr>
            </w:pPr>
            <w:r w:rsidRPr="00D67E0E">
              <w:t>-</w:t>
            </w:r>
            <w:r>
              <w:t xml:space="preserve"> Порядок</w:t>
            </w:r>
            <w:r w:rsidRPr="00D67E0E">
              <w:t xml:space="preserve"> </w:t>
            </w:r>
            <w:r w:rsidRPr="00D67E0E">
              <w:rPr>
                <w:bCs/>
              </w:rPr>
              <w:t>обеспечения бесплатным питанием лиц, осваивающих основные</w:t>
            </w:r>
            <w:r>
              <w:rPr>
                <w:bCs/>
              </w:rPr>
              <w:t xml:space="preserve"> </w:t>
            </w:r>
            <w:r w:rsidRPr="00D67E0E">
              <w:rPr>
                <w:bCs/>
              </w:rPr>
              <w:t xml:space="preserve">общеобразовательные программы и нуждающихся в длительном лечении, лиц с ограниченными возможностями здоровья (за исключением лиц с ограниченными возможностями здоровья, проживающих в образовательной организации), обучающихся в государственных образовательных организациях Омской области, а также лиц, обучающихся в государственных профессиональных образовательных организациях Омской области по основным общеобразовательным программам и общеобразовательных организациях Омской области (за исключением обучающихся в государственных образовательных организациях Омской области, осуществляющих образовательную деятельность по адаптированным основным </w:t>
            </w:r>
            <w:r>
              <w:rPr>
                <w:bCs/>
              </w:rPr>
              <w:t>общеобразовательным программам);</w:t>
            </w:r>
          </w:p>
          <w:p w:rsidR="00D16F48" w:rsidRPr="00D16F48" w:rsidRDefault="00D16F48" w:rsidP="00D16F48">
            <w:pPr>
              <w:widowControl/>
              <w:autoSpaceDE/>
              <w:autoSpaceDN/>
              <w:spacing w:line="288" w:lineRule="atLeast"/>
              <w:ind w:left="141" w:right="141"/>
              <w:jc w:val="both"/>
              <w:rPr>
                <w:sz w:val="24"/>
                <w:szCs w:val="24"/>
                <w:lang w:eastAsia="ru-RU"/>
              </w:rPr>
            </w:pPr>
            <w:r w:rsidRPr="00D16F48">
              <w:rPr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hyperlink r:id="rId9" w:history="1">
              <w:r w:rsidRPr="00D16F48">
                <w:rPr>
                  <w:color w:val="000000" w:themeColor="text1"/>
                  <w:sz w:val="24"/>
                  <w:szCs w:val="24"/>
                  <w:lang w:eastAsia="ru-RU"/>
                </w:rPr>
                <w:t>нормы</w:t>
              </w:r>
            </w:hyperlink>
            <w:r w:rsidRPr="00D16F48">
              <w:rPr>
                <w:sz w:val="24"/>
                <w:szCs w:val="24"/>
                <w:lang w:eastAsia="ru-RU"/>
              </w:rPr>
              <w:t xml:space="preserve"> обеспечения за счет средств областного бюджета бесплатным питанием, бесплатным комплектом одежды, обуви и мягким </w:t>
            </w:r>
            <w:r w:rsidRPr="00D16F48">
              <w:rPr>
                <w:sz w:val="24"/>
                <w:szCs w:val="24"/>
                <w:lang w:eastAsia="ru-RU"/>
              </w:rPr>
              <w:lastRenderedPageBreak/>
              <w:t>инвентарем несовершеннолетних и лиц, достигших возраста восемнадцати лет, обучающихся и воспитывающихся в государственных образовательных организациях Омской области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D16F48" w:rsidRPr="00D16F48" w:rsidRDefault="00D16F48" w:rsidP="00D16F48">
            <w:pPr>
              <w:widowControl/>
              <w:autoSpaceDE/>
              <w:autoSpaceDN/>
              <w:spacing w:line="288" w:lineRule="atLeast"/>
              <w:ind w:left="141" w:right="14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hyperlink r:id="rId10" w:history="1">
              <w:r w:rsidRPr="00D16F48">
                <w:rPr>
                  <w:color w:val="000000" w:themeColor="text1"/>
                  <w:sz w:val="24"/>
                  <w:szCs w:val="24"/>
                  <w:lang w:eastAsia="ru-RU"/>
                </w:rPr>
                <w:t>Порядок</w:t>
              </w:r>
            </w:hyperlink>
            <w:r w:rsidRPr="00D16F48">
              <w:rPr>
                <w:sz w:val="24"/>
                <w:szCs w:val="24"/>
                <w:lang w:eastAsia="ru-RU"/>
              </w:rPr>
              <w:t xml:space="preserve"> обеспечения за счет средств областного бюджета бесплатным питанием, бесплатным комплектом одежды, обуви и мягким инвентарем несовершеннолетних и лиц, достигших возраста восемнадцати лет, обучающихся и воспитывающихся в государственных образовательных организациях Омской области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D16F48" w:rsidRPr="00D67E0E" w:rsidRDefault="00A05CE4" w:rsidP="00A05CE4">
            <w:pPr>
              <w:widowControl/>
              <w:autoSpaceDE/>
              <w:autoSpaceDN/>
              <w:ind w:left="141" w:right="142"/>
              <w:jc w:val="both"/>
              <w:rPr>
                <w:bCs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- Положение </w:t>
            </w:r>
            <w:r w:rsidR="006E319B" w:rsidRPr="006E319B">
              <w:rPr>
                <w:bCs/>
                <w:sz w:val="24"/>
                <w:szCs w:val="24"/>
                <w:lang w:eastAsia="ru-RU"/>
              </w:rPr>
              <w:t>о размере и порядке выплаты компенсации затрат на питание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6E319B" w:rsidRPr="006E319B">
              <w:rPr>
                <w:bCs/>
                <w:sz w:val="24"/>
                <w:szCs w:val="24"/>
                <w:lang w:eastAsia="ru-RU"/>
              </w:rPr>
              <w:t xml:space="preserve">одному из родителей (законных представителей) ребенка-инвалида, обучение которого по образовательным программам начального общего образования, образовательным программам основного общего образования, образовательным программам среднего общего образования осуществляется в муниципальных образовательных организациях, расположенных на территории Омской области, не проживающего в данных организациях (за исключением детей-инвалидов, признанных в установленном порядке лицами с ограниченными возможностями здоровья, детей-инвалидов, обучение которых организовано </w:t>
            </w:r>
            <w:r>
              <w:rPr>
                <w:bCs/>
                <w:sz w:val="24"/>
                <w:szCs w:val="24"/>
                <w:lang w:eastAsia="ru-RU"/>
              </w:rPr>
              <w:t>в медицинских организациях);</w:t>
            </w:r>
          </w:p>
          <w:p w:rsidR="00A05CE4" w:rsidRPr="00A05CE4" w:rsidRDefault="00C1167F" w:rsidP="00C1167F">
            <w:pPr>
              <w:widowControl/>
              <w:autoSpaceDE/>
              <w:autoSpaceDN/>
              <w:ind w:left="141" w:right="14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hyperlink r:id="rId11" w:history="1">
              <w:r w:rsidR="00A05CE4" w:rsidRPr="00C1167F">
                <w:rPr>
                  <w:color w:val="000000" w:themeColor="text1"/>
                  <w:sz w:val="24"/>
                  <w:szCs w:val="24"/>
                  <w:lang w:eastAsia="ru-RU"/>
                </w:rPr>
                <w:t>Положение</w:t>
              </w:r>
            </w:hyperlink>
            <w:r w:rsidR="00A05CE4" w:rsidRPr="00A05CE4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05CE4" w:rsidRPr="00A05CE4">
              <w:rPr>
                <w:sz w:val="24"/>
                <w:szCs w:val="24"/>
                <w:lang w:eastAsia="ru-RU"/>
              </w:rPr>
              <w:t xml:space="preserve">о размере и порядке выплаты компенсации затрат на питание одному из родителей (законных представителей) ребенка-инвалида, обучение которого по образовательным программам начального общего образования, образовательным программам основного общего образования, образовательным программам среднего общего образования осуществляется в государственных образовательных организациях Омской области, не проживающего в данных организациях (за исключением детей-инвалидов, признанных в установленном порядке лицами с ограниченными возможностями </w:t>
            </w:r>
            <w:r w:rsidR="00A05CE4" w:rsidRPr="00A05CE4">
              <w:rPr>
                <w:sz w:val="24"/>
                <w:szCs w:val="24"/>
                <w:lang w:eastAsia="ru-RU"/>
              </w:rPr>
              <w:lastRenderedPageBreak/>
              <w:t>здоровья, детей-инвалидов, обучение которых организов</w:t>
            </w:r>
            <w:r>
              <w:rPr>
                <w:sz w:val="24"/>
                <w:szCs w:val="24"/>
                <w:lang w:eastAsia="ru-RU"/>
              </w:rPr>
              <w:t>ано в медицинских организациях);</w:t>
            </w:r>
          </w:p>
          <w:p w:rsidR="00B6681A" w:rsidRDefault="00C1167F" w:rsidP="00C1167F">
            <w:pPr>
              <w:widowControl/>
              <w:autoSpaceDE/>
              <w:autoSpaceDN/>
              <w:ind w:left="141" w:right="142"/>
              <w:jc w:val="both"/>
              <w:rPr>
                <w:i/>
                <w:sz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hyperlink r:id="rId12" w:history="1">
              <w:r w:rsidRPr="00C1167F">
                <w:rPr>
                  <w:color w:val="000000" w:themeColor="text1"/>
                  <w:sz w:val="24"/>
                  <w:szCs w:val="24"/>
                  <w:lang w:eastAsia="ru-RU"/>
                </w:rPr>
                <w:t>Положение</w:t>
              </w:r>
            </w:hyperlink>
            <w:r w:rsidRPr="00C1167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05CE4" w:rsidRPr="00A05CE4">
              <w:rPr>
                <w:bCs/>
                <w:sz w:val="24"/>
                <w:szCs w:val="24"/>
                <w:lang w:eastAsia="ru-RU"/>
              </w:rPr>
              <w:t xml:space="preserve">о размере и порядке выплаты компенсации затрат на </w:t>
            </w:r>
            <w:r>
              <w:rPr>
                <w:bCs/>
                <w:sz w:val="24"/>
                <w:szCs w:val="24"/>
                <w:lang w:eastAsia="ru-RU"/>
              </w:rPr>
              <w:t>п</w:t>
            </w:r>
            <w:r w:rsidR="00A05CE4" w:rsidRPr="00A05CE4">
              <w:rPr>
                <w:bCs/>
                <w:sz w:val="24"/>
                <w:szCs w:val="24"/>
                <w:lang w:eastAsia="ru-RU"/>
              </w:rPr>
              <w:t>итание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A05CE4" w:rsidRPr="00A05CE4">
              <w:rPr>
                <w:bCs/>
                <w:sz w:val="24"/>
                <w:szCs w:val="24"/>
                <w:lang w:eastAsia="ru-RU"/>
              </w:rPr>
              <w:t xml:space="preserve">одному из родителей (законных представителей) ребенка-инвалида, обучение которого по образовательным программам начального общего образования, образовательным программам основного общего образования, образовательным программам среднего общего образования осуществляется в муниципальных образовательных организациях, расположенных на территории Омской области, не проживающего в данных организациях (за исключением детей-инвалидов, признанных в установленном порядке лицами с ограниченными возможностями здоровья, детей-инвалидов, обучение которых организовано </w:t>
            </w:r>
            <w:r>
              <w:rPr>
                <w:bCs/>
                <w:sz w:val="24"/>
                <w:szCs w:val="24"/>
                <w:lang w:eastAsia="ru-RU"/>
              </w:rPr>
              <w:t>в медицинских организациях)</w:t>
            </w:r>
          </w:p>
        </w:tc>
        <w:tc>
          <w:tcPr>
            <w:tcW w:w="3060" w:type="dxa"/>
          </w:tcPr>
          <w:p w:rsidR="00B327AF" w:rsidRDefault="00550122" w:rsidP="00550122">
            <w:pPr>
              <w:pStyle w:val="TableParagraph"/>
              <w:ind w:left="164" w:firstLine="23"/>
              <w:rPr>
                <w:sz w:val="24"/>
              </w:rPr>
            </w:pPr>
            <w:r>
              <w:rPr>
                <w:sz w:val="24"/>
              </w:rPr>
              <w:lastRenderedPageBreak/>
              <w:t>Регулярно вносятся изменения в нормативные правовые документы, регулирующие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 w:rsidR="00683C3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инвалидностью,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:rsidR="00B327AF" w:rsidRPr="00B327AF" w:rsidRDefault="00B327AF" w:rsidP="00B327AF"/>
          <w:p w:rsidR="00B327AF" w:rsidRPr="00B327AF" w:rsidRDefault="00B327AF" w:rsidP="00B327AF"/>
          <w:p w:rsidR="00B327AF" w:rsidRPr="00B327AF" w:rsidRDefault="00B327AF" w:rsidP="00B327AF"/>
          <w:p w:rsidR="00B327AF" w:rsidRPr="00B327AF" w:rsidRDefault="00B327AF" w:rsidP="00B327AF"/>
          <w:p w:rsidR="00B327AF" w:rsidRPr="00B327AF" w:rsidRDefault="00B327AF" w:rsidP="00B327AF"/>
          <w:p w:rsidR="00B327AF" w:rsidRPr="00B327AF" w:rsidRDefault="00B327AF" w:rsidP="00B327AF"/>
          <w:p w:rsidR="00B327AF" w:rsidRPr="00B327AF" w:rsidRDefault="00B327AF" w:rsidP="00B327AF"/>
          <w:p w:rsidR="00B327AF" w:rsidRPr="00B327AF" w:rsidRDefault="00B327AF" w:rsidP="00B327AF"/>
          <w:p w:rsidR="00B327AF" w:rsidRPr="00B327AF" w:rsidRDefault="00B327AF" w:rsidP="00B327AF"/>
          <w:p w:rsidR="00B327AF" w:rsidRDefault="00B327AF" w:rsidP="00B327AF"/>
          <w:p w:rsidR="00B6681A" w:rsidRPr="00B327AF" w:rsidRDefault="00B6681A" w:rsidP="00B327AF">
            <w:pPr>
              <w:jc w:val="center"/>
            </w:pPr>
          </w:p>
        </w:tc>
      </w:tr>
      <w:tr w:rsidR="00B6681A" w:rsidTr="00B327AF">
        <w:trPr>
          <w:trHeight w:val="1515"/>
        </w:trPr>
        <w:tc>
          <w:tcPr>
            <w:tcW w:w="994" w:type="dxa"/>
          </w:tcPr>
          <w:p w:rsidR="00B6681A" w:rsidRDefault="005F0ED5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855" w:type="dxa"/>
          </w:tcPr>
          <w:p w:rsidR="00B6681A" w:rsidRDefault="005F0ED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B327A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инвалидностью,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7654" w:type="dxa"/>
          </w:tcPr>
          <w:p w:rsidR="00B327AF" w:rsidRPr="00B327AF" w:rsidRDefault="00B327AF" w:rsidP="00B327AF">
            <w:pPr>
              <w:pStyle w:val="TableParagraph"/>
              <w:ind w:right="98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Pr="00B327AF">
              <w:rPr>
                <w:color w:val="000000" w:themeColor="text1"/>
                <w:sz w:val="24"/>
                <w:szCs w:val="24"/>
              </w:rPr>
              <w:t xml:space="preserve"> 1</w:t>
            </w:r>
            <w:r>
              <w:rPr>
                <w:color w:val="000000" w:themeColor="text1"/>
                <w:sz w:val="24"/>
                <w:szCs w:val="24"/>
              </w:rPr>
              <w:t>.09.</w:t>
            </w:r>
            <w:r w:rsidRPr="00B327AF">
              <w:rPr>
                <w:color w:val="000000" w:themeColor="text1"/>
                <w:sz w:val="24"/>
                <w:szCs w:val="24"/>
              </w:rPr>
              <w:t>2023 по 31</w:t>
            </w:r>
            <w:r>
              <w:rPr>
                <w:color w:val="000000" w:themeColor="text1"/>
                <w:sz w:val="24"/>
                <w:szCs w:val="24"/>
              </w:rPr>
              <w:t>.12.</w:t>
            </w:r>
            <w:r w:rsidRPr="00B327AF">
              <w:rPr>
                <w:color w:val="000000" w:themeColor="text1"/>
                <w:sz w:val="24"/>
                <w:szCs w:val="24"/>
              </w:rPr>
              <w:t>2023</w:t>
            </w:r>
            <w:r>
              <w:rPr>
                <w:color w:val="000000" w:themeColor="text1"/>
                <w:sz w:val="24"/>
                <w:szCs w:val="24"/>
              </w:rPr>
              <w:t xml:space="preserve"> у</w:t>
            </w:r>
            <w:r w:rsidR="005F0ED5" w:rsidRPr="00B327AF">
              <w:rPr>
                <w:color w:val="000000" w:themeColor="text1"/>
                <w:sz w:val="24"/>
              </w:rPr>
              <w:t>части</w:t>
            </w:r>
            <w:r w:rsidR="004A0BCB" w:rsidRPr="00B327AF">
              <w:rPr>
                <w:color w:val="000000" w:themeColor="text1"/>
                <w:sz w:val="24"/>
              </w:rPr>
              <w:t>е</w:t>
            </w:r>
            <w:r w:rsidR="005F0ED5" w:rsidRPr="00B327AF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5F0ED5" w:rsidRPr="00B327AF">
              <w:rPr>
                <w:color w:val="000000" w:themeColor="text1"/>
                <w:sz w:val="24"/>
              </w:rPr>
              <w:t>в</w:t>
            </w:r>
            <w:r w:rsidR="005F0ED5" w:rsidRPr="00B327AF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5F0ED5" w:rsidRPr="00B327AF">
              <w:rPr>
                <w:color w:val="000000" w:themeColor="text1"/>
                <w:sz w:val="24"/>
              </w:rPr>
              <w:t>научн</w:t>
            </w:r>
            <w:r w:rsidR="004A0BCB" w:rsidRPr="00B327AF">
              <w:rPr>
                <w:color w:val="000000" w:themeColor="text1"/>
                <w:sz w:val="24"/>
              </w:rPr>
              <w:t>ом</w:t>
            </w:r>
            <w:r w:rsidR="005F0ED5" w:rsidRPr="00B327AF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5F0ED5" w:rsidRPr="00B327AF">
              <w:rPr>
                <w:color w:val="000000" w:themeColor="text1"/>
                <w:sz w:val="24"/>
              </w:rPr>
              <w:t>исследовани</w:t>
            </w:r>
            <w:r w:rsidR="004A0BCB" w:rsidRPr="00B327AF">
              <w:rPr>
                <w:color w:val="000000" w:themeColor="text1"/>
                <w:sz w:val="24"/>
              </w:rPr>
              <w:t>и</w:t>
            </w:r>
            <w:r w:rsidRPr="00B327AF">
              <w:rPr>
                <w:color w:val="000000" w:themeColor="text1"/>
                <w:sz w:val="24"/>
              </w:rPr>
              <w:t xml:space="preserve"> </w:t>
            </w:r>
            <w:r w:rsidRPr="00B327AF">
              <w:rPr>
                <w:color w:val="000000" w:themeColor="text1"/>
                <w:sz w:val="24"/>
                <w:szCs w:val="24"/>
              </w:rPr>
              <w:t>по отбору показателей и критериев оценки трудных жизненных ситуаций в жизни семьи, воспитывающей ребенка раннего и дошкольного возраста с ОВЗ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5F0ED5" w:rsidRPr="00B327A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F0ED5" w:rsidRPr="00B327AF">
              <w:rPr>
                <w:color w:val="000000" w:themeColor="text1"/>
                <w:sz w:val="24"/>
                <w:szCs w:val="24"/>
              </w:rPr>
              <w:t>проводим</w:t>
            </w:r>
            <w:r w:rsidR="004A0BCB" w:rsidRPr="00B327AF">
              <w:rPr>
                <w:color w:val="000000" w:themeColor="text1"/>
                <w:sz w:val="24"/>
                <w:szCs w:val="24"/>
              </w:rPr>
              <w:t>ом</w:t>
            </w:r>
            <w:r w:rsidR="005F0ED5" w:rsidRPr="00B327A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F0ED5" w:rsidRPr="00B327AF">
              <w:rPr>
                <w:color w:val="000000" w:themeColor="text1"/>
                <w:sz w:val="24"/>
                <w:szCs w:val="24"/>
              </w:rPr>
              <w:t>ФГБНУ</w:t>
            </w:r>
            <w:r w:rsidR="005F0ED5" w:rsidRPr="00B327AF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="005F0ED5" w:rsidRPr="00B327AF">
              <w:rPr>
                <w:color w:val="000000" w:themeColor="text1"/>
                <w:sz w:val="24"/>
                <w:szCs w:val="24"/>
              </w:rPr>
              <w:t>«Институт</w:t>
            </w:r>
            <w:r w:rsidR="005F0ED5" w:rsidRPr="00B327AF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="005F0ED5" w:rsidRPr="00B327AF">
              <w:rPr>
                <w:color w:val="000000" w:themeColor="text1"/>
                <w:sz w:val="24"/>
                <w:szCs w:val="24"/>
              </w:rPr>
              <w:t>коррекционной</w:t>
            </w:r>
            <w:r w:rsidR="005F0ED5" w:rsidRPr="00B327AF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="005F0ED5" w:rsidRPr="00B327AF">
              <w:rPr>
                <w:color w:val="000000" w:themeColor="text1"/>
                <w:sz w:val="24"/>
                <w:szCs w:val="24"/>
              </w:rPr>
              <w:t>педагогики»</w:t>
            </w:r>
            <w:r w:rsidRPr="00B327AF">
              <w:rPr>
                <w:color w:val="000000" w:themeColor="text1"/>
                <w:sz w:val="24"/>
                <w:szCs w:val="24"/>
              </w:rPr>
              <w:t>. Приняли участие</w:t>
            </w:r>
            <w:r w:rsidRPr="00B327AF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160 семей</w:t>
            </w:r>
          </w:p>
        </w:tc>
        <w:tc>
          <w:tcPr>
            <w:tcW w:w="3060" w:type="dxa"/>
          </w:tcPr>
          <w:p w:rsidR="00B6681A" w:rsidRDefault="00B6681A">
            <w:pPr>
              <w:pStyle w:val="TableParagraph"/>
              <w:ind w:left="0"/>
              <w:rPr>
                <w:sz w:val="24"/>
              </w:rPr>
            </w:pPr>
          </w:p>
        </w:tc>
      </w:tr>
      <w:tr w:rsidR="00B6681A" w:rsidTr="00D16F48">
        <w:trPr>
          <w:trHeight w:val="827"/>
        </w:trPr>
        <w:tc>
          <w:tcPr>
            <w:tcW w:w="994" w:type="dxa"/>
          </w:tcPr>
          <w:p w:rsidR="00B6681A" w:rsidRDefault="00191BCB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F0ED5">
              <w:rPr>
                <w:sz w:val="24"/>
              </w:rPr>
              <w:t>.</w:t>
            </w:r>
          </w:p>
        </w:tc>
        <w:tc>
          <w:tcPr>
            <w:tcW w:w="3855" w:type="dxa"/>
          </w:tcPr>
          <w:p w:rsidR="00B6681A" w:rsidRDefault="005F0ED5" w:rsidP="008451A0">
            <w:pPr>
              <w:pStyle w:val="TableParagraph"/>
              <w:tabs>
                <w:tab w:val="left" w:pos="260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 w:rsidR="008451A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региональными</w:t>
            </w:r>
            <w:r w:rsidR="008451A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комплексными</w:t>
            </w:r>
            <w:r w:rsidR="008451A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</w:p>
        </w:tc>
        <w:tc>
          <w:tcPr>
            <w:tcW w:w="7654" w:type="dxa"/>
          </w:tcPr>
          <w:p w:rsidR="00771A1B" w:rsidRPr="00A658A3" w:rsidRDefault="00A658A3" w:rsidP="0070198C">
            <w:pPr>
              <w:pStyle w:val="TableParagraph"/>
              <w:ind w:left="168" w:right="142" w:hanging="27"/>
              <w:jc w:val="both"/>
              <w:rPr>
                <w:i/>
                <w:color w:val="548DD4" w:themeColor="text2" w:themeTint="99"/>
                <w:sz w:val="24"/>
              </w:rPr>
            </w:pPr>
            <w:r w:rsidRPr="00B327AF">
              <w:rPr>
                <w:color w:val="000000" w:themeColor="text1"/>
                <w:sz w:val="24"/>
              </w:rPr>
              <w:t>Разработаны макеты карт индивидуальных возможностей детей с ОВЗ на уровень начального общего образования. Карты внедрены в 35% общеобразовательных организаций</w:t>
            </w:r>
            <w:r w:rsidR="00B327AF">
              <w:rPr>
                <w:color w:val="000000" w:themeColor="text1"/>
                <w:sz w:val="24"/>
              </w:rPr>
              <w:t xml:space="preserve"> (далее – ОО). </w:t>
            </w:r>
            <w:r w:rsidRPr="00B327AF">
              <w:rPr>
                <w:color w:val="000000" w:themeColor="text1"/>
                <w:sz w:val="24"/>
              </w:rPr>
              <w:t>Разработано методическое пособие «Путеводитель по инклюзивному образованию» и направлено в ОО</w:t>
            </w:r>
            <w:r w:rsidR="00B327AF">
              <w:rPr>
                <w:color w:val="000000" w:themeColor="text1"/>
                <w:sz w:val="24"/>
              </w:rPr>
              <w:t>, тираж</w:t>
            </w:r>
            <w:r w:rsidRPr="00B327AF">
              <w:rPr>
                <w:color w:val="000000" w:themeColor="text1"/>
                <w:sz w:val="24"/>
              </w:rPr>
              <w:t xml:space="preserve"> 1000 экз.</w:t>
            </w:r>
          </w:p>
        </w:tc>
        <w:tc>
          <w:tcPr>
            <w:tcW w:w="3060" w:type="dxa"/>
          </w:tcPr>
          <w:p w:rsidR="00B6681A" w:rsidRDefault="00B6681A">
            <w:pPr>
              <w:pStyle w:val="TableParagraph"/>
              <w:ind w:left="0"/>
              <w:rPr>
                <w:sz w:val="24"/>
              </w:rPr>
            </w:pPr>
          </w:p>
        </w:tc>
      </w:tr>
      <w:tr w:rsidR="00B6681A" w:rsidTr="00D16F48">
        <w:trPr>
          <w:trHeight w:val="275"/>
        </w:trPr>
        <w:tc>
          <w:tcPr>
            <w:tcW w:w="15563" w:type="dxa"/>
            <w:gridSpan w:val="4"/>
          </w:tcPr>
          <w:p w:rsidR="00B6681A" w:rsidRDefault="005F0ED5">
            <w:pPr>
              <w:pStyle w:val="TableParagraph"/>
              <w:spacing w:line="256" w:lineRule="exact"/>
              <w:ind w:left="1051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новых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организационно-управленческих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инвалидностью,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ОВЗ</w:t>
            </w:r>
          </w:p>
        </w:tc>
      </w:tr>
      <w:tr w:rsidR="00B6681A" w:rsidTr="00D16F48">
        <w:trPr>
          <w:trHeight w:val="830"/>
        </w:trPr>
        <w:tc>
          <w:tcPr>
            <w:tcW w:w="994" w:type="dxa"/>
          </w:tcPr>
          <w:p w:rsidR="00B6681A" w:rsidRDefault="005F0ED5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Х.</w:t>
            </w:r>
          </w:p>
        </w:tc>
        <w:tc>
          <w:tcPr>
            <w:tcW w:w="3855" w:type="dxa"/>
          </w:tcPr>
          <w:p w:rsidR="00B6681A" w:rsidRDefault="005F0ED5" w:rsidP="00191BCB">
            <w:pPr>
              <w:pStyle w:val="TableParagraph"/>
              <w:tabs>
                <w:tab w:val="left" w:pos="260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 w:rsidR="00191BC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191BCB">
              <w:rPr>
                <w:sz w:val="24"/>
              </w:rPr>
              <w:t xml:space="preserve">региональными </w:t>
            </w:r>
            <w:r>
              <w:rPr>
                <w:spacing w:val="-1"/>
                <w:sz w:val="24"/>
              </w:rPr>
              <w:t>комплексными</w:t>
            </w:r>
            <w:r w:rsidR="00191BC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</w:p>
        </w:tc>
        <w:tc>
          <w:tcPr>
            <w:tcW w:w="7654" w:type="dxa"/>
          </w:tcPr>
          <w:p w:rsidR="00771A1B" w:rsidRPr="001C46F9" w:rsidRDefault="00771A1B" w:rsidP="00771A1B">
            <w:pPr>
              <w:pStyle w:val="TableParagraph"/>
              <w:ind w:left="168"/>
              <w:rPr>
                <w:color w:val="000000" w:themeColor="text1"/>
                <w:sz w:val="24"/>
              </w:rPr>
            </w:pPr>
            <w:r w:rsidRPr="001C46F9">
              <w:rPr>
                <w:color w:val="000000" w:themeColor="text1"/>
                <w:sz w:val="24"/>
              </w:rPr>
              <w:t>Разработано положение о постоянно действующем методическ</w:t>
            </w:r>
            <w:r w:rsidR="001C46F9" w:rsidRPr="001C46F9">
              <w:rPr>
                <w:color w:val="000000" w:themeColor="text1"/>
                <w:sz w:val="24"/>
              </w:rPr>
              <w:t>ом объединении специалистов ППк</w:t>
            </w:r>
          </w:p>
          <w:p w:rsidR="00B6681A" w:rsidRDefault="00B6681A" w:rsidP="00771A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0" w:type="dxa"/>
          </w:tcPr>
          <w:p w:rsidR="00B6681A" w:rsidRDefault="00B6681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6681A" w:rsidRDefault="00B6681A">
      <w:pPr>
        <w:spacing w:before="9"/>
        <w:rPr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855"/>
        <w:gridCol w:w="7915"/>
        <w:gridCol w:w="2799"/>
      </w:tblGrid>
      <w:tr w:rsidR="00B6681A">
        <w:trPr>
          <w:trHeight w:val="277"/>
        </w:trPr>
        <w:tc>
          <w:tcPr>
            <w:tcW w:w="15563" w:type="dxa"/>
            <w:gridSpan w:val="4"/>
          </w:tcPr>
          <w:p w:rsidR="00B6681A" w:rsidRDefault="005F0ED5">
            <w:pPr>
              <w:pStyle w:val="TableParagraph"/>
              <w:spacing w:line="258" w:lineRule="exact"/>
              <w:ind w:left="1293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учебно-методического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инвалидностью,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ОВЗ</w:t>
            </w:r>
          </w:p>
        </w:tc>
      </w:tr>
      <w:tr w:rsidR="00B6681A" w:rsidTr="00961810">
        <w:trPr>
          <w:trHeight w:val="65"/>
        </w:trPr>
        <w:tc>
          <w:tcPr>
            <w:tcW w:w="994" w:type="dxa"/>
          </w:tcPr>
          <w:p w:rsidR="00B6681A" w:rsidRDefault="005F0ED5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55" w:type="dxa"/>
          </w:tcPr>
          <w:p w:rsidR="00B6681A" w:rsidRDefault="005F0ED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Учебно-методическое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инвалидностью,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7915" w:type="dxa"/>
          </w:tcPr>
          <w:p w:rsidR="006D4684" w:rsidRPr="00961810" w:rsidRDefault="006D4684" w:rsidP="006D4684">
            <w:pPr>
              <w:ind w:left="168" w:right="119"/>
              <w:jc w:val="both"/>
              <w:rPr>
                <w:sz w:val="24"/>
                <w:szCs w:val="24"/>
              </w:rPr>
            </w:pPr>
            <w:r w:rsidRPr="00961810">
              <w:rPr>
                <w:sz w:val="24"/>
                <w:szCs w:val="24"/>
              </w:rPr>
              <w:t xml:space="preserve">В соответствии со ст. 8 Закона Омской области от 18.07.2013 № 1569-ОЗ «О регулировании отношений в сфере образования на территории Омской области» (далее – Закон № 1569-ОЗ) Омской областью переданы на неограниченный срок органам местного самоуправления Омской области полномочия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</w:t>
            </w:r>
            <w:r w:rsidRPr="00961810">
              <w:rPr>
                <w:sz w:val="24"/>
                <w:szCs w:val="24"/>
              </w:rPr>
              <w:lastRenderedPageBreak/>
              <w:t>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обеспечению дополнительного образования детей в муниципальных общеобразовательных организациях, включая расходы</w:t>
            </w:r>
            <w:r w:rsidR="00961810" w:rsidRPr="00961810">
              <w:rPr>
                <w:sz w:val="24"/>
                <w:szCs w:val="24"/>
              </w:rPr>
              <w:t xml:space="preserve"> </w:t>
            </w:r>
            <w:r w:rsidRPr="00961810">
              <w:rPr>
                <w:sz w:val="24"/>
                <w:szCs w:val="24"/>
              </w:rPr>
              <w:t xml:space="preserve">на оплату труда, приобретение учебников и учебных пособий, средств обучения, игр, игрушек (за исключением расходов на содержание зданий оплату коммунальных услуг), в соответствии с нормативами, предусмотренными </w:t>
            </w:r>
            <w:hyperlink r:id="rId13" w:history="1">
              <w:r w:rsidRPr="00961810">
                <w:rPr>
                  <w:sz w:val="24"/>
                  <w:szCs w:val="24"/>
                </w:rPr>
                <w:t>статьей 7</w:t>
              </w:r>
            </w:hyperlink>
            <w:r w:rsidRPr="00961810">
              <w:rPr>
                <w:sz w:val="24"/>
                <w:szCs w:val="24"/>
              </w:rPr>
              <w:t xml:space="preserve"> Закона № 1569-ОЗ.</w:t>
            </w:r>
          </w:p>
          <w:p w:rsidR="006D4684" w:rsidRPr="00961810" w:rsidRDefault="006D4684" w:rsidP="006D4684">
            <w:pPr>
              <w:ind w:left="168" w:right="119" w:firstLine="540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61810">
              <w:rPr>
                <w:sz w:val="24"/>
                <w:szCs w:val="24"/>
              </w:rPr>
              <w:t>Законом № 1569-ОЗ утверждены нормативы финансирования на приобретение учебников, специальных учебников, учебных пособий, специальных учебных пособий для обучающихся муниципальных общеобразовательных организаций (далее – учебные пособия)</w:t>
            </w:r>
            <w:r w:rsidRPr="00961810">
              <w:rPr>
                <w:rStyle w:val="fontstyle01"/>
                <w:rFonts w:ascii="Times New Roman" w:hAnsi="Times New Roman"/>
                <w:sz w:val="24"/>
                <w:szCs w:val="24"/>
              </w:rPr>
              <w:t>.</w:t>
            </w:r>
          </w:p>
          <w:p w:rsidR="006D4684" w:rsidRPr="00961810" w:rsidRDefault="006D4684" w:rsidP="006D4684">
            <w:pPr>
              <w:ind w:left="168" w:right="119" w:firstLine="541"/>
              <w:jc w:val="both"/>
              <w:rPr>
                <w:sz w:val="24"/>
                <w:szCs w:val="24"/>
              </w:rPr>
            </w:pPr>
            <w:r w:rsidRPr="00961810">
              <w:rPr>
                <w:sz w:val="24"/>
                <w:szCs w:val="24"/>
              </w:rPr>
              <w:t>Министерством образования Омской области в 2019 – 2022 годах направлены средства государственным и муниципальным общеобразовательным организациям Омской области на приобретение учебников, специальных учебников, учебных пособий, специальных учебных пособий</w:t>
            </w:r>
            <w:r w:rsidR="005F6F98" w:rsidRPr="00961810">
              <w:rPr>
                <w:sz w:val="24"/>
                <w:szCs w:val="24"/>
              </w:rPr>
              <w:t>.</w:t>
            </w:r>
          </w:p>
          <w:p w:rsidR="006D4684" w:rsidRPr="00961810" w:rsidRDefault="006D4684" w:rsidP="006D4684">
            <w:pPr>
              <w:ind w:left="168" w:right="119" w:firstLine="541"/>
              <w:jc w:val="both"/>
              <w:rPr>
                <w:sz w:val="24"/>
                <w:szCs w:val="24"/>
              </w:rPr>
            </w:pPr>
            <w:r w:rsidRPr="00961810">
              <w:rPr>
                <w:sz w:val="24"/>
                <w:szCs w:val="24"/>
              </w:rPr>
              <w:t>В связи установлением предельного срока использования учебников</w:t>
            </w:r>
            <w:r w:rsidR="005F6F98" w:rsidRPr="00961810">
              <w:rPr>
                <w:sz w:val="24"/>
                <w:szCs w:val="24"/>
              </w:rPr>
              <w:t xml:space="preserve"> </w:t>
            </w:r>
            <w:r w:rsidRPr="00961810">
              <w:rPr>
                <w:sz w:val="24"/>
                <w:szCs w:val="24"/>
              </w:rPr>
              <w:t>в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утвержденном приказом Минпросвещения России от 21 сентября 2022 г.</w:t>
            </w:r>
            <w:r w:rsidR="005F6F98" w:rsidRPr="00961810">
              <w:rPr>
                <w:sz w:val="24"/>
                <w:szCs w:val="24"/>
              </w:rPr>
              <w:t xml:space="preserve"> </w:t>
            </w:r>
            <w:r w:rsidRPr="00961810">
              <w:rPr>
                <w:sz w:val="24"/>
                <w:szCs w:val="24"/>
              </w:rPr>
              <w:t>№ 858, в 2023 год</w:t>
            </w:r>
            <w:r w:rsidR="005F6F98" w:rsidRPr="00961810">
              <w:rPr>
                <w:sz w:val="24"/>
                <w:szCs w:val="24"/>
              </w:rPr>
              <w:t>у</w:t>
            </w:r>
            <w:r w:rsidRPr="00961810">
              <w:rPr>
                <w:sz w:val="24"/>
                <w:szCs w:val="24"/>
              </w:rPr>
              <w:t xml:space="preserve"> с учетом дополнительной потребности государственных и муниципальных общеобразовательных организаций направлены средства областного бюджета в объеме 766,9 млн руб. (обновление 421,3 млн руб., приобретение 345,6 млн руб.);</w:t>
            </w:r>
          </w:p>
          <w:p w:rsidR="006D4684" w:rsidRPr="00961810" w:rsidRDefault="006D4684" w:rsidP="006D4684">
            <w:pPr>
              <w:ind w:left="168" w:right="119" w:firstLine="541"/>
              <w:jc w:val="both"/>
              <w:rPr>
                <w:sz w:val="24"/>
                <w:szCs w:val="24"/>
              </w:rPr>
            </w:pPr>
            <w:r w:rsidRPr="00961810">
              <w:rPr>
                <w:rStyle w:val="fontstyle01"/>
                <w:rFonts w:ascii="Times New Roman" w:hAnsi="Times New Roman"/>
                <w:sz w:val="24"/>
                <w:szCs w:val="24"/>
              </w:rPr>
              <w:t>Утвержденной величины нормативов</w:t>
            </w:r>
            <w:r w:rsidRPr="00961810">
              <w:rPr>
                <w:sz w:val="24"/>
                <w:szCs w:val="24"/>
              </w:rPr>
              <w:t xml:space="preserve"> финансирования на </w:t>
            </w:r>
            <w:r w:rsidRPr="00961810">
              <w:rPr>
                <w:rStyle w:val="fontstyle01"/>
                <w:rFonts w:ascii="Times New Roman" w:hAnsi="Times New Roman"/>
                <w:sz w:val="24"/>
                <w:szCs w:val="24"/>
              </w:rPr>
              <w:t>обновление</w:t>
            </w:r>
            <w:r w:rsidRPr="00961810">
              <w:rPr>
                <w:sz w:val="24"/>
                <w:szCs w:val="24"/>
              </w:rPr>
              <w:t xml:space="preserve"> библиотечного фонда с учетом объема дополнительных средств областного бюджета на приобретение учебников и учебников пособий достаточно для обеспечения в полном объеме потребности общеобразовательных организаций Омской области в учебниках.</w:t>
            </w:r>
          </w:p>
          <w:p w:rsidR="00B6681A" w:rsidRDefault="006D4684" w:rsidP="000F59AE">
            <w:pPr>
              <w:ind w:left="168" w:right="119"/>
              <w:jc w:val="both"/>
              <w:rPr>
                <w:i/>
                <w:sz w:val="24"/>
              </w:rPr>
            </w:pPr>
            <w:r w:rsidRPr="00961810">
              <w:rPr>
                <w:sz w:val="24"/>
                <w:szCs w:val="24"/>
              </w:rPr>
              <w:t>Дефицит учебников в государственных и муниципальных общеобразовательных организациях Омской области отсутствует</w:t>
            </w:r>
          </w:p>
        </w:tc>
        <w:tc>
          <w:tcPr>
            <w:tcW w:w="2799" w:type="dxa"/>
          </w:tcPr>
          <w:p w:rsidR="00B6681A" w:rsidRDefault="00B6681A">
            <w:pPr>
              <w:pStyle w:val="TableParagraph"/>
              <w:ind w:left="0"/>
            </w:pPr>
          </w:p>
        </w:tc>
      </w:tr>
      <w:tr w:rsidR="00B6681A" w:rsidTr="00961810">
        <w:trPr>
          <w:trHeight w:val="827"/>
        </w:trPr>
        <w:tc>
          <w:tcPr>
            <w:tcW w:w="994" w:type="dxa"/>
          </w:tcPr>
          <w:p w:rsidR="00B6681A" w:rsidRDefault="005F0ED5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Х.</w:t>
            </w:r>
          </w:p>
        </w:tc>
        <w:tc>
          <w:tcPr>
            <w:tcW w:w="3855" w:type="dxa"/>
          </w:tcPr>
          <w:p w:rsidR="00B6681A" w:rsidRDefault="005F0ED5" w:rsidP="000B20EE">
            <w:pPr>
              <w:pStyle w:val="TableParagraph"/>
              <w:tabs>
                <w:tab w:val="left" w:pos="260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7"/>
                <w:sz w:val="24"/>
              </w:rPr>
              <w:t xml:space="preserve"> </w:t>
            </w:r>
            <w:r w:rsidR="000B20EE">
              <w:rPr>
                <w:sz w:val="24"/>
              </w:rPr>
              <w:t xml:space="preserve">региональными </w:t>
            </w:r>
            <w:r>
              <w:rPr>
                <w:spacing w:val="-1"/>
                <w:sz w:val="24"/>
              </w:rPr>
              <w:t>комплексными</w:t>
            </w:r>
            <w:r w:rsidR="000B20EE"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планами</w:t>
            </w:r>
          </w:p>
        </w:tc>
        <w:tc>
          <w:tcPr>
            <w:tcW w:w="7915" w:type="dxa"/>
          </w:tcPr>
          <w:p w:rsidR="00B6681A" w:rsidRDefault="00B6681A">
            <w:pPr>
              <w:pStyle w:val="TableParagraph"/>
              <w:ind w:left="0"/>
            </w:pPr>
          </w:p>
        </w:tc>
        <w:tc>
          <w:tcPr>
            <w:tcW w:w="2799" w:type="dxa"/>
          </w:tcPr>
          <w:p w:rsidR="00B6681A" w:rsidRDefault="00B6681A">
            <w:pPr>
              <w:pStyle w:val="TableParagraph"/>
              <w:ind w:left="0"/>
            </w:pPr>
          </w:p>
        </w:tc>
      </w:tr>
      <w:tr w:rsidR="00B6681A">
        <w:trPr>
          <w:trHeight w:val="275"/>
        </w:trPr>
        <w:tc>
          <w:tcPr>
            <w:tcW w:w="15563" w:type="dxa"/>
            <w:gridSpan w:val="4"/>
          </w:tcPr>
          <w:p w:rsidR="00B6681A" w:rsidRDefault="005F0ED5">
            <w:pPr>
              <w:pStyle w:val="TableParagraph"/>
              <w:spacing w:line="256" w:lineRule="exact"/>
              <w:ind w:left="3285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инфраструктуры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инвалидностью,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ОВЗ</w:t>
            </w:r>
          </w:p>
        </w:tc>
      </w:tr>
      <w:tr w:rsidR="00B6681A" w:rsidTr="000B20EE">
        <w:trPr>
          <w:trHeight w:val="1104"/>
        </w:trPr>
        <w:tc>
          <w:tcPr>
            <w:tcW w:w="994" w:type="dxa"/>
          </w:tcPr>
          <w:p w:rsidR="00B6681A" w:rsidRDefault="005F0ED5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55" w:type="dxa"/>
          </w:tcPr>
          <w:p w:rsidR="00B6681A" w:rsidRDefault="005F0ED5">
            <w:pPr>
              <w:pStyle w:val="TableParagraph"/>
              <w:tabs>
                <w:tab w:val="left" w:pos="1711"/>
                <w:tab w:val="left" w:pos="2186"/>
                <w:tab w:val="left" w:pos="2843"/>
                <w:tab w:val="left" w:pos="379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0B20EE">
              <w:rPr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 w:rsidR="000B20E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0B20EE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 w:rsidR="000B20E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</w:p>
          <w:p w:rsidR="00B6681A" w:rsidRDefault="000B20EE" w:rsidP="000B20EE">
            <w:pPr>
              <w:pStyle w:val="TableParagraph"/>
              <w:tabs>
                <w:tab w:val="left" w:pos="1939"/>
                <w:tab w:val="left" w:pos="4040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о</w:t>
            </w:r>
            <w:r w:rsidR="005F0ED5">
              <w:rPr>
                <w:sz w:val="24"/>
              </w:rPr>
              <w:t>бразования</w:t>
            </w:r>
            <w:r>
              <w:rPr>
                <w:sz w:val="24"/>
              </w:rPr>
              <w:t xml:space="preserve"> </w:t>
            </w:r>
            <w:r w:rsidR="005F0ED5">
              <w:rPr>
                <w:sz w:val="24"/>
              </w:rPr>
              <w:t>воспитанников</w:t>
            </w:r>
            <w:r>
              <w:rPr>
                <w:sz w:val="24"/>
              </w:rPr>
              <w:t xml:space="preserve"> </w:t>
            </w:r>
            <w:r w:rsidR="005F0ED5">
              <w:rPr>
                <w:spacing w:val="-4"/>
                <w:sz w:val="24"/>
              </w:rPr>
              <w:t>с</w:t>
            </w:r>
            <w:r w:rsidR="005F0ED5">
              <w:rPr>
                <w:spacing w:val="-57"/>
                <w:sz w:val="24"/>
              </w:rPr>
              <w:t xml:space="preserve"> </w:t>
            </w:r>
            <w:r w:rsidR="005F0ED5">
              <w:rPr>
                <w:sz w:val="24"/>
              </w:rPr>
              <w:t>инвалидностью,</w:t>
            </w:r>
            <w:r w:rsidR="005F0ED5">
              <w:rPr>
                <w:spacing w:val="-1"/>
                <w:sz w:val="24"/>
              </w:rPr>
              <w:t xml:space="preserve"> </w:t>
            </w:r>
            <w:r w:rsidR="005F0ED5">
              <w:rPr>
                <w:sz w:val="24"/>
              </w:rPr>
              <w:t>с</w:t>
            </w:r>
            <w:r w:rsidR="005F0ED5">
              <w:rPr>
                <w:spacing w:val="-1"/>
                <w:sz w:val="24"/>
              </w:rPr>
              <w:t xml:space="preserve"> </w:t>
            </w:r>
            <w:r w:rsidR="005F0ED5">
              <w:rPr>
                <w:sz w:val="24"/>
              </w:rPr>
              <w:t>ОВЗ</w:t>
            </w:r>
          </w:p>
        </w:tc>
        <w:tc>
          <w:tcPr>
            <w:tcW w:w="7915" w:type="dxa"/>
            <w:shd w:val="clear" w:color="auto" w:fill="auto"/>
          </w:tcPr>
          <w:p w:rsidR="00CC3BFC" w:rsidRPr="000B20EE" w:rsidRDefault="00CC3BFC" w:rsidP="00CC3BFC">
            <w:pPr>
              <w:ind w:left="168" w:right="119"/>
              <w:jc w:val="both"/>
              <w:rPr>
                <w:rFonts w:eastAsia="Batang"/>
                <w:sz w:val="24"/>
                <w:szCs w:val="24"/>
                <w:highlight w:val="magenta"/>
                <w:lang w:eastAsia="ko-KR"/>
              </w:rPr>
            </w:pPr>
            <w:r w:rsidRPr="000B20EE">
              <w:rPr>
                <w:sz w:val="24"/>
                <w:szCs w:val="24"/>
              </w:rPr>
              <w:t xml:space="preserve">Удельный вес </w:t>
            </w:r>
            <w:r w:rsidRPr="000B20EE">
              <w:rPr>
                <w:rFonts w:eastAsia="Batang"/>
                <w:sz w:val="24"/>
                <w:szCs w:val="24"/>
                <w:lang w:eastAsia="ko-KR"/>
              </w:rPr>
              <w:t>численности детей с ОВЗ в общей численности воспитанников ДОО (государственных и муниципальных) в 2023 году составил</w:t>
            </w:r>
            <w:r w:rsidR="000B20EE">
              <w:rPr>
                <w:rFonts w:eastAsia="Batang"/>
                <w:sz w:val="24"/>
                <w:szCs w:val="24"/>
                <w:lang w:eastAsia="ko-KR"/>
              </w:rPr>
              <w:t xml:space="preserve"> </w:t>
            </w:r>
            <w:r w:rsidRPr="000B20EE">
              <w:rPr>
                <w:rFonts w:eastAsia="Batang"/>
                <w:sz w:val="24"/>
                <w:szCs w:val="24"/>
                <w:lang w:eastAsia="ko-KR"/>
              </w:rPr>
              <w:t>4,32 % (в 202</w:t>
            </w:r>
            <w:r w:rsidR="000B20EE">
              <w:rPr>
                <w:rFonts w:eastAsia="Batang"/>
                <w:sz w:val="24"/>
                <w:szCs w:val="24"/>
                <w:lang w:eastAsia="ko-KR"/>
              </w:rPr>
              <w:t>2</w:t>
            </w:r>
            <w:r w:rsidRPr="000B20EE">
              <w:rPr>
                <w:rFonts w:eastAsia="Batang"/>
                <w:sz w:val="24"/>
                <w:szCs w:val="24"/>
                <w:lang w:eastAsia="ko-KR"/>
              </w:rPr>
              <w:t xml:space="preserve"> году – 3,72 %, в 202</w:t>
            </w:r>
            <w:r w:rsidR="000B20EE">
              <w:rPr>
                <w:rFonts w:eastAsia="Batang"/>
                <w:sz w:val="24"/>
                <w:szCs w:val="24"/>
                <w:lang w:eastAsia="ko-KR"/>
              </w:rPr>
              <w:t>1</w:t>
            </w:r>
            <w:r w:rsidRPr="000B20EE">
              <w:rPr>
                <w:rFonts w:eastAsia="Batang"/>
                <w:sz w:val="24"/>
                <w:szCs w:val="24"/>
                <w:lang w:eastAsia="ko-KR"/>
              </w:rPr>
              <w:t xml:space="preserve"> году – 3,64 %). </w:t>
            </w:r>
          </w:p>
          <w:p w:rsidR="00CC3BFC" w:rsidRPr="000B20EE" w:rsidRDefault="00CC3BFC" w:rsidP="00CC3BFC">
            <w:pPr>
              <w:ind w:left="168" w:right="119"/>
              <w:jc w:val="both"/>
              <w:rPr>
                <w:sz w:val="24"/>
                <w:szCs w:val="24"/>
              </w:rPr>
            </w:pPr>
            <w:r w:rsidRPr="000B20EE">
              <w:rPr>
                <w:sz w:val="24"/>
                <w:szCs w:val="24"/>
              </w:rPr>
              <w:t>Образование детей с ОВЗ и инвалидностью является одним из приоритетных направлений деятельности системы образования Омской области. В регионе проживают 13151 ребенок с ОВЗ, 7027 детей имеют статус "ребенок-инвалид".</w:t>
            </w:r>
          </w:p>
          <w:p w:rsidR="00CC3BFC" w:rsidRPr="000B20EE" w:rsidRDefault="00CC3BFC" w:rsidP="00CC3BFC">
            <w:pPr>
              <w:ind w:left="168" w:right="119"/>
              <w:jc w:val="both"/>
              <w:rPr>
                <w:sz w:val="24"/>
                <w:szCs w:val="24"/>
              </w:rPr>
            </w:pPr>
            <w:r w:rsidRPr="000B20EE">
              <w:rPr>
                <w:sz w:val="24"/>
                <w:szCs w:val="24"/>
              </w:rPr>
              <w:t>В Омской области для 3 340 детей с ОВЗ, из них 549 воспитанников имеют инвалидность, и 279 детей-инвалидов дошкольного возраста созданы условия для получения качественного дошкольного образования.</w:t>
            </w:r>
          </w:p>
          <w:p w:rsidR="00CC3BFC" w:rsidRPr="000B20EE" w:rsidRDefault="00CC3BFC" w:rsidP="00CC3BFC">
            <w:pPr>
              <w:ind w:left="168" w:right="119"/>
              <w:jc w:val="both"/>
              <w:rPr>
                <w:sz w:val="24"/>
                <w:szCs w:val="24"/>
              </w:rPr>
            </w:pPr>
            <w:r w:rsidRPr="000B20EE">
              <w:rPr>
                <w:sz w:val="24"/>
                <w:szCs w:val="24"/>
              </w:rPr>
              <w:t>С целью повышения доступности и качества дошкольного образования через развитие вариативных форм дошкольного образования в 33 муниципальных образованиях Омской области созданы и функционируют 372 консультационных центров/пунктов, предоставляющих методическую, психолого-педагогическую, диагностическую и консультативную помощь без взимания платы родителям (законным представителям) несовершеннолетних обучающихся, обеспечивающим получение детьми дошкольного образования в форме семейного образования.</w:t>
            </w:r>
          </w:p>
          <w:p w:rsidR="00CC3BFC" w:rsidRPr="000B20EE" w:rsidRDefault="00CC3BFC" w:rsidP="00C717C2">
            <w:pPr>
              <w:ind w:left="168" w:right="119"/>
              <w:jc w:val="both"/>
              <w:rPr>
                <w:sz w:val="24"/>
                <w:szCs w:val="24"/>
              </w:rPr>
            </w:pPr>
            <w:r w:rsidRPr="000B20EE">
              <w:rPr>
                <w:sz w:val="24"/>
                <w:szCs w:val="24"/>
              </w:rPr>
              <w:t>В Омской области сформирована система ранней помощи семьям, воспитывающим детей с ОВЗ и инвалидностью, продолжается деятельность по созданию региональной модели оказания комплексной помощи детям раннего возраста. Система ранней помощи представлена:</w:t>
            </w:r>
          </w:p>
          <w:p w:rsidR="00CC3BFC" w:rsidRPr="000B20EE" w:rsidRDefault="00CC3BFC" w:rsidP="00C717C2">
            <w:pPr>
              <w:ind w:left="168" w:right="119"/>
              <w:jc w:val="both"/>
              <w:rPr>
                <w:sz w:val="24"/>
                <w:szCs w:val="24"/>
              </w:rPr>
            </w:pPr>
            <w:r w:rsidRPr="000B20EE">
              <w:rPr>
                <w:sz w:val="24"/>
                <w:szCs w:val="24"/>
              </w:rPr>
              <w:t>- более 350 службами ранней помощи и консультативно-диагностическими пунктами на базе учреждений разных ведомств и организационных форм (далее – служба) и созданным единым региональным ресурсным центром, координирующим их деятельность, на сопровождении в указанных службах находится около 3 тысяч детей в возрасте до 3-х лет;</w:t>
            </w:r>
          </w:p>
          <w:p w:rsidR="00CC3BFC" w:rsidRPr="000B20EE" w:rsidRDefault="00CC3BFC" w:rsidP="00C717C2">
            <w:pPr>
              <w:widowControl/>
              <w:ind w:left="168" w:right="119"/>
              <w:jc w:val="both"/>
              <w:rPr>
                <w:sz w:val="24"/>
                <w:szCs w:val="24"/>
              </w:rPr>
            </w:pPr>
            <w:r w:rsidRPr="000B20EE">
              <w:rPr>
                <w:sz w:val="24"/>
                <w:szCs w:val="24"/>
              </w:rPr>
              <w:t xml:space="preserve">- разработана информационная платформа для родителей с интерактивной картой для навигации и единая диспетчерская служба; </w:t>
            </w:r>
          </w:p>
          <w:p w:rsidR="00CC3BFC" w:rsidRPr="000B20EE" w:rsidRDefault="00CC3BFC" w:rsidP="00C717C2">
            <w:pPr>
              <w:widowControl/>
              <w:ind w:left="168" w:right="119"/>
              <w:jc w:val="both"/>
              <w:rPr>
                <w:sz w:val="24"/>
                <w:szCs w:val="24"/>
              </w:rPr>
            </w:pPr>
            <w:r w:rsidRPr="000B20EE">
              <w:rPr>
                <w:sz w:val="24"/>
                <w:szCs w:val="24"/>
              </w:rPr>
              <w:lastRenderedPageBreak/>
              <w:t>- внедрены сертификаты на предоставление услуг ранней помощи, которые получают семьи при выписке из перинатального центра;</w:t>
            </w:r>
          </w:p>
          <w:p w:rsidR="00CC3BFC" w:rsidRPr="000B20EE" w:rsidRDefault="00CC3BFC" w:rsidP="00C717C2">
            <w:pPr>
              <w:widowControl/>
              <w:ind w:left="168" w:right="119"/>
              <w:jc w:val="both"/>
              <w:rPr>
                <w:sz w:val="24"/>
                <w:szCs w:val="24"/>
              </w:rPr>
            </w:pPr>
            <w:r w:rsidRPr="000B20EE">
              <w:rPr>
                <w:sz w:val="24"/>
                <w:szCs w:val="24"/>
              </w:rPr>
              <w:t>- реализованы более 15 профильных социальных проектов и программ по вопросам оказания ранней помощи семье и детям;</w:t>
            </w:r>
          </w:p>
          <w:p w:rsidR="00CC3BFC" w:rsidRPr="000B20EE" w:rsidRDefault="00CC3BFC" w:rsidP="00C717C2">
            <w:pPr>
              <w:widowControl/>
              <w:ind w:left="168" w:right="119"/>
              <w:jc w:val="both"/>
              <w:rPr>
                <w:sz w:val="24"/>
                <w:szCs w:val="24"/>
              </w:rPr>
            </w:pPr>
            <w:r w:rsidRPr="000B20EE">
              <w:rPr>
                <w:sz w:val="24"/>
                <w:szCs w:val="24"/>
              </w:rPr>
              <w:t>- региональная практика ранней помощи семьям с детьми представлена в федеральных СМИ, в рамках реализации мероприятий программы «Десятилетие детства», рекомендована к тиражированию на информационной платформе АСИ;</w:t>
            </w:r>
          </w:p>
          <w:p w:rsidR="00CC3BFC" w:rsidRPr="000B20EE" w:rsidRDefault="00CC3BFC" w:rsidP="00C717C2">
            <w:pPr>
              <w:widowControl/>
              <w:ind w:left="168" w:right="119"/>
              <w:jc w:val="both"/>
              <w:rPr>
                <w:sz w:val="24"/>
                <w:szCs w:val="24"/>
              </w:rPr>
            </w:pPr>
            <w:r w:rsidRPr="000B20EE">
              <w:rPr>
                <w:sz w:val="24"/>
                <w:szCs w:val="24"/>
              </w:rPr>
              <w:t>- увеличен процент детей с ОВЗ, которым доступны инклюзивные формы образования и практика Омской области по оказанию ранней помощи детям вошла в топ-100 лучших региональных практик РФ.</w:t>
            </w:r>
          </w:p>
          <w:p w:rsidR="00B6681A" w:rsidRDefault="00CC3BFC" w:rsidP="00C717C2">
            <w:pPr>
              <w:ind w:left="168" w:right="119"/>
              <w:jc w:val="both"/>
              <w:rPr>
                <w:i/>
                <w:sz w:val="24"/>
              </w:rPr>
            </w:pPr>
            <w:r w:rsidRPr="000B20EE">
              <w:rPr>
                <w:sz w:val="24"/>
                <w:szCs w:val="24"/>
              </w:rPr>
              <w:t>На базе 10 адаптивных ОО для 496 детей с ОВЗ, из них 140 ребенка с инвалидностью, функционирует 47 дошкольных группы компенсирующей направленности (из них 43 полного дня, 4 – кратковременного пребывания для детей с тяжелыми нарушениями речи, задержкой психического развития, интеллектуальными нарушениями). Открыта дошкольная группа кратковременного пребывания по присмотру и уходу для детей с нарушениями зрения</w:t>
            </w:r>
          </w:p>
        </w:tc>
        <w:tc>
          <w:tcPr>
            <w:tcW w:w="2799" w:type="dxa"/>
          </w:tcPr>
          <w:p w:rsidR="00E155B7" w:rsidRDefault="00E155B7">
            <w:pPr>
              <w:pStyle w:val="TableParagraph"/>
              <w:ind w:left="0"/>
            </w:pPr>
          </w:p>
          <w:p w:rsidR="00E155B7" w:rsidRPr="00E155B7" w:rsidRDefault="00E155B7" w:rsidP="00E155B7"/>
          <w:p w:rsidR="00E155B7" w:rsidRPr="00E155B7" w:rsidRDefault="00E155B7" w:rsidP="00E155B7"/>
          <w:p w:rsidR="00E155B7" w:rsidRDefault="00E155B7" w:rsidP="00E155B7"/>
          <w:p w:rsidR="00B6681A" w:rsidRPr="00E155B7" w:rsidRDefault="00B6681A" w:rsidP="00E155B7">
            <w:pPr>
              <w:ind w:firstLine="720"/>
            </w:pPr>
          </w:p>
        </w:tc>
      </w:tr>
      <w:tr w:rsidR="00B6681A" w:rsidTr="00961810">
        <w:trPr>
          <w:trHeight w:val="827"/>
        </w:trPr>
        <w:tc>
          <w:tcPr>
            <w:tcW w:w="994" w:type="dxa"/>
          </w:tcPr>
          <w:p w:rsidR="00B6681A" w:rsidRDefault="005F0ED5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855" w:type="dxa"/>
          </w:tcPr>
          <w:p w:rsidR="00B6681A" w:rsidRDefault="005F0ED5">
            <w:pPr>
              <w:pStyle w:val="TableParagraph"/>
              <w:tabs>
                <w:tab w:val="left" w:pos="1665"/>
                <w:tab w:val="left" w:pos="1984"/>
                <w:tab w:val="left" w:pos="305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 w:rsidR="00C717C2">
              <w:rPr>
                <w:spacing w:val="-57"/>
                <w:sz w:val="24"/>
              </w:rPr>
              <w:t xml:space="preserve"> </w:t>
            </w:r>
            <w:r w:rsidR="00C717C2">
              <w:rPr>
                <w:sz w:val="24"/>
              </w:rPr>
              <w:t>организаций, в</w:t>
            </w:r>
            <w:r w:rsidR="00C717C2">
              <w:rPr>
                <w:sz w:val="24"/>
              </w:rPr>
              <w:tab/>
              <w:t xml:space="preserve">которых </w:t>
            </w:r>
            <w:r>
              <w:rPr>
                <w:spacing w:val="-1"/>
                <w:sz w:val="24"/>
              </w:rPr>
              <w:t>обучаются</w:t>
            </w:r>
          </w:p>
          <w:p w:rsidR="00B6681A" w:rsidRDefault="005F0E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инвалидностью,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7915" w:type="dxa"/>
          </w:tcPr>
          <w:p w:rsidR="00F17EC0" w:rsidRPr="00F17EC0" w:rsidRDefault="00F17EC0" w:rsidP="00F17EC0">
            <w:pPr>
              <w:ind w:left="141" w:right="119"/>
              <w:jc w:val="both"/>
              <w:rPr>
                <w:sz w:val="24"/>
                <w:szCs w:val="24"/>
              </w:rPr>
            </w:pPr>
            <w:r w:rsidRPr="00F17EC0">
              <w:rPr>
                <w:sz w:val="24"/>
                <w:szCs w:val="24"/>
              </w:rPr>
              <w:t>Из 10 830 детей особой заботы школьного возраста, проживающих на территории региона, для 99 % детей созданы условия для получения качественного общего образования (в том числе с использованием ДОТ).</w:t>
            </w:r>
          </w:p>
          <w:p w:rsidR="00F17EC0" w:rsidRPr="00F17EC0" w:rsidRDefault="00F17EC0" w:rsidP="00F17EC0">
            <w:pPr>
              <w:widowControl/>
              <w:spacing w:line="285" w:lineRule="atLeast"/>
              <w:ind w:left="141" w:right="119"/>
              <w:jc w:val="both"/>
              <w:textAlignment w:val="baseline"/>
              <w:rPr>
                <w:sz w:val="24"/>
                <w:szCs w:val="24"/>
              </w:rPr>
            </w:pPr>
            <w:r w:rsidRPr="00F17EC0">
              <w:rPr>
                <w:sz w:val="24"/>
                <w:szCs w:val="24"/>
              </w:rPr>
              <w:t xml:space="preserve">По результатам мониторинга положения дел в сфере соблюдения прав обучающихся с ОВЗ на образование в Омской области в </w:t>
            </w:r>
            <w:r>
              <w:rPr>
                <w:sz w:val="24"/>
                <w:szCs w:val="24"/>
              </w:rPr>
              <w:t>2023</w:t>
            </w:r>
            <w:r w:rsidRPr="00F17EC0">
              <w:rPr>
                <w:sz w:val="24"/>
                <w:szCs w:val="24"/>
              </w:rPr>
              <w:t xml:space="preserve"> на базе муниципальных, государственных и негосударственных ОО обучались 9315 детей с ОВЗ (из них 4544 с инвалидностью) и 1468 детей-инвалидов. </w:t>
            </w:r>
          </w:p>
          <w:p w:rsidR="00F17EC0" w:rsidRPr="00F17EC0" w:rsidRDefault="00F17EC0" w:rsidP="00F17EC0">
            <w:pPr>
              <w:widowControl/>
              <w:spacing w:line="285" w:lineRule="atLeast"/>
              <w:ind w:left="141" w:right="119"/>
              <w:jc w:val="both"/>
              <w:textAlignment w:val="baseline"/>
              <w:rPr>
                <w:sz w:val="24"/>
                <w:szCs w:val="24"/>
              </w:rPr>
            </w:pPr>
            <w:r w:rsidRPr="00F17EC0">
              <w:rPr>
                <w:sz w:val="24"/>
                <w:szCs w:val="24"/>
              </w:rPr>
              <w:t xml:space="preserve">В 555 муниципальных общеобразовательных организациях обучались 5553 детей с ОВЗ, из них по адаптированным образовательным программам начального общего, основного общего, среднего общего образования обучались 2 109 ребенка с ОВЗ, по адаптированным образовательным программам для обучающихся с умственной отсталостью (нарушениями интеллекта) – 3 328 человек. </w:t>
            </w:r>
          </w:p>
          <w:p w:rsidR="00F17EC0" w:rsidRPr="00F17EC0" w:rsidRDefault="00F17EC0" w:rsidP="00F17EC0">
            <w:pPr>
              <w:widowControl/>
              <w:shd w:val="clear" w:color="auto" w:fill="FFFFFF"/>
              <w:spacing w:line="285" w:lineRule="atLeast"/>
              <w:ind w:left="141" w:right="119"/>
              <w:jc w:val="both"/>
              <w:textAlignment w:val="baseline"/>
              <w:rPr>
                <w:sz w:val="24"/>
                <w:szCs w:val="24"/>
              </w:rPr>
            </w:pPr>
            <w:r w:rsidRPr="00F17EC0">
              <w:rPr>
                <w:sz w:val="24"/>
                <w:szCs w:val="24"/>
              </w:rPr>
              <w:t>В 2</w:t>
            </w:r>
            <w:r>
              <w:rPr>
                <w:sz w:val="24"/>
                <w:szCs w:val="24"/>
              </w:rPr>
              <w:t xml:space="preserve"> </w:t>
            </w:r>
            <w:r w:rsidRPr="00F17EC0">
              <w:rPr>
                <w:sz w:val="24"/>
                <w:szCs w:val="24"/>
              </w:rPr>
              <w:t xml:space="preserve">318 инклюзивном классе, функционирующем в 536 ОО, созданы условия для обучения 3 124 детей с ОВЗ и инвалидностью, из них с соматическими заболеваниями – 116, нарушениями опорно-двигательного аппарата – 241, расстройствами аутистического спектра – 6, тяжелыми нарушениями речи – 167, нарушениями слуха – 38, </w:t>
            </w:r>
            <w:r w:rsidRPr="00F17EC0">
              <w:rPr>
                <w:sz w:val="24"/>
                <w:szCs w:val="24"/>
              </w:rPr>
              <w:lastRenderedPageBreak/>
              <w:t>нарушениями зрения – 54, ЗПР – 1194, умственной отсталостью (нарушениями интеллекта) – 1 308.</w:t>
            </w:r>
          </w:p>
          <w:p w:rsidR="00F17EC0" w:rsidRPr="00F17EC0" w:rsidRDefault="00F17EC0" w:rsidP="00F17EC0">
            <w:pPr>
              <w:widowControl/>
              <w:shd w:val="clear" w:color="auto" w:fill="FFFFFF"/>
              <w:spacing w:line="285" w:lineRule="atLeast"/>
              <w:ind w:left="141" w:right="119"/>
              <w:jc w:val="both"/>
              <w:textAlignment w:val="baseline"/>
              <w:rPr>
                <w:sz w:val="24"/>
                <w:szCs w:val="24"/>
              </w:rPr>
            </w:pPr>
            <w:r w:rsidRPr="00F17EC0">
              <w:rPr>
                <w:sz w:val="24"/>
                <w:szCs w:val="24"/>
              </w:rPr>
              <w:t>В 704 классах компенсирующей направленности, функционирующих в 124 ОО, созданы условия для обучения 2 427 детей с ОВЗ, из них 2 019 детей с умственной отсталостью (нарушениями интеллекта), 384 – с ЗПР,</w:t>
            </w:r>
            <w:r w:rsidRPr="00F17EC0">
              <w:rPr>
                <w:color w:val="FF0000"/>
                <w:sz w:val="24"/>
                <w:szCs w:val="24"/>
              </w:rPr>
              <w:t xml:space="preserve"> </w:t>
            </w:r>
            <w:r w:rsidRPr="00F17EC0">
              <w:rPr>
                <w:sz w:val="24"/>
                <w:szCs w:val="24"/>
              </w:rPr>
              <w:t xml:space="preserve">24 – с расстройствами аутистического спектра. </w:t>
            </w:r>
          </w:p>
          <w:p w:rsidR="00B6681A" w:rsidRDefault="00F17EC0" w:rsidP="00F17EC0">
            <w:pPr>
              <w:widowControl/>
              <w:shd w:val="clear" w:color="auto" w:fill="FFFFFF"/>
              <w:spacing w:line="285" w:lineRule="atLeast"/>
              <w:ind w:left="141" w:right="119"/>
              <w:jc w:val="both"/>
              <w:textAlignment w:val="baseline"/>
              <w:rPr>
                <w:i/>
                <w:sz w:val="24"/>
              </w:rPr>
            </w:pPr>
            <w:r w:rsidRPr="00F17EC0">
              <w:rPr>
                <w:sz w:val="24"/>
                <w:szCs w:val="24"/>
              </w:rPr>
              <w:t>Сеть отдельных ОО для детей с ОВЗ представлена 18 организациями, осуществляющими образовательную деятельность по адаптированным основным общеобразовательным программам (далее – коррекционные школы), в которых обучались 3 678 детей с ОВЗ, из них 64,4 % детей-инвалидов, по адаптированным основным общеобразовательным программам обучался 814 ребенок с ОВЗ (в 2021 году – 751 ребенок), 2 864 детей с умственной отсталостью (нарушениями интеллекта)</w:t>
            </w:r>
          </w:p>
        </w:tc>
        <w:tc>
          <w:tcPr>
            <w:tcW w:w="2799" w:type="dxa"/>
          </w:tcPr>
          <w:p w:rsidR="00B6681A" w:rsidRDefault="00B6681A">
            <w:pPr>
              <w:pStyle w:val="TableParagraph"/>
              <w:ind w:left="0"/>
            </w:pPr>
          </w:p>
        </w:tc>
      </w:tr>
      <w:tr w:rsidR="00B6681A" w:rsidTr="00961810">
        <w:trPr>
          <w:trHeight w:val="1106"/>
        </w:trPr>
        <w:tc>
          <w:tcPr>
            <w:tcW w:w="994" w:type="dxa"/>
          </w:tcPr>
          <w:p w:rsidR="00B6681A" w:rsidRDefault="005F0ED5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855" w:type="dxa"/>
          </w:tcPr>
          <w:p w:rsidR="00B6681A" w:rsidRDefault="00C717C2">
            <w:pPr>
              <w:pStyle w:val="TableParagraph"/>
              <w:tabs>
                <w:tab w:val="left" w:pos="1718"/>
                <w:tab w:val="left" w:pos="2203"/>
                <w:tab w:val="left" w:pos="2858"/>
                <w:tab w:val="left" w:pos="379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 xml:space="preserve">Развитие сети </w:t>
            </w:r>
            <w:r w:rsidR="005F0ED5">
              <w:rPr>
                <w:spacing w:val="-1"/>
                <w:sz w:val="24"/>
              </w:rPr>
              <w:t>организаций</w:t>
            </w:r>
            <w:r w:rsidR="005F0ED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 образования </w:t>
            </w:r>
            <w:r w:rsidR="005F0ED5">
              <w:rPr>
                <w:spacing w:val="-1"/>
                <w:sz w:val="24"/>
              </w:rPr>
              <w:t>для</w:t>
            </w:r>
          </w:p>
          <w:p w:rsidR="00B6681A" w:rsidRDefault="00C717C2" w:rsidP="00C717C2">
            <w:pPr>
              <w:pStyle w:val="TableParagraph"/>
              <w:tabs>
                <w:tab w:val="left" w:pos="2002"/>
                <w:tab w:val="left" w:pos="4040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о</w:t>
            </w:r>
            <w:r w:rsidR="005F0ED5">
              <w:rPr>
                <w:sz w:val="24"/>
              </w:rPr>
              <w:t>бразования</w:t>
            </w:r>
            <w:r>
              <w:rPr>
                <w:sz w:val="24"/>
              </w:rPr>
              <w:t xml:space="preserve"> </w:t>
            </w:r>
            <w:r w:rsidR="005F0ED5">
              <w:rPr>
                <w:sz w:val="24"/>
              </w:rPr>
              <w:t>обучающихся</w:t>
            </w:r>
            <w:r>
              <w:rPr>
                <w:sz w:val="24"/>
              </w:rPr>
              <w:t xml:space="preserve"> </w:t>
            </w:r>
            <w:r w:rsidR="005F0ED5">
              <w:rPr>
                <w:spacing w:val="-4"/>
                <w:sz w:val="24"/>
              </w:rPr>
              <w:t>с</w:t>
            </w:r>
            <w:r w:rsidR="005F0ED5">
              <w:rPr>
                <w:spacing w:val="-57"/>
                <w:sz w:val="24"/>
              </w:rPr>
              <w:t xml:space="preserve"> </w:t>
            </w:r>
            <w:r w:rsidR="005F0ED5">
              <w:rPr>
                <w:sz w:val="24"/>
              </w:rPr>
              <w:t>инвалидностью,</w:t>
            </w:r>
            <w:r w:rsidR="005F0ED5">
              <w:rPr>
                <w:spacing w:val="-1"/>
                <w:sz w:val="24"/>
              </w:rPr>
              <w:t xml:space="preserve"> </w:t>
            </w:r>
            <w:r w:rsidR="005F0ED5">
              <w:rPr>
                <w:sz w:val="24"/>
              </w:rPr>
              <w:t>с</w:t>
            </w:r>
            <w:r w:rsidR="005F0ED5">
              <w:rPr>
                <w:spacing w:val="-1"/>
                <w:sz w:val="24"/>
              </w:rPr>
              <w:t xml:space="preserve"> </w:t>
            </w:r>
            <w:r w:rsidR="005F0ED5">
              <w:rPr>
                <w:sz w:val="24"/>
              </w:rPr>
              <w:t>ОВЗ</w:t>
            </w:r>
          </w:p>
        </w:tc>
        <w:tc>
          <w:tcPr>
            <w:tcW w:w="7915" w:type="dxa"/>
          </w:tcPr>
          <w:p w:rsidR="002B2C89" w:rsidRPr="002B2C89" w:rsidRDefault="002B2C89" w:rsidP="002B2C89">
            <w:pPr>
              <w:pStyle w:val="21"/>
              <w:spacing w:before="0" w:after="0" w:line="240" w:lineRule="auto"/>
              <w:ind w:left="141" w:right="1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C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доступности дополнительного образования для обучающихся с ограниченными возможностями здоровья (далее – ОВЗ) и инвалидностью в соответствии с потребностями и возможностями с ориентацией на формирование ценностей здорового образа жизни осуществляется в рамках реализации  мероприятия «Созданы новые места в образовательных организациях различных типов для реализации дополнительных общеобразовательных программ всех направленностей»  региональному проекту «Успех каждого ребенка» национального проекта «Образование».</w:t>
            </w:r>
          </w:p>
          <w:p w:rsidR="00B6681A" w:rsidRPr="002B2C89" w:rsidRDefault="002B2C89" w:rsidP="002B2C89">
            <w:pPr>
              <w:pStyle w:val="21"/>
              <w:spacing w:before="0" w:after="0" w:line="240" w:lineRule="auto"/>
              <w:ind w:left="141" w:right="119"/>
              <w:jc w:val="both"/>
              <w:rPr>
                <w:i/>
                <w:sz w:val="24"/>
                <w:lang w:val="ru-RU"/>
              </w:rPr>
            </w:pPr>
            <w:r w:rsidRPr="002B2C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2023 году в </w:t>
            </w:r>
            <w:r w:rsidRPr="002B2C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образовательных организациях</w:t>
            </w:r>
            <w:r w:rsidRPr="002B2C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адаптивного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 базе которых</w:t>
            </w:r>
            <w:r w:rsidR="00665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2020-2021 годах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2C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созданы новые места для реализации адаптированных дополнительных общеобразовательных общеразвивающих программ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 направленностей</w:t>
            </w:r>
            <w:r w:rsidRPr="002B2C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детей с нарушениями слуха, зрения, речи, опорно-двигательного аппарата, интеллекта, задержкой психи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ческого развития, по адаптированным дополнительным общеразвивающим программам </w:t>
            </w:r>
            <w:r w:rsidR="00CD7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обучаются 4969 детей с ОВЗ, из них 2254 с инвалидностью</w:t>
            </w:r>
          </w:p>
        </w:tc>
        <w:tc>
          <w:tcPr>
            <w:tcW w:w="2799" w:type="dxa"/>
          </w:tcPr>
          <w:p w:rsidR="00B6681A" w:rsidRDefault="00B6681A">
            <w:pPr>
              <w:pStyle w:val="TableParagraph"/>
              <w:ind w:left="0"/>
            </w:pPr>
          </w:p>
        </w:tc>
      </w:tr>
    </w:tbl>
    <w:p w:rsidR="00B6681A" w:rsidRDefault="00B6681A">
      <w:pPr>
        <w:spacing w:before="9"/>
        <w:rPr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855"/>
        <w:gridCol w:w="7915"/>
        <w:gridCol w:w="2799"/>
      </w:tblGrid>
      <w:tr w:rsidR="00B6681A" w:rsidTr="00C717C2">
        <w:trPr>
          <w:trHeight w:val="1103"/>
        </w:trPr>
        <w:tc>
          <w:tcPr>
            <w:tcW w:w="994" w:type="dxa"/>
          </w:tcPr>
          <w:p w:rsidR="00B6681A" w:rsidRDefault="005F0ED5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55" w:type="dxa"/>
          </w:tcPr>
          <w:p w:rsidR="00B6681A" w:rsidRDefault="005F0ED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инвалидностью,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7915" w:type="dxa"/>
          </w:tcPr>
          <w:p w:rsidR="00B6681A" w:rsidRPr="007511A5" w:rsidRDefault="007511A5" w:rsidP="007511A5">
            <w:pPr>
              <w:ind w:left="141" w:right="119"/>
              <w:jc w:val="both"/>
              <w:rPr>
                <w:i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В настоящее время организована деятельность по </w:t>
            </w:r>
            <w:r w:rsidRPr="007511A5">
              <w:rPr>
                <w:rStyle w:val="fontstyle01"/>
                <w:sz w:val="24"/>
                <w:szCs w:val="24"/>
              </w:rPr>
              <w:t>совершенствованию сферы организации отдыха и оздоровления детей</w:t>
            </w:r>
            <w:r>
              <w:rPr>
                <w:rStyle w:val="fontstyle01"/>
                <w:sz w:val="24"/>
                <w:szCs w:val="24"/>
              </w:rPr>
              <w:t xml:space="preserve">, включающий мониторинг </w:t>
            </w:r>
            <w:r w:rsidRPr="007511A5">
              <w:rPr>
                <w:rStyle w:val="fontstyle01"/>
                <w:sz w:val="24"/>
                <w:szCs w:val="24"/>
              </w:rPr>
              <w:t xml:space="preserve">в динамике по годам, содержащий в том числе оценку положения дел в сфере отдыха и оздоровления детей-инвалидов и детей с ограниченными возможностями здоровья, позволяющий вырабатывать предложения по совершенствованию сферы организации отдыха и </w:t>
            </w:r>
            <w:r w:rsidRPr="007511A5">
              <w:rPr>
                <w:rStyle w:val="fontstyle01"/>
                <w:sz w:val="24"/>
                <w:szCs w:val="24"/>
              </w:rPr>
              <w:lastRenderedPageBreak/>
              <w:t xml:space="preserve">оздоровления </w:t>
            </w:r>
            <w:r>
              <w:rPr>
                <w:rStyle w:val="fontstyle01"/>
                <w:sz w:val="24"/>
                <w:szCs w:val="24"/>
              </w:rPr>
              <w:t>для данной категории детей</w:t>
            </w:r>
          </w:p>
        </w:tc>
        <w:tc>
          <w:tcPr>
            <w:tcW w:w="2799" w:type="dxa"/>
          </w:tcPr>
          <w:p w:rsidR="00B6681A" w:rsidRDefault="00B6681A">
            <w:pPr>
              <w:pStyle w:val="TableParagraph"/>
              <w:ind w:left="0"/>
            </w:pPr>
          </w:p>
        </w:tc>
      </w:tr>
      <w:tr w:rsidR="00B6681A" w:rsidTr="00C717C2">
        <w:trPr>
          <w:trHeight w:val="828"/>
        </w:trPr>
        <w:tc>
          <w:tcPr>
            <w:tcW w:w="994" w:type="dxa"/>
          </w:tcPr>
          <w:p w:rsidR="00B6681A" w:rsidRDefault="005F0ED5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Х.</w:t>
            </w:r>
          </w:p>
        </w:tc>
        <w:tc>
          <w:tcPr>
            <w:tcW w:w="3855" w:type="dxa"/>
          </w:tcPr>
          <w:p w:rsidR="00B6681A" w:rsidRDefault="005F0E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</w:p>
          <w:p w:rsidR="00B6681A" w:rsidRDefault="00143695" w:rsidP="00143695">
            <w:pPr>
              <w:pStyle w:val="TableParagraph"/>
              <w:tabs>
                <w:tab w:val="left" w:pos="260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Р</w:t>
            </w:r>
            <w:r w:rsidR="005F0ED5">
              <w:rPr>
                <w:sz w:val="24"/>
              </w:rPr>
              <w:t>егиональными</w:t>
            </w:r>
            <w:r>
              <w:rPr>
                <w:sz w:val="24"/>
              </w:rPr>
              <w:t xml:space="preserve"> </w:t>
            </w:r>
            <w:r w:rsidR="005F0ED5">
              <w:rPr>
                <w:spacing w:val="-1"/>
                <w:sz w:val="24"/>
              </w:rPr>
              <w:t>комплексными</w:t>
            </w:r>
            <w:r w:rsidR="005F0ED5">
              <w:rPr>
                <w:spacing w:val="-57"/>
                <w:sz w:val="24"/>
              </w:rPr>
              <w:t xml:space="preserve"> </w:t>
            </w:r>
            <w:r w:rsidR="005F0ED5">
              <w:rPr>
                <w:sz w:val="24"/>
              </w:rPr>
              <w:t>планами</w:t>
            </w:r>
          </w:p>
        </w:tc>
        <w:tc>
          <w:tcPr>
            <w:tcW w:w="7915" w:type="dxa"/>
          </w:tcPr>
          <w:p w:rsidR="00B6681A" w:rsidRPr="00A4261A" w:rsidRDefault="00771A1B" w:rsidP="00A4261A">
            <w:pPr>
              <w:pStyle w:val="TableParagraph"/>
              <w:ind w:left="168" w:right="119"/>
              <w:jc w:val="both"/>
              <w:rPr>
                <w:color w:val="000000" w:themeColor="text1"/>
              </w:rPr>
            </w:pPr>
            <w:r w:rsidRPr="00A4261A">
              <w:rPr>
                <w:color w:val="000000" w:themeColor="text1"/>
                <w:sz w:val="24"/>
              </w:rPr>
              <w:t>Разработано техническое задание для создания и функционирования автоматизированной информационной системы «Служба одного окна» в целях оптимизации образовательного маршрута и психолого-педагогического сопровождения детей с ОВЗ</w:t>
            </w:r>
          </w:p>
        </w:tc>
        <w:tc>
          <w:tcPr>
            <w:tcW w:w="2799" w:type="dxa"/>
          </w:tcPr>
          <w:p w:rsidR="00B6681A" w:rsidRDefault="00B6681A">
            <w:pPr>
              <w:pStyle w:val="TableParagraph"/>
              <w:ind w:left="0"/>
            </w:pPr>
          </w:p>
        </w:tc>
      </w:tr>
      <w:tr w:rsidR="00B6681A">
        <w:trPr>
          <w:trHeight w:val="275"/>
        </w:trPr>
        <w:tc>
          <w:tcPr>
            <w:tcW w:w="15563" w:type="dxa"/>
            <w:gridSpan w:val="4"/>
          </w:tcPr>
          <w:p w:rsidR="00B6681A" w:rsidRDefault="005F0ED5">
            <w:pPr>
              <w:pStyle w:val="TableParagraph"/>
              <w:spacing w:line="256" w:lineRule="exact"/>
              <w:ind w:left="1365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инвалидностью,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ОВЗ</w:t>
            </w:r>
          </w:p>
        </w:tc>
      </w:tr>
      <w:tr w:rsidR="00A4261A" w:rsidRPr="00A4261A" w:rsidTr="00C717C2">
        <w:trPr>
          <w:trHeight w:val="2760"/>
        </w:trPr>
        <w:tc>
          <w:tcPr>
            <w:tcW w:w="994" w:type="dxa"/>
          </w:tcPr>
          <w:p w:rsidR="00B6681A" w:rsidRPr="00A4261A" w:rsidRDefault="005F0ED5">
            <w:pPr>
              <w:pStyle w:val="TableParagraph"/>
              <w:spacing w:line="268" w:lineRule="exact"/>
              <w:ind w:left="14"/>
              <w:jc w:val="center"/>
              <w:rPr>
                <w:color w:val="000000" w:themeColor="text1"/>
                <w:sz w:val="24"/>
              </w:rPr>
            </w:pPr>
            <w:r w:rsidRPr="00A4261A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855" w:type="dxa"/>
          </w:tcPr>
          <w:p w:rsidR="00B6681A" w:rsidRPr="00A4261A" w:rsidRDefault="005F0ED5" w:rsidP="00143695">
            <w:pPr>
              <w:pStyle w:val="TableParagraph"/>
              <w:tabs>
                <w:tab w:val="left" w:pos="1953"/>
                <w:tab w:val="left" w:pos="2162"/>
                <w:tab w:val="left" w:pos="3153"/>
                <w:tab w:val="left" w:pos="4037"/>
              </w:tabs>
              <w:ind w:right="94"/>
              <w:jc w:val="both"/>
              <w:rPr>
                <w:color w:val="000000" w:themeColor="text1"/>
                <w:sz w:val="24"/>
              </w:rPr>
            </w:pPr>
            <w:r w:rsidRPr="00A4261A">
              <w:rPr>
                <w:color w:val="000000" w:themeColor="text1"/>
                <w:sz w:val="24"/>
              </w:rPr>
              <w:t>Обеспечение</w:t>
            </w:r>
            <w:r w:rsidR="00143695" w:rsidRPr="00A4261A">
              <w:rPr>
                <w:color w:val="000000" w:themeColor="text1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функционирования</w:t>
            </w:r>
            <w:r w:rsidRPr="00A4261A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информационных</w:t>
            </w:r>
            <w:r w:rsidRPr="00A4261A">
              <w:rPr>
                <w:color w:val="000000" w:themeColor="text1"/>
                <w:sz w:val="24"/>
              </w:rPr>
              <w:tab/>
            </w:r>
            <w:r w:rsidR="00143695" w:rsidRPr="00A4261A">
              <w:rPr>
                <w:color w:val="000000" w:themeColor="text1"/>
                <w:sz w:val="24"/>
              </w:rPr>
              <w:t xml:space="preserve"> </w:t>
            </w:r>
            <w:r w:rsidRPr="00A4261A">
              <w:rPr>
                <w:color w:val="000000" w:themeColor="text1"/>
                <w:spacing w:val="-1"/>
                <w:sz w:val="24"/>
              </w:rPr>
              <w:t>порталов,</w:t>
            </w:r>
            <w:r w:rsidRPr="00A4261A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посвященных вопросам образования и</w:t>
            </w:r>
            <w:r w:rsidRPr="00A426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воспитания</w:t>
            </w:r>
            <w:r w:rsidR="00143695" w:rsidRPr="00A4261A">
              <w:rPr>
                <w:color w:val="000000" w:themeColor="text1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обучающихся</w:t>
            </w:r>
            <w:r w:rsidR="00143695" w:rsidRPr="00A4261A">
              <w:rPr>
                <w:color w:val="000000" w:themeColor="text1"/>
                <w:sz w:val="24"/>
              </w:rPr>
              <w:t xml:space="preserve"> </w:t>
            </w:r>
            <w:r w:rsidRPr="00A4261A">
              <w:rPr>
                <w:color w:val="000000" w:themeColor="text1"/>
                <w:spacing w:val="-1"/>
                <w:sz w:val="24"/>
              </w:rPr>
              <w:t>с</w:t>
            </w:r>
            <w:r w:rsidRPr="00A4261A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инвалидностью,</w:t>
            </w:r>
            <w:r w:rsidRPr="00A4261A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с</w:t>
            </w:r>
            <w:r w:rsidRPr="00A4261A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ОВЗ</w:t>
            </w:r>
          </w:p>
        </w:tc>
        <w:tc>
          <w:tcPr>
            <w:tcW w:w="7915" w:type="dxa"/>
          </w:tcPr>
          <w:p w:rsidR="00B6681A" w:rsidRPr="00A4261A" w:rsidRDefault="005F0ED5" w:rsidP="00A4261A">
            <w:pPr>
              <w:pStyle w:val="TableParagraph"/>
              <w:ind w:right="94"/>
              <w:jc w:val="both"/>
              <w:rPr>
                <w:color w:val="000000" w:themeColor="text1"/>
                <w:sz w:val="24"/>
              </w:rPr>
            </w:pPr>
            <w:r w:rsidRPr="00A4261A">
              <w:rPr>
                <w:color w:val="000000" w:themeColor="text1"/>
                <w:sz w:val="24"/>
              </w:rPr>
              <w:t>Информация</w:t>
            </w:r>
            <w:r w:rsidRPr="00A4261A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об</w:t>
            </w:r>
            <w:r w:rsidRPr="00A4261A">
              <w:rPr>
                <w:color w:val="000000" w:themeColor="text1"/>
                <w:spacing w:val="14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обеспечении</w:t>
            </w:r>
            <w:r w:rsidRPr="00A4261A">
              <w:rPr>
                <w:color w:val="000000" w:themeColor="text1"/>
                <w:spacing w:val="14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функционирования</w:t>
            </w:r>
            <w:r w:rsidRPr="00A4261A">
              <w:rPr>
                <w:color w:val="000000" w:themeColor="text1"/>
                <w:spacing w:val="14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портала</w:t>
            </w:r>
            <w:r w:rsidRPr="00A4261A">
              <w:rPr>
                <w:color w:val="000000" w:themeColor="text1"/>
                <w:spacing w:val="18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по</w:t>
            </w:r>
            <w:r w:rsidRPr="00A4261A">
              <w:rPr>
                <w:color w:val="000000" w:themeColor="text1"/>
                <w:spacing w:val="17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вопросам</w:t>
            </w:r>
            <w:r w:rsidRPr="00A4261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образования</w:t>
            </w:r>
            <w:r w:rsidRPr="00A4261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обучающихся</w:t>
            </w:r>
            <w:r w:rsidRPr="00A426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с</w:t>
            </w:r>
            <w:r w:rsidRPr="00A4261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инвалидностью, с</w:t>
            </w:r>
            <w:r w:rsidRPr="00A4261A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ОВЗ:</w:t>
            </w:r>
          </w:p>
          <w:p w:rsidR="004A0BCB" w:rsidRPr="00A4261A" w:rsidRDefault="005F0ED5" w:rsidP="00A4261A">
            <w:pPr>
              <w:pStyle w:val="TableParagraph"/>
              <w:ind w:right="89"/>
              <w:jc w:val="both"/>
              <w:rPr>
                <w:color w:val="000000" w:themeColor="text1"/>
                <w:sz w:val="24"/>
              </w:rPr>
            </w:pPr>
            <w:r w:rsidRPr="00A4261A">
              <w:rPr>
                <w:color w:val="000000" w:themeColor="text1"/>
                <w:sz w:val="24"/>
              </w:rPr>
              <w:t xml:space="preserve">- </w:t>
            </w:r>
            <w:r w:rsidR="004A0BCB" w:rsidRPr="00A4261A">
              <w:rPr>
                <w:color w:val="000000" w:themeColor="text1"/>
                <w:sz w:val="24"/>
              </w:rPr>
              <w:t>региональная интерактивная платформа для родителей «Семейный навигатор» с удобной навигационной картой и информационными материалами по обучению, воспитанию и развитию обучающихся с ОВЗ, инвалидностью (https://otklik55.ru/navigator)</w:t>
            </w:r>
            <w:r w:rsidR="00A4261A">
              <w:rPr>
                <w:color w:val="000000" w:themeColor="text1"/>
                <w:sz w:val="24"/>
              </w:rPr>
              <w:t>,</w:t>
            </w:r>
          </w:p>
          <w:p w:rsidR="00B6681A" w:rsidRPr="00A4261A" w:rsidRDefault="004A0BCB" w:rsidP="007511A5">
            <w:pPr>
              <w:pStyle w:val="TableParagraph"/>
              <w:ind w:right="89"/>
              <w:jc w:val="both"/>
              <w:rPr>
                <w:i/>
                <w:color w:val="000000" w:themeColor="text1"/>
                <w:sz w:val="24"/>
              </w:rPr>
            </w:pPr>
            <w:r w:rsidRPr="00A4261A">
              <w:rPr>
                <w:color w:val="000000" w:themeColor="text1"/>
                <w:sz w:val="24"/>
              </w:rPr>
              <w:t>- региональная платформа для педагогов «Методический вектор образовательной интеграции» с подборкой нормативной и методической информации, видеоматериалами и методическими рекомендациями (https://integration55.ru/)</w:t>
            </w:r>
            <w:r w:rsidR="005F0ED5" w:rsidRPr="00A4261A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799" w:type="dxa"/>
          </w:tcPr>
          <w:p w:rsidR="00B6681A" w:rsidRPr="00A4261A" w:rsidRDefault="00B6681A">
            <w:pPr>
              <w:pStyle w:val="TableParagraph"/>
              <w:ind w:left="0"/>
              <w:rPr>
                <w:color w:val="000000" w:themeColor="text1"/>
              </w:rPr>
            </w:pPr>
          </w:p>
        </w:tc>
      </w:tr>
      <w:tr w:rsidR="00A4261A" w:rsidRPr="00A4261A" w:rsidTr="00C717C2">
        <w:trPr>
          <w:trHeight w:val="3312"/>
        </w:trPr>
        <w:tc>
          <w:tcPr>
            <w:tcW w:w="994" w:type="dxa"/>
          </w:tcPr>
          <w:p w:rsidR="00B6681A" w:rsidRPr="00A4261A" w:rsidRDefault="005F0ED5">
            <w:pPr>
              <w:pStyle w:val="TableParagraph"/>
              <w:spacing w:line="268" w:lineRule="exact"/>
              <w:ind w:left="155" w:right="144"/>
              <w:jc w:val="center"/>
              <w:rPr>
                <w:color w:val="000000" w:themeColor="text1"/>
                <w:sz w:val="24"/>
              </w:rPr>
            </w:pPr>
            <w:r w:rsidRPr="00A4261A"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3855" w:type="dxa"/>
          </w:tcPr>
          <w:p w:rsidR="00B6681A" w:rsidRPr="00A4261A" w:rsidRDefault="005F0ED5" w:rsidP="00A4261A">
            <w:pPr>
              <w:pStyle w:val="TableParagraph"/>
              <w:tabs>
                <w:tab w:val="left" w:pos="2781"/>
              </w:tabs>
              <w:ind w:right="94"/>
              <w:rPr>
                <w:color w:val="000000" w:themeColor="text1"/>
                <w:sz w:val="24"/>
              </w:rPr>
            </w:pPr>
            <w:r w:rsidRPr="00A4261A">
              <w:rPr>
                <w:color w:val="000000" w:themeColor="text1"/>
                <w:sz w:val="24"/>
              </w:rPr>
              <w:t>Совершенствование</w:t>
            </w:r>
            <w:r w:rsidR="00A4261A" w:rsidRPr="00A4261A">
              <w:rPr>
                <w:color w:val="000000" w:themeColor="text1"/>
                <w:sz w:val="24"/>
              </w:rPr>
              <w:t xml:space="preserve"> </w:t>
            </w:r>
            <w:r w:rsidRPr="00A4261A">
              <w:rPr>
                <w:color w:val="000000" w:themeColor="text1"/>
                <w:spacing w:val="-1"/>
                <w:sz w:val="24"/>
              </w:rPr>
              <w:t>деятельности</w:t>
            </w:r>
            <w:r w:rsidRPr="00A4261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психолого-медико-педагогических</w:t>
            </w:r>
            <w:r w:rsidRPr="00A426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комиссий</w:t>
            </w:r>
            <w:r w:rsidRPr="00A4261A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(далее –</w:t>
            </w:r>
            <w:r w:rsidRPr="00A4261A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ПМПК)</w:t>
            </w:r>
          </w:p>
        </w:tc>
        <w:tc>
          <w:tcPr>
            <w:tcW w:w="7915" w:type="dxa"/>
          </w:tcPr>
          <w:p w:rsidR="00B6681A" w:rsidRPr="00A4261A" w:rsidRDefault="005F0ED5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A4261A">
              <w:rPr>
                <w:color w:val="000000" w:themeColor="text1"/>
                <w:sz w:val="24"/>
              </w:rPr>
              <w:t>Информация</w:t>
            </w:r>
            <w:r w:rsidRPr="00A4261A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о</w:t>
            </w:r>
            <w:r w:rsidRPr="00A4261A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работе</w:t>
            </w:r>
            <w:r w:rsidRPr="00A4261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ПМПК</w:t>
            </w:r>
            <w:r w:rsidRPr="00A4261A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в</w:t>
            </w:r>
            <w:r w:rsidRPr="00A4261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2023</w:t>
            </w:r>
            <w:r w:rsidRPr="00A4261A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г.:</w:t>
            </w:r>
          </w:p>
          <w:p w:rsidR="00B6681A" w:rsidRPr="00A4261A" w:rsidRDefault="005F0ED5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ind w:left="248"/>
              <w:rPr>
                <w:color w:val="000000" w:themeColor="text1"/>
                <w:sz w:val="24"/>
              </w:rPr>
            </w:pPr>
            <w:r w:rsidRPr="00A4261A">
              <w:rPr>
                <w:color w:val="000000" w:themeColor="text1"/>
                <w:sz w:val="24"/>
              </w:rPr>
              <w:t>количество</w:t>
            </w:r>
            <w:r w:rsidRPr="00A4261A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ПМПК</w:t>
            </w:r>
            <w:r w:rsidRPr="00A4261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ВСЕГО</w:t>
            </w:r>
            <w:r w:rsidRPr="00A4261A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в</w:t>
            </w:r>
            <w:r w:rsidRPr="00A4261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субъекте</w:t>
            </w:r>
            <w:r w:rsidRPr="00A4261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РФ</w:t>
            </w:r>
            <w:r w:rsidR="004A0BCB" w:rsidRPr="00A4261A">
              <w:rPr>
                <w:color w:val="000000" w:themeColor="text1"/>
                <w:sz w:val="24"/>
              </w:rPr>
              <w:t xml:space="preserve"> - </w:t>
            </w:r>
            <w:r w:rsidR="00D53927">
              <w:rPr>
                <w:color w:val="000000" w:themeColor="text1"/>
                <w:sz w:val="24"/>
              </w:rPr>
              <w:t>7</w:t>
            </w:r>
            <w:r w:rsidRPr="00A4261A">
              <w:rPr>
                <w:color w:val="000000" w:themeColor="text1"/>
                <w:sz w:val="24"/>
              </w:rPr>
              <w:t>,</w:t>
            </w:r>
            <w:r w:rsidRPr="00A4261A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их них:</w:t>
            </w:r>
          </w:p>
          <w:p w:rsidR="00B6681A" w:rsidRPr="00A4261A" w:rsidRDefault="005F0ED5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ind w:left="248"/>
              <w:rPr>
                <w:color w:val="000000" w:themeColor="text1"/>
                <w:sz w:val="24"/>
              </w:rPr>
            </w:pPr>
            <w:r w:rsidRPr="00A4261A">
              <w:rPr>
                <w:color w:val="000000" w:themeColor="text1"/>
                <w:sz w:val="24"/>
              </w:rPr>
              <w:t>количество</w:t>
            </w:r>
            <w:r w:rsidRPr="00A4261A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центральных</w:t>
            </w:r>
            <w:r w:rsidRPr="00A4261A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ПМПК</w:t>
            </w:r>
            <w:r w:rsidR="004A0BCB" w:rsidRPr="00A4261A">
              <w:rPr>
                <w:color w:val="000000" w:themeColor="text1"/>
                <w:sz w:val="24"/>
              </w:rPr>
              <w:t xml:space="preserve"> - 2</w:t>
            </w:r>
            <w:r w:rsidRPr="00A4261A">
              <w:rPr>
                <w:color w:val="000000" w:themeColor="text1"/>
                <w:sz w:val="24"/>
              </w:rPr>
              <w:t>,</w:t>
            </w:r>
          </w:p>
          <w:p w:rsidR="00B6681A" w:rsidRPr="00A4261A" w:rsidRDefault="005F0ED5">
            <w:pPr>
              <w:pStyle w:val="TableParagraph"/>
              <w:ind w:left="229"/>
              <w:rPr>
                <w:color w:val="000000" w:themeColor="text1"/>
                <w:sz w:val="24"/>
              </w:rPr>
            </w:pPr>
            <w:r w:rsidRPr="00A4261A">
              <w:rPr>
                <w:color w:val="000000" w:themeColor="text1"/>
                <w:sz w:val="24"/>
              </w:rPr>
              <w:t>количество</w:t>
            </w:r>
            <w:r w:rsidRPr="00A4261A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территориальных</w:t>
            </w:r>
            <w:r w:rsidRPr="00A4261A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ПМПК</w:t>
            </w:r>
            <w:r w:rsidR="004A0BCB" w:rsidRPr="00A4261A">
              <w:rPr>
                <w:color w:val="000000" w:themeColor="text1"/>
                <w:sz w:val="24"/>
              </w:rPr>
              <w:t xml:space="preserve"> - </w:t>
            </w:r>
            <w:r w:rsidR="00A4261A">
              <w:rPr>
                <w:color w:val="000000" w:themeColor="text1"/>
                <w:sz w:val="24"/>
              </w:rPr>
              <w:t>6</w:t>
            </w:r>
            <w:r w:rsidRPr="00A4261A">
              <w:rPr>
                <w:color w:val="000000" w:themeColor="text1"/>
                <w:sz w:val="24"/>
              </w:rPr>
              <w:t>;</w:t>
            </w:r>
          </w:p>
          <w:p w:rsidR="00B6681A" w:rsidRPr="00A4261A" w:rsidRDefault="005F0ED5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ind w:left="248"/>
              <w:rPr>
                <w:color w:val="000000" w:themeColor="text1"/>
                <w:sz w:val="24"/>
              </w:rPr>
            </w:pPr>
            <w:r w:rsidRPr="00A4261A">
              <w:rPr>
                <w:color w:val="000000" w:themeColor="text1"/>
                <w:sz w:val="24"/>
              </w:rPr>
              <w:t>численность</w:t>
            </w:r>
            <w:r w:rsidRPr="00A4261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обследованных</w:t>
            </w:r>
            <w:r w:rsidRPr="00A4261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на</w:t>
            </w:r>
            <w:r w:rsidRPr="00A4261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ПМПК</w:t>
            </w:r>
            <w:r w:rsidRPr="00A4261A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ВСЕГО</w:t>
            </w:r>
            <w:r w:rsidR="004A0BCB" w:rsidRPr="00A4261A">
              <w:rPr>
                <w:color w:val="000000" w:themeColor="text1"/>
                <w:sz w:val="24"/>
              </w:rPr>
              <w:t xml:space="preserve"> - </w:t>
            </w:r>
            <w:r w:rsidR="001C6F2D" w:rsidRPr="00A4261A">
              <w:rPr>
                <w:color w:val="000000" w:themeColor="text1"/>
                <w:sz w:val="24"/>
              </w:rPr>
              <w:t>6005</w:t>
            </w:r>
            <w:r w:rsidRPr="00A4261A">
              <w:rPr>
                <w:color w:val="000000" w:themeColor="text1"/>
                <w:sz w:val="24"/>
              </w:rPr>
              <w:t>,</w:t>
            </w:r>
            <w:r w:rsidRPr="00A4261A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из</w:t>
            </w:r>
            <w:r w:rsidRPr="00A4261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них:</w:t>
            </w:r>
          </w:p>
          <w:p w:rsidR="00B6681A" w:rsidRPr="00A4261A" w:rsidRDefault="005F0ED5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ind w:left="248"/>
              <w:rPr>
                <w:color w:val="000000" w:themeColor="text1"/>
                <w:sz w:val="24"/>
              </w:rPr>
            </w:pPr>
            <w:r w:rsidRPr="00A4261A">
              <w:rPr>
                <w:color w:val="000000" w:themeColor="text1"/>
                <w:sz w:val="24"/>
              </w:rPr>
              <w:t>численность</w:t>
            </w:r>
            <w:r w:rsidRPr="00A4261A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обследованных</w:t>
            </w:r>
            <w:r w:rsidRPr="00A4261A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на</w:t>
            </w:r>
            <w:r w:rsidRPr="00A4261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центральных</w:t>
            </w:r>
            <w:r w:rsidRPr="00A4261A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ПМПК</w:t>
            </w:r>
            <w:r w:rsidR="004A0BCB" w:rsidRPr="00A4261A">
              <w:rPr>
                <w:color w:val="000000" w:themeColor="text1"/>
                <w:sz w:val="24"/>
              </w:rPr>
              <w:t xml:space="preserve"> - </w:t>
            </w:r>
            <w:r w:rsidR="001C6F2D" w:rsidRPr="00A4261A">
              <w:rPr>
                <w:color w:val="000000" w:themeColor="text1"/>
                <w:sz w:val="24"/>
              </w:rPr>
              <w:t>2853</w:t>
            </w:r>
            <w:r w:rsidRPr="00A4261A">
              <w:rPr>
                <w:color w:val="000000" w:themeColor="text1"/>
                <w:sz w:val="24"/>
              </w:rPr>
              <w:t>,</w:t>
            </w:r>
          </w:p>
          <w:p w:rsidR="00B6681A" w:rsidRPr="00A4261A" w:rsidRDefault="005F0ED5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ind w:left="248"/>
              <w:jc w:val="both"/>
              <w:rPr>
                <w:color w:val="000000" w:themeColor="text1"/>
                <w:sz w:val="24"/>
              </w:rPr>
            </w:pPr>
            <w:r w:rsidRPr="00A4261A">
              <w:rPr>
                <w:color w:val="000000" w:themeColor="text1"/>
                <w:sz w:val="24"/>
              </w:rPr>
              <w:t>численность</w:t>
            </w:r>
            <w:r w:rsidRPr="00A4261A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обследованных</w:t>
            </w:r>
            <w:r w:rsidRPr="00A4261A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на территориальных</w:t>
            </w:r>
            <w:r w:rsidRPr="00A4261A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ПМПК</w:t>
            </w:r>
            <w:r w:rsidR="004A0BCB" w:rsidRPr="00A4261A">
              <w:rPr>
                <w:color w:val="000000" w:themeColor="text1"/>
                <w:sz w:val="24"/>
              </w:rPr>
              <w:t xml:space="preserve"> - </w:t>
            </w:r>
            <w:r w:rsidR="001C6F2D" w:rsidRPr="00A4261A">
              <w:rPr>
                <w:color w:val="000000" w:themeColor="text1"/>
                <w:sz w:val="24"/>
              </w:rPr>
              <w:t>3152</w:t>
            </w:r>
            <w:r w:rsidRPr="00A4261A">
              <w:rPr>
                <w:color w:val="000000" w:themeColor="text1"/>
                <w:sz w:val="24"/>
              </w:rPr>
              <w:t>;</w:t>
            </w:r>
          </w:p>
          <w:p w:rsidR="00B6681A" w:rsidRPr="00A4261A" w:rsidRDefault="005F0ED5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ind w:right="103" w:firstLine="0"/>
              <w:jc w:val="both"/>
              <w:rPr>
                <w:color w:val="000000" w:themeColor="text1"/>
                <w:sz w:val="24"/>
              </w:rPr>
            </w:pPr>
            <w:r w:rsidRPr="00A4261A">
              <w:rPr>
                <w:color w:val="000000" w:themeColor="text1"/>
                <w:sz w:val="24"/>
              </w:rPr>
              <w:t>среднее</w:t>
            </w:r>
            <w:r w:rsidRPr="00A426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время</w:t>
            </w:r>
            <w:r w:rsidRPr="00A426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ожидания</w:t>
            </w:r>
            <w:r w:rsidRPr="00A426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обследования</w:t>
            </w:r>
            <w:r w:rsidRPr="00A426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на</w:t>
            </w:r>
            <w:r w:rsidRPr="00A426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ПМПК</w:t>
            </w:r>
            <w:r w:rsidRPr="00A426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(время</w:t>
            </w:r>
            <w:r w:rsidRPr="00A426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между</w:t>
            </w:r>
            <w:r w:rsidRPr="00A426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записью</w:t>
            </w:r>
            <w:r w:rsidRPr="00A4261A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на</w:t>
            </w:r>
            <w:r w:rsidRPr="00A4261A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обследование</w:t>
            </w:r>
            <w:r w:rsidRPr="00A4261A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и</w:t>
            </w:r>
            <w:r w:rsidRPr="00A4261A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обследованием</w:t>
            </w:r>
            <w:r w:rsidRPr="00A4261A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на</w:t>
            </w:r>
            <w:r w:rsidRPr="00A426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ПМПК)</w:t>
            </w:r>
            <w:r w:rsidR="004A0BCB" w:rsidRPr="00A4261A">
              <w:rPr>
                <w:color w:val="000000" w:themeColor="text1"/>
                <w:sz w:val="24"/>
              </w:rPr>
              <w:t xml:space="preserve"> – 1</w:t>
            </w:r>
            <w:r w:rsidR="001C6F2D" w:rsidRPr="00A4261A">
              <w:rPr>
                <w:color w:val="000000" w:themeColor="text1"/>
                <w:sz w:val="24"/>
              </w:rPr>
              <w:t>0-15</w:t>
            </w:r>
            <w:r w:rsidR="004A0BCB" w:rsidRPr="00A4261A">
              <w:rPr>
                <w:color w:val="000000" w:themeColor="text1"/>
                <w:sz w:val="24"/>
              </w:rPr>
              <w:t xml:space="preserve"> дней</w:t>
            </w:r>
            <w:r w:rsidRPr="00A4261A">
              <w:rPr>
                <w:color w:val="000000" w:themeColor="text1"/>
                <w:sz w:val="24"/>
              </w:rPr>
              <w:t>;</w:t>
            </w:r>
          </w:p>
          <w:p w:rsidR="00014571" w:rsidRPr="00A4261A" w:rsidRDefault="005F0ED5" w:rsidP="00D53927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spacing w:line="276" w:lineRule="exact"/>
              <w:ind w:right="96" w:firstLine="0"/>
              <w:jc w:val="both"/>
              <w:rPr>
                <w:i/>
                <w:color w:val="000000" w:themeColor="text1"/>
                <w:sz w:val="24"/>
              </w:rPr>
            </w:pPr>
            <w:r w:rsidRPr="00A4261A">
              <w:rPr>
                <w:color w:val="000000" w:themeColor="text1"/>
                <w:sz w:val="24"/>
              </w:rPr>
              <w:t>проведение мониторинга учета рекомендаций ПМПК по созданию</w:t>
            </w:r>
            <w:r w:rsidRPr="00A426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необходимых</w:t>
            </w:r>
            <w:r w:rsidRPr="00A426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условий</w:t>
            </w:r>
            <w:r w:rsidRPr="00A426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для</w:t>
            </w:r>
            <w:r w:rsidRPr="00A426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обучения</w:t>
            </w:r>
            <w:r w:rsidRPr="00A426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и</w:t>
            </w:r>
            <w:r w:rsidRPr="00A426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воспитания</w:t>
            </w:r>
            <w:r w:rsidRPr="00A426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детей</w:t>
            </w:r>
            <w:r w:rsidRPr="00A426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в</w:t>
            </w:r>
            <w:r w:rsidRPr="00A426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образовательных</w:t>
            </w:r>
            <w:r w:rsidRPr="00A4261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организация</w:t>
            </w:r>
            <w:r w:rsidR="004A0BCB" w:rsidRPr="00A4261A">
              <w:rPr>
                <w:color w:val="000000" w:themeColor="text1"/>
                <w:sz w:val="24"/>
              </w:rPr>
              <w:t>х – посредством Единой базы данных учета детей с ограниченными возможностями здоровья и детей-инвалидов Омской области</w:t>
            </w:r>
            <w:r w:rsidR="00D53927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799" w:type="dxa"/>
          </w:tcPr>
          <w:p w:rsidR="00B6681A" w:rsidRPr="00A4261A" w:rsidRDefault="00B6681A">
            <w:pPr>
              <w:pStyle w:val="TableParagraph"/>
              <w:ind w:left="0"/>
              <w:rPr>
                <w:color w:val="000000" w:themeColor="text1"/>
              </w:rPr>
            </w:pPr>
          </w:p>
        </w:tc>
      </w:tr>
      <w:tr w:rsidR="00A4261A" w:rsidRPr="00A4261A" w:rsidTr="00C717C2">
        <w:trPr>
          <w:trHeight w:val="554"/>
        </w:trPr>
        <w:tc>
          <w:tcPr>
            <w:tcW w:w="994" w:type="dxa"/>
          </w:tcPr>
          <w:p w:rsidR="00B6681A" w:rsidRPr="00A4261A" w:rsidRDefault="005F0ED5">
            <w:pPr>
              <w:pStyle w:val="TableParagraph"/>
              <w:spacing w:line="268" w:lineRule="exact"/>
              <w:ind w:left="155" w:right="144"/>
              <w:jc w:val="center"/>
              <w:rPr>
                <w:color w:val="000000" w:themeColor="text1"/>
                <w:sz w:val="24"/>
              </w:rPr>
            </w:pPr>
            <w:r w:rsidRPr="00A4261A">
              <w:rPr>
                <w:color w:val="000000" w:themeColor="text1"/>
                <w:sz w:val="24"/>
              </w:rPr>
              <w:t>Х.</w:t>
            </w:r>
          </w:p>
        </w:tc>
        <w:tc>
          <w:tcPr>
            <w:tcW w:w="3855" w:type="dxa"/>
          </w:tcPr>
          <w:p w:rsidR="00B6681A" w:rsidRPr="00A4261A" w:rsidRDefault="005F0ED5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A4261A">
              <w:rPr>
                <w:color w:val="000000" w:themeColor="text1"/>
                <w:sz w:val="24"/>
              </w:rPr>
              <w:t>Иные</w:t>
            </w:r>
            <w:r w:rsidRPr="00A4261A">
              <w:rPr>
                <w:color w:val="000000" w:themeColor="text1"/>
                <w:spacing w:val="56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мероприятия,</w:t>
            </w:r>
            <w:r w:rsidRPr="00A4261A">
              <w:rPr>
                <w:color w:val="000000" w:themeColor="text1"/>
                <w:spacing w:val="58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предусмотренные</w:t>
            </w:r>
          </w:p>
          <w:p w:rsidR="00B6681A" w:rsidRPr="00A4261A" w:rsidRDefault="00A4261A">
            <w:pPr>
              <w:pStyle w:val="TableParagraph"/>
              <w:tabs>
                <w:tab w:val="left" w:pos="2609"/>
              </w:tabs>
              <w:spacing w:line="266" w:lineRule="exact"/>
              <w:rPr>
                <w:color w:val="000000" w:themeColor="text1"/>
                <w:sz w:val="24"/>
              </w:rPr>
            </w:pPr>
            <w:r w:rsidRPr="00A4261A">
              <w:rPr>
                <w:color w:val="000000" w:themeColor="text1"/>
                <w:sz w:val="24"/>
              </w:rPr>
              <w:t xml:space="preserve">региональными </w:t>
            </w:r>
            <w:r w:rsidR="005F0ED5" w:rsidRPr="00A4261A">
              <w:rPr>
                <w:color w:val="000000" w:themeColor="text1"/>
                <w:sz w:val="24"/>
              </w:rPr>
              <w:t>комплексными</w:t>
            </w:r>
          </w:p>
          <w:p w:rsidR="00014571" w:rsidRPr="00A4261A" w:rsidRDefault="00014571">
            <w:pPr>
              <w:pStyle w:val="TableParagraph"/>
              <w:tabs>
                <w:tab w:val="left" w:pos="2609"/>
              </w:tabs>
              <w:spacing w:line="266" w:lineRule="exact"/>
              <w:rPr>
                <w:color w:val="000000" w:themeColor="text1"/>
                <w:sz w:val="24"/>
              </w:rPr>
            </w:pPr>
            <w:r w:rsidRPr="00A4261A">
              <w:rPr>
                <w:color w:val="000000" w:themeColor="text1"/>
                <w:sz w:val="24"/>
              </w:rPr>
              <w:lastRenderedPageBreak/>
              <w:t>планами</w:t>
            </w:r>
          </w:p>
        </w:tc>
        <w:tc>
          <w:tcPr>
            <w:tcW w:w="7915" w:type="dxa"/>
          </w:tcPr>
          <w:p w:rsidR="00B6681A" w:rsidRPr="00D53927" w:rsidRDefault="00771A1B" w:rsidP="00CD751C">
            <w:pPr>
              <w:pStyle w:val="TableParagraph"/>
              <w:ind w:left="168" w:right="119"/>
              <w:jc w:val="both"/>
              <w:rPr>
                <w:color w:val="000000" w:themeColor="text1"/>
                <w:sz w:val="24"/>
              </w:rPr>
            </w:pPr>
            <w:r w:rsidRPr="00D53927">
              <w:rPr>
                <w:color w:val="000000" w:themeColor="text1"/>
                <w:sz w:val="24"/>
              </w:rPr>
              <w:lastRenderedPageBreak/>
              <w:t xml:space="preserve">Обеспечено функционирование 2 региональных ресурсных центров по сопровождению детей и их родителей: Центр 3-П реабилитации детей после кохлеарной имплантации, Центр сопровождения слепоглухих </w:t>
            </w:r>
            <w:r w:rsidRPr="00D53927">
              <w:rPr>
                <w:color w:val="000000" w:themeColor="text1"/>
                <w:sz w:val="24"/>
              </w:rPr>
              <w:lastRenderedPageBreak/>
              <w:t>детей и детей  с ТМНР</w:t>
            </w:r>
            <w:r w:rsidR="00CD751C">
              <w:rPr>
                <w:color w:val="000000" w:themeColor="text1"/>
                <w:sz w:val="24"/>
              </w:rPr>
              <w:t>.</w:t>
            </w:r>
          </w:p>
          <w:p w:rsidR="00771A1B" w:rsidRPr="00A4261A" w:rsidRDefault="00771A1B" w:rsidP="00CD751C">
            <w:pPr>
              <w:pStyle w:val="TableParagraph"/>
              <w:ind w:left="168" w:right="119"/>
              <w:jc w:val="both"/>
              <w:rPr>
                <w:i/>
                <w:color w:val="000000" w:themeColor="text1"/>
              </w:rPr>
            </w:pPr>
            <w:r w:rsidRPr="00D53927">
              <w:rPr>
                <w:color w:val="000000" w:themeColor="text1"/>
                <w:sz w:val="24"/>
              </w:rPr>
              <w:t>В рамках совершенствования деятельности ПМПК обеспечено адресное психолого-педагогическое  сопровождение образования</w:t>
            </w:r>
            <w:r w:rsidR="00734D79" w:rsidRPr="00D53927">
              <w:rPr>
                <w:color w:val="000000" w:themeColor="text1"/>
                <w:sz w:val="24"/>
              </w:rPr>
              <w:t xml:space="preserve"> </w:t>
            </w:r>
            <w:r w:rsidR="0080664C" w:rsidRPr="00D53927">
              <w:rPr>
                <w:color w:val="000000" w:themeColor="text1"/>
                <w:sz w:val="24"/>
              </w:rPr>
              <w:t>906</w:t>
            </w:r>
            <w:r w:rsidRPr="00D53927">
              <w:rPr>
                <w:color w:val="000000" w:themeColor="text1"/>
                <w:sz w:val="24"/>
              </w:rPr>
              <w:t xml:space="preserve"> обучающихся с ОВЗ, инвалидностью в рамках реализации регионального проекта «Моя образовательная траектория»</w:t>
            </w:r>
          </w:p>
        </w:tc>
        <w:tc>
          <w:tcPr>
            <w:tcW w:w="2799" w:type="dxa"/>
          </w:tcPr>
          <w:p w:rsidR="00B6681A" w:rsidRPr="00A4261A" w:rsidRDefault="00B6681A">
            <w:pPr>
              <w:pStyle w:val="TableParagraph"/>
              <w:ind w:left="0"/>
              <w:rPr>
                <w:color w:val="000000" w:themeColor="text1"/>
              </w:rPr>
            </w:pPr>
          </w:p>
        </w:tc>
      </w:tr>
    </w:tbl>
    <w:p w:rsidR="00B6681A" w:rsidRPr="00A4261A" w:rsidRDefault="00B6681A">
      <w:pPr>
        <w:spacing w:before="9"/>
        <w:rPr>
          <w:color w:val="000000" w:themeColor="text1"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855"/>
        <w:gridCol w:w="7915"/>
        <w:gridCol w:w="2799"/>
      </w:tblGrid>
      <w:tr w:rsidR="00A4261A" w:rsidRPr="00A4261A">
        <w:trPr>
          <w:trHeight w:val="275"/>
        </w:trPr>
        <w:tc>
          <w:tcPr>
            <w:tcW w:w="15563" w:type="dxa"/>
            <w:gridSpan w:val="4"/>
          </w:tcPr>
          <w:p w:rsidR="00B6681A" w:rsidRPr="00A4261A" w:rsidRDefault="005F0ED5">
            <w:pPr>
              <w:pStyle w:val="TableParagraph"/>
              <w:spacing w:line="256" w:lineRule="exact"/>
              <w:ind w:left="2448"/>
              <w:rPr>
                <w:b/>
                <w:color w:val="000000" w:themeColor="text1"/>
                <w:sz w:val="24"/>
              </w:rPr>
            </w:pPr>
            <w:r w:rsidRPr="00A4261A">
              <w:rPr>
                <w:b/>
                <w:color w:val="000000" w:themeColor="text1"/>
                <w:sz w:val="24"/>
              </w:rPr>
              <w:t>VI.</w:t>
            </w:r>
            <w:r w:rsidRPr="00A4261A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A4261A">
              <w:rPr>
                <w:b/>
                <w:color w:val="000000" w:themeColor="text1"/>
                <w:sz w:val="24"/>
              </w:rPr>
              <w:t>Развитие</w:t>
            </w:r>
            <w:r w:rsidRPr="00A4261A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A4261A">
              <w:rPr>
                <w:b/>
                <w:color w:val="000000" w:themeColor="text1"/>
                <w:sz w:val="24"/>
              </w:rPr>
              <w:t>информационного</w:t>
            </w:r>
            <w:r w:rsidRPr="00A4261A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A4261A">
              <w:rPr>
                <w:b/>
                <w:color w:val="000000" w:themeColor="text1"/>
                <w:sz w:val="24"/>
              </w:rPr>
              <w:t>пространства</w:t>
            </w:r>
            <w:r w:rsidRPr="00A4261A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A4261A">
              <w:rPr>
                <w:b/>
                <w:color w:val="000000" w:themeColor="text1"/>
                <w:sz w:val="24"/>
              </w:rPr>
              <w:t>образования</w:t>
            </w:r>
            <w:r w:rsidRPr="00A4261A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A4261A">
              <w:rPr>
                <w:b/>
                <w:color w:val="000000" w:themeColor="text1"/>
                <w:sz w:val="24"/>
              </w:rPr>
              <w:t>обучающихся</w:t>
            </w:r>
            <w:r w:rsidRPr="00A4261A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A4261A">
              <w:rPr>
                <w:b/>
                <w:color w:val="000000" w:themeColor="text1"/>
                <w:sz w:val="24"/>
              </w:rPr>
              <w:t>с</w:t>
            </w:r>
            <w:r w:rsidRPr="00A4261A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A4261A">
              <w:rPr>
                <w:b/>
                <w:color w:val="000000" w:themeColor="text1"/>
                <w:sz w:val="24"/>
              </w:rPr>
              <w:t>инвалидностью,</w:t>
            </w:r>
            <w:r w:rsidRPr="00A4261A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A4261A">
              <w:rPr>
                <w:b/>
                <w:color w:val="000000" w:themeColor="text1"/>
                <w:sz w:val="24"/>
              </w:rPr>
              <w:t>с</w:t>
            </w:r>
            <w:r w:rsidRPr="00A4261A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A4261A">
              <w:rPr>
                <w:b/>
                <w:color w:val="000000" w:themeColor="text1"/>
                <w:sz w:val="24"/>
              </w:rPr>
              <w:t>ОВЗ</w:t>
            </w:r>
          </w:p>
        </w:tc>
      </w:tr>
      <w:tr w:rsidR="00A4261A" w:rsidRPr="00A4261A" w:rsidTr="00A4261A">
        <w:trPr>
          <w:trHeight w:val="2760"/>
        </w:trPr>
        <w:tc>
          <w:tcPr>
            <w:tcW w:w="994" w:type="dxa"/>
          </w:tcPr>
          <w:p w:rsidR="00B6681A" w:rsidRPr="00A4261A" w:rsidRDefault="005F0ED5">
            <w:pPr>
              <w:pStyle w:val="TableParagraph"/>
              <w:spacing w:line="268" w:lineRule="exact"/>
              <w:ind w:left="0" w:right="394"/>
              <w:jc w:val="right"/>
              <w:rPr>
                <w:color w:val="000000" w:themeColor="text1"/>
                <w:sz w:val="24"/>
              </w:rPr>
            </w:pPr>
            <w:r w:rsidRPr="00A4261A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3855" w:type="dxa"/>
          </w:tcPr>
          <w:p w:rsidR="00B6681A" w:rsidRPr="00A4261A" w:rsidRDefault="005F0ED5" w:rsidP="00A4261A">
            <w:pPr>
              <w:pStyle w:val="TableParagraph"/>
              <w:tabs>
                <w:tab w:val="left" w:pos="1953"/>
                <w:tab w:val="left" w:pos="2162"/>
                <w:tab w:val="left" w:pos="3153"/>
                <w:tab w:val="left" w:pos="4037"/>
              </w:tabs>
              <w:ind w:right="94"/>
              <w:jc w:val="both"/>
              <w:rPr>
                <w:color w:val="000000" w:themeColor="text1"/>
                <w:sz w:val="24"/>
              </w:rPr>
            </w:pPr>
            <w:r w:rsidRPr="00A4261A">
              <w:rPr>
                <w:color w:val="000000" w:themeColor="text1"/>
                <w:sz w:val="24"/>
              </w:rPr>
              <w:t>Обеспечение</w:t>
            </w:r>
            <w:r w:rsidR="00A4261A" w:rsidRPr="00A4261A">
              <w:rPr>
                <w:color w:val="000000" w:themeColor="text1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функционирования</w:t>
            </w:r>
            <w:r w:rsidRPr="00A4261A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информационных</w:t>
            </w:r>
            <w:r w:rsidR="00A4261A" w:rsidRPr="00A4261A">
              <w:rPr>
                <w:color w:val="000000" w:themeColor="text1"/>
                <w:sz w:val="24"/>
              </w:rPr>
              <w:t xml:space="preserve"> </w:t>
            </w:r>
            <w:r w:rsidRPr="00A4261A">
              <w:rPr>
                <w:color w:val="000000" w:themeColor="text1"/>
                <w:spacing w:val="-1"/>
                <w:sz w:val="24"/>
              </w:rPr>
              <w:t>порталов,</w:t>
            </w:r>
            <w:r w:rsidRPr="00A4261A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посвященных вопросам образования и</w:t>
            </w:r>
            <w:r w:rsidRPr="00A426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воспитания</w:t>
            </w:r>
            <w:r w:rsidR="00A4261A" w:rsidRPr="00A4261A">
              <w:rPr>
                <w:color w:val="000000" w:themeColor="text1"/>
                <w:sz w:val="24"/>
              </w:rPr>
              <w:t xml:space="preserve"> обучающихся </w:t>
            </w:r>
            <w:r w:rsidRPr="00A4261A">
              <w:rPr>
                <w:color w:val="000000" w:themeColor="text1"/>
                <w:spacing w:val="-1"/>
                <w:sz w:val="24"/>
              </w:rPr>
              <w:t>с</w:t>
            </w:r>
            <w:r w:rsidRPr="00A4261A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инвалидностью,</w:t>
            </w:r>
            <w:r w:rsidRPr="00A4261A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с</w:t>
            </w:r>
            <w:r w:rsidRPr="00A4261A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4261A">
              <w:rPr>
                <w:color w:val="000000" w:themeColor="text1"/>
                <w:sz w:val="24"/>
              </w:rPr>
              <w:t>ОВЗ</w:t>
            </w:r>
          </w:p>
        </w:tc>
        <w:tc>
          <w:tcPr>
            <w:tcW w:w="7915" w:type="dxa"/>
          </w:tcPr>
          <w:p w:rsidR="004A0BCB" w:rsidRPr="00D53927" w:rsidRDefault="004A0BCB" w:rsidP="00D53927">
            <w:pPr>
              <w:pStyle w:val="TableParagraph"/>
              <w:ind w:right="94"/>
              <w:jc w:val="both"/>
              <w:rPr>
                <w:color w:val="000000" w:themeColor="text1"/>
                <w:sz w:val="24"/>
              </w:rPr>
            </w:pPr>
            <w:r w:rsidRPr="00D53927">
              <w:rPr>
                <w:color w:val="000000" w:themeColor="text1"/>
                <w:sz w:val="24"/>
              </w:rPr>
              <w:t>Информация</w:t>
            </w:r>
            <w:r w:rsidRPr="00D53927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D53927">
              <w:rPr>
                <w:color w:val="000000" w:themeColor="text1"/>
                <w:sz w:val="24"/>
              </w:rPr>
              <w:t>об</w:t>
            </w:r>
            <w:r w:rsidRPr="00D53927">
              <w:rPr>
                <w:color w:val="000000" w:themeColor="text1"/>
                <w:spacing w:val="14"/>
                <w:sz w:val="24"/>
              </w:rPr>
              <w:t xml:space="preserve"> </w:t>
            </w:r>
            <w:r w:rsidRPr="00D53927">
              <w:rPr>
                <w:color w:val="000000" w:themeColor="text1"/>
                <w:sz w:val="24"/>
              </w:rPr>
              <w:t>обеспечении</w:t>
            </w:r>
            <w:r w:rsidRPr="00D53927">
              <w:rPr>
                <w:color w:val="000000" w:themeColor="text1"/>
                <w:spacing w:val="14"/>
                <w:sz w:val="24"/>
              </w:rPr>
              <w:t xml:space="preserve"> </w:t>
            </w:r>
            <w:r w:rsidRPr="00D53927">
              <w:rPr>
                <w:color w:val="000000" w:themeColor="text1"/>
                <w:sz w:val="24"/>
              </w:rPr>
              <w:t>функционирования</w:t>
            </w:r>
            <w:r w:rsidRPr="00D53927">
              <w:rPr>
                <w:color w:val="000000" w:themeColor="text1"/>
                <w:spacing w:val="14"/>
                <w:sz w:val="24"/>
              </w:rPr>
              <w:t xml:space="preserve"> </w:t>
            </w:r>
            <w:r w:rsidRPr="00D53927">
              <w:rPr>
                <w:color w:val="000000" w:themeColor="text1"/>
                <w:sz w:val="24"/>
              </w:rPr>
              <w:t>портала</w:t>
            </w:r>
            <w:r w:rsidRPr="00D53927">
              <w:rPr>
                <w:color w:val="000000" w:themeColor="text1"/>
                <w:spacing w:val="18"/>
                <w:sz w:val="24"/>
              </w:rPr>
              <w:t xml:space="preserve"> </w:t>
            </w:r>
            <w:r w:rsidRPr="00D53927">
              <w:rPr>
                <w:color w:val="000000" w:themeColor="text1"/>
                <w:sz w:val="24"/>
              </w:rPr>
              <w:t>по</w:t>
            </w:r>
            <w:r w:rsidRPr="00D53927">
              <w:rPr>
                <w:color w:val="000000" w:themeColor="text1"/>
                <w:spacing w:val="17"/>
                <w:sz w:val="24"/>
              </w:rPr>
              <w:t xml:space="preserve"> </w:t>
            </w:r>
            <w:r w:rsidRPr="00D53927">
              <w:rPr>
                <w:color w:val="000000" w:themeColor="text1"/>
                <w:sz w:val="24"/>
              </w:rPr>
              <w:t>вопросам</w:t>
            </w:r>
            <w:r w:rsidRPr="00D5392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D53927">
              <w:rPr>
                <w:color w:val="000000" w:themeColor="text1"/>
                <w:sz w:val="24"/>
              </w:rPr>
              <w:t>образования</w:t>
            </w:r>
            <w:r w:rsidRPr="00D5392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53927">
              <w:rPr>
                <w:color w:val="000000" w:themeColor="text1"/>
                <w:sz w:val="24"/>
              </w:rPr>
              <w:t>обучающихся</w:t>
            </w:r>
            <w:r w:rsidRPr="00D5392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53927">
              <w:rPr>
                <w:color w:val="000000" w:themeColor="text1"/>
                <w:sz w:val="24"/>
              </w:rPr>
              <w:t>с</w:t>
            </w:r>
            <w:r w:rsidRPr="00D5392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D53927">
              <w:rPr>
                <w:color w:val="000000" w:themeColor="text1"/>
                <w:sz w:val="24"/>
              </w:rPr>
              <w:t>инвалидностью, с</w:t>
            </w:r>
            <w:r w:rsidRPr="00D5392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D53927">
              <w:rPr>
                <w:color w:val="000000" w:themeColor="text1"/>
                <w:sz w:val="24"/>
              </w:rPr>
              <w:t>ОВЗ:</w:t>
            </w:r>
          </w:p>
          <w:p w:rsidR="004A0BCB" w:rsidRPr="00D53927" w:rsidRDefault="004A0BCB" w:rsidP="00D53927">
            <w:pPr>
              <w:pStyle w:val="TableParagraph"/>
              <w:ind w:right="89"/>
              <w:jc w:val="both"/>
              <w:rPr>
                <w:color w:val="000000" w:themeColor="text1"/>
                <w:sz w:val="24"/>
              </w:rPr>
            </w:pPr>
            <w:r w:rsidRPr="00D53927">
              <w:rPr>
                <w:color w:val="000000" w:themeColor="text1"/>
                <w:sz w:val="24"/>
              </w:rPr>
              <w:t>- региональная интерактивная платформа для родителей «Семейный навигатор» с удобной навигационной картой и информационными материалами по обучению, воспитанию и развитию обучающихся с ОВЗ, инвалидностью (https://otklik55.ru/navigator)</w:t>
            </w:r>
            <w:r w:rsidR="00D53927">
              <w:rPr>
                <w:color w:val="000000" w:themeColor="text1"/>
                <w:sz w:val="24"/>
              </w:rPr>
              <w:t>,</w:t>
            </w:r>
          </w:p>
          <w:p w:rsidR="00B6681A" w:rsidRPr="00A4261A" w:rsidRDefault="004A0BCB" w:rsidP="00C05ED9">
            <w:pPr>
              <w:pStyle w:val="TableParagraph"/>
              <w:ind w:right="89"/>
              <w:jc w:val="both"/>
              <w:rPr>
                <w:i/>
                <w:color w:val="000000" w:themeColor="text1"/>
                <w:sz w:val="24"/>
              </w:rPr>
            </w:pPr>
            <w:r w:rsidRPr="00D53927">
              <w:rPr>
                <w:color w:val="000000" w:themeColor="text1"/>
                <w:sz w:val="24"/>
              </w:rPr>
              <w:t xml:space="preserve">- региональная платформа для педагогов «Методический вектор образовательной интеграции» с подборкой нормативной и методической информации, видеоматериалами и методическими рекомендациями (https://integration55.ru/) </w:t>
            </w:r>
          </w:p>
        </w:tc>
        <w:tc>
          <w:tcPr>
            <w:tcW w:w="2799" w:type="dxa"/>
          </w:tcPr>
          <w:p w:rsidR="00B6681A" w:rsidRPr="00A4261A" w:rsidRDefault="00B6681A">
            <w:pPr>
              <w:pStyle w:val="TableParagraph"/>
              <w:ind w:left="0"/>
              <w:rPr>
                <w:color w:val="000000" w:themeColor="text1"/>
              </w:rPr>
            </w:pPr>
          </w:p>
        </w:tc>
      </w:tr>
      <w:tr w:rsidR="00B6681A" w:rsidTr="00AC3D1D">
        <w:trPr>
          <w:trHeight w:val="1833"/>
        </w:trPr>
        <w:tc>
          <w:tcPr>
            <w:tcW w:w="994" w:type="dxa"/>
          </w:tcPr>
          <w:p w:rsidR="00B6681A" w:rsidRDefault="005F0ED5">
            <w:pPr>
              <w:pStyle w:val="TableParagraph"/>
              <w:spacing w:line="268" w:lineRule="exact"/>
              <w:ind w:left="0" w:right="39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55" w:type="dxa"/>
          </w:tcPr>
          <w:p w:rsidR="00B6681A" w:rsidRDefault="005F0ED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тиражирование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7915" w:type="dxa"/>
          </w:tcPr>
          <w:p w:rsidR="00B6681A" w:rsidRDefault="00AC3D1D" w:rsidP="002B2C89">
            <w:pPr>
              <w:ind w:left="141" w:right="119"/>
              <w:jc w:val="both"/>
              <w:rPr>
                <w:i/>
                <w:sz w:val="24"/>
              </w:rPr>
            </w:pPr>
            <w:r w:rsidRPr="00AC3D1D">
              <w:rPr>
                <w:sz w:val="24"/>
                <w:szCs w:val="24"/>
              </w:rPr>
              <w:t xml:space="preserve">Ежегодно проводятся областные этапы Всероссийских конкурсов, областные конкурсы и олимпиады учителей-предметников, Областной педагогический марафон учебных предметов, в котором приняли участие педагоги, в том числе </w:t>
            </w:r>
            <w:r w:rsidRPr="00AC3D1D">
              <w:rPr>
                <w:i/>
                <w:sz w:val="24"/>
                <w:szCs w:val="24"/>
              </w:rPr>
              <w:t>учителя-дефектологи,</w:t>
            </w:r>
            <w:r w:rsidRPr="00AC3D1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C3D1D">
              <w:rPr>
                <w:i/>
                <w:sz w:val="24"/>
                <w:szCs w:val="24"/>
              </w:rPr>
              <w:t>учителя-логопеды</w:t>
            </w:r>
            <w:r w:rsidRPr="00AC3D1D">
              <w:rPr>
                <w:sz w:val="24"/>
                <w:szCs w:val="24"/>
              </w:rPr>
              <w:t xml:space="preserve"> из 33 муниципальных образований области. Значительно увеличилось число педагогов, принимающих участие в конкурсах, повысилась их мотивация и уровень подготовки </w:t>
            </w:r>
          </w:p>
        </w:tc>
        <w:tc>
          <w:tcPr>
            <w:tcW w:w="2799" w:type="dxa"/>
          </w:tcPr>
          <w:p w:rsidR="00B6681A" w:rsidRDefault="00B6681A">
            <w:pPr>
              <w:pStyle w:val="TableParagraph"/>
              <w:ind w:left="0"/>
            </w:pPr>
          </w:p>
        </w:tc>
      </w:tr>
    </w:tbl>
    <w:p w:rsidR="00B6681A" w:rsidRDefault="00B6681A">
      <w:pPr>
        <w:spacing w:before="9"/>
        <w:rPr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855"/>
        <w:gridCol w:w="7915"/>
        <w:gridCol w:w="2799"/>
      </w:tblGrid>
      <w:tr w:rsidR="00B6681A" w:rsidTr="00EC2208">
        <w:trPr>
          <w:trHeight w:val="828"/>
        </w:trPr>
        <w:tc>
          <w:tcPr>
            <w:tcW w:w="994" w:type="dxa"/>
          </w:tcPr>
          <w:p w:rsidR="00B6681A" w:rsidRDefault="005F0ED5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Х.</w:t>
            </w:r>
          </w:p>
        </w:tc>
        <w:tc>
          <w:tcPr>
            <w:tcW w:w="3855" w:type="dxa"/>
          </w:tcPr>
          <w:p w:rsidR="00B6681A" w:rsidRDefault="005F0ED5" w:rsidP="002B2C89">
            <w:pPr>
              <w:pStyle w:val="TableParagraph"/>
              <w:tabs>
                <w:tab w:val="left" w:pos="260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 w:rsidR="00AC3D1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AC3D1D">
              <w:rPr>
                <w:sz w:val="24"/>
              </w:rPr>
              <w:t xml:space="preserve">региональными  </w:t>
            </w:r>
            <w:r>
              <w:rPr>
                <w:spacing w:val="-1"/>
                <w:sz w:val="24"/>
              </w:rPr>
              <w:t>комплексными</w:t>
            </w:r>
            <w:r w:rsidR="002B2C8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</w:p>
        </w:tc>
        <w:tc>
          <w:tcPr>
            <w:tcW w:w="7915" w:type="dxa"/>
          </w:tcPr>
          <w:p w:rsidR="00B6681A" w:rsidRPr="00AC3D1D" w:rsidRDefault="00734D79" w:rsidP="00AC3D1D">
            <w:pPr>
              <w:pStyle w:val="TableParagraph"/>
              <w:ind w:left="168" w:right="119" w:hanging="27"/>
              <w:jc w:val="both"/>
              <w:rPr>
                <w:color w:val="000000" w:themeColor="text1"/>
              </w:rPr>
            </w:pPr>
            <w:r w:rsidRPr="00AC3D1D">
              <w:rPr>
                <w:color w:val="000000" w:themeColor="text1"/>
                <w:sz w:val="24"/>
              </w:rPr>
              <w:t>Создана телекоммуникационная и интерактивная онлайн-платформа для родителей (законных представителей), воспитывающих детей с ТМНР  (https://resource55.ru/)</w:t>
            </w:r>
          </w:p>
        </w:tc>
        <w:tc>
          <w:tcPr>
            <w:tcW w:w="2799" w:type="dxa"/>
          </w:tcPr>
          <w:p w:rsidR="00B6681A" w:rsidRDefault="00B6681A">
            <w:pPr>
              <w:pStyle w:val="TableParagraph"/>
              <w:ind w:left="0"/>
            </w:pPr>
          </w:p>
        </w:tc>
      </w:tr>
      <w:tr w:rsidR="00B6681A">
        <w:trPr>
          <w:trHeight w:val="275"/>
        </w:trPr>
        <w:tc>
          <w:tcPr>
            <w:tcW w:w="15563" w:type="dxa"/>
            <w:gridSpan w:val="4"/>
          </w:tcPr>
          <w:p w:rsidR="00B6681A" w:rsidRDefault="005F0ED5">
            <w:pPr>
              <w:pStyle w:val="TableParagraph"/>
              <w:spacing w:line="256" w:lineRule="exact"/>
              <w:ind w:left="2913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инвалидностью,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ОВЗ</w:t>
            </w:r>
          </w:p>
        </w:tc>
      </w:tr>
      <w:tr w:rsidR="00B6681A" w:rsidTr="00C81F86">
        <w:trPr>
          <w:trHeight w:val="2018"/>
        </w:trPr>
        <w:tc>
          <w:tcPr>
            <w:tcW w:w="994" w:type="dxa"/>
          </w:tcPr>
          <w:p w:rsidR="00B6681A" w:rsidRDefault="005F0ED5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55" w:type="dxa"/>
          </w:tcPr>
          <w:p w:rsidR="00B6681A" w:rsidRDefault="005F0ED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педагогов-дефектологов,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учителей-логопедов,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915" w:type="dxa"/>
          </w:tcPr>
          <w:p w:rsidR="00B6681A" w:rsidRDefault="00C81F86" w:rsidP="00C81F86">
            <w:pPr>
              <w:pStyle w:val="TableParagraph"/>
              <w:tabs>
                <w:tab w:val="left" w:pos="3293"/>
                <w:tab w:val="left" w:pos="5771"/>
              </w:tabs>
              <w:ind w:right="96"/>
              <w:jc w:val="both"/>
              <w:rPr>
                <w:i/>
                <w:sz w:val="24"/>
              </w:rPr>
            </w:pPr>
            <w:r w:rsidRPr="00C81F86">
              <w:rPr>
                <w:sz w:val="24"/>
              </w:rPr>
              <w:t>Региональный</w:t>
            </w:r>
            <w:r w:rsidR="005F0ED5" w:rsidRPr="00C81F86">
              <w:rPr>
                <w:spacing w:val="1"/>
                <w:sz w:val="24"/>
              </w:rPr>
              <w:t xml:space="preserve"> </w:t>
            </w:r>
            <w:r w:rsidR="005F0ED5" w:rsidRPr="00C81F86">
              <w:rPr>
                <w:sz w:val="24"/>
              </w:rPr>
              <w:t>кадровом</w:t>
            </w:r>
            <w:r w:rsidR="005F0ED5" w:rsidRPr="00C81F86">
              <w:rPr>
                <w:spacing w:val="1"/>
                <w:sz w:val="24"/>
              </w:rPr>
              <w:t xml:space="preserve"> </w:t>
            </w:r>
            <w:r w:rsidR="005F0ED5" w:rsidRPr="00C81F86">
              <w:rPr>
                <w:sz w:val="24"/>
              </w:rPr>
              <w:t>реестре</w:t>
            </w:r>
            <w:r w:rsidR="005F0ED5" w:rsidRPr="00C81F86">
              <w:rPr>
                <w:spacing w:val="1"/>
                <w:sz w:val="24"/>
              </w:rPr>
              <w:t xml:space="preserve"> </w:t>
            </w:r>
            <w:r w:rsidR="005F0ED5" w:rsidRPr="00C81F86">
              <w:rPr>
                <w:sz w:val="24"/>
              </w:rPr>
              <w:t>педагогов-дефектологов</w:t>
            </w:r>
            <w:r>
              <w:rPr>
                <w:sz w:val="24"/>
              </w:rPr>
              <w:t xml:space="preserve"> </w:t>
            </w:r>
            <w:r w:rsidR="005F0ED5" w:rsidRPr="00C81F86">
              <w:rPr>
                <w:sz w:val="24"/>
              </w:rPr>
              <w:t>(тифлопедагогов,</w:t>
            </w:r>
            <w:r w:rsidRPr="00C81F86">
              <w:rPr>
                <w:sz w:val="24"/>
              </w:rPr>
              <w:t xml:space="preserve"> </w:t>
            </w:r>
            <w:r w:rsidR="005F0ED5" w:rsidRPr="00C81F86">
              <w:rPr>
                <w:spacing w:val="-1"/>
                <w:sz w:val="24"/>
              </w:rPr>
              <w:t>сурдопедагогов,</w:t>
            </w:r>
            <w:r w:rsidR="005F0ED5" w:rsidRPr="00C81F86">
              <w:rPr>
                <w:spacing w:val="-58"/>
                <w:sz w:val="24"/>
              </w:rPr>
              <w:t xml:space="preserve"> </w:t>
            </w:r>
            <w:r w:rsidR="005F0ED5" w:rsidRPr="00C81F86">
              <w:rPr>
                <w:sz w:val="24"/>
              </w:rPr>
              <w:t>олигофренопедагогов), учителей-логопедов, специальных психологов в</w:t>
            </w:r>
            <w:r w:rsidR="005F0ED5" w:rsidRPr="00C81F86">
              <w:rPr>
                <w:spacing w:val="1"/>
                <w:sz w:val="24"/>
              </w:rPr>
              <w:t xml:space="preserve"> </w:t>
            </w:r>
            <w:r w:rsidR="005F0ED5" w:rsidRPr="00C81F86">
              <w:rPr>
                <w:sz w:val="24"/>
              </w:rPr>
              <w:t>системе</w:t>
            </w:r>
            <w:r w:rsidR="005F0ED5" w:rsidRPr="00C81F86">
              <w:rPr>
                <w:spacing w:val="1"/>
                <w:sz w:val="24"/>
              </w:rPr>
              <w:t xml:space="preserve"> </w:t>
            </w:r>
            <w:r w:rsidR="005F0ED5" w:rsidRPr="00C81F86">
              <w:rPr>
                <w:sz w:val="24"/>
              </w:rPr>
              <w:t>образования</w:t>
            </w:r>
            <w:r w:rsidR="005F0ED5" w:rsidRPr="00C81F86">
              <w:rPr>
                <w:spacing w:val="1"/>
                <w:sz w:val="24"/>
              </w:rPr>
              <w:t xml:space="preserve"> </w:t>
            </w:r>
            <w:r w:rsidR="005F0ED5" w:rsidRPr="00C81F86">
              <w:rPr>
                <w:sz w:val="24"/>
              </w:rPr>
              <w:t>(ранняя</w:t>
            </w:r>
            <w:r w:rsidR="005F0ED5" w:rsidRPr="00C81F86">
              <w:rPr>
                <w:spacing w:val="1"/>
                <w:sz w:val="24"/>
              </w:rPr>
              <w:t xml:space="preserve"> </w:t>
            </w:r>
            <w:r w:rsidR="005F0ED5" w:rsidRPr="00C81F86">
              <w:rPr>
                <w:sz w:val="24"/>
              </w:rPr>
              <w:t>помощь,</w:t>
            </w:r>
            <w:r w:rsidR="005F0ED5" w:rsidRPr="00C81F86">
              <w:rPr>
                <w:spacing w:val="1"/>
                <w:sz w:val="24"/>
              </w:rPr>
              <w:t xml:space="preserve"> </w:t>
            </w:r>
            <w:r w:rsidR="005F0ED5" w:rsidRPr="00C81F86">
              <w:rPr>
                <w:sz w:val="24"/>
              </w:rPr>
              <w:t>дошкольное,</w:t>
            </w:r>
            <w:r w:rsidR="005F0ED5" w:rsidRPr="00C81F86">
              <w:rPr>
                <w:spacing w:val="1"/>
                <w:sz w:val="24"/>
              </w:rPr>
              <w:t xml:space="preserve"> </w:t>
            </w:r>
            <w:r w:rsidR="005F0ED5" w:rsidRPr="00C81F86">
              <w:rPr>
                <w:sz w:val="24"/>
              </w:rPr>
              <w:t>школьное</w:t>
            </w:r>
            <w:r w:rsidR="005F0ED5" w:rsidRPr="00C81F86">
              <w:rPr>
                <w:spacing w:val="1"/>
                <w:sz w:val="24"/>
              </w:rPr>
              <w:t xml:space="preserve"> </w:t>
            </w:r>
            <w:r w:rsidR="005F0ED5" w:rsidRPr="00C81F86">
              <w:rPr>
                <w:sz w:val="24"/>
              </w:rPr>
              <w:t>и</w:t>
            </w:r>
            <w:r w:rsidR="005F0ED5" w:rsidRPr="00C81F86">
              <w:rPr>
                <w:spacing w:val="1"/>
                <w:sz w:val="24"/>
              </w:rPr>
              <w:t xml:space="preserve"> </w:t>
            </w:r>
            <w:r w:rsidR="005F0ED5" w:rsidRPr="00C81F86">
              <w:rPr>
                <w:sz w:val="24"/>
              </w:rPr>
              <w:t>профессиональное</w:t>
            </w:r>
            <w:r w:rsidR="005F0ED5" w:rsidRPr="00C81F86">
              <w:rPr>
                <w:spacing w:val="1"/>
                <w:sz w:val="24"/>
              </w:rPr>
              <w:t xml:space="preserve"> </w:t>
            </w:r>
            <w:r w:rsidR="005F0ED5" w:rsidRPr="00C81F86">
              <w:rPr>
                <w:sz w:val="24"/>
              </w:rPr>
              <w:t>образование),</w:t>
            </w:r>
            <w:r w:rsidR="005F0ED5" w:rsidRPr="00C81F86">
              <w:rPr>
                <w:spacing w:val="1"/>
                <w:sz w:val="24"/>
              </w:rPr>
              <w:t xml:space="preserve"> </w:t>
            </w:r>
            <w:r w:rsidR="005F0ED5" w:rsidRPr="00C81F86">
              <w:rPr>
                <w:sz w:val="24"/>
              </w:rPr>
              <w:t>а</w:t>
            </w:r>
            <w:r w:rsidR="005F0ED5" w:rsidRPr="00C81F86">
              <w:rPr>
                <w:spacing w:val="1"/>
                <w:sz w:val="24"/>
              </w:rPr>
              <w:t xml:space="preserve"> </w:t>
            </w:r>
            <w:r w:rsidR="005F0ED5" w:rsidRPr="00C81F86">
              <w:rPr>
                <w:sz w:val="24"/>
              </w:rPr>
              <w:t>также</w:t>
            </w:r>
            <w:r w:rsidR="005F0ED5" w:rsidRPr="00C81F86">
              <w:rPr>
                <w:spacing w:val="1"/>
                <w:sz w:val="24"/>
              </w:rPr>
              <w:t xml:space="preserve"> </w:t>
            </w:r>
            <w:r w:rsidR="005F0ED5" w:rsidRPr="00C81F86">
              <w:rPr>
                <w:sz w:val="24"/>
              </w:rPr>
              <w:t>в</w:t>
            </w:r>
            <w:r w:rsidR="005F0ED5" w:rsidRPr="00C81F86">
              <w:rPr>
                <w:spacing w:val="1"/>
                <w:sz w:val="24"/>
              </w:rPr>
              <w:t xml:space="preserve"> </w:t>
            </w:r>
            <w:r w:rsidR="005F0ED5" w:rsidRPr="00C81F86">
              <w:rPr>
                <w:sz w:val="24"/>
              </w:rPr>
              <w:t>системе</w:t>
            </w:r>
            <w:r w:rsidR="005F0ED5" w:rsidRPr="00C81F86">
              <w:rPr>
                <w:spacing w:val="1"/>
                <w:sz w:val="24"/>
              </w:rPr>
              <w:t xml:space="preserve"> </w:t>
            </w:r>
            <w:r w:rsidR="005F0ED5" w:rsidRPr="00C81F86">
              <w:rPr>
                <w:sz w:val="24"/>
              </w:rPr>
              <w:t>социальной</w:t>
            </w:r>
            <w:r w:rsidR="005F0ED5" w:rsidRPr="00C81F86">
              <w:rPr>
                <w:spacing w:val="1"/>
                <w:sz w:val="24"/>
              </w:rPr>
              <w:t xml:space="preserve"> </w:t>
            </w:r>
            <w:r w:rsidR="005F0ED5" w:rsidRPr="00C81F86">
              <w:rPr>
                <w:sz w:val="24"/>
              </w:rPr>
              <w:t>защиты населения (реабилитационные организации и детские дома-</w:t>
            </w:r>
            <w:r w:rsidR="005F0ED5" w:rsidRPr="00C81F86">
              <w:rPr>
                <w:spacing w:val="1"/>
                <w:sz w:val="24"/>
              </w:rPr>
              <w:t xml:space="preserve"> </w:t>
            </w:r>
            <w:r w:rsidR="005F0ED5" w:rsidRPr="00C81F86">
              <w:rPr>
                <w:sz w:val="24"/>
              </w:rPr>
              <w:t>интернаты)</w:t>
            </w:r>
            <w:r w:rsidR="005F0ED5" w:rsidRPr="00C81F86">
              <w:rPr>
                <w:spacing w:val="7"/>
                <w:sz w:val="24"/>
              </w:rPr>
              <w:t xml:space="preserve"> </w:t>
            </w:r>
            <w:r w:rsidRPr="00C81F86">
              <w:rPr>
                <w:sz w:val="24"/>
              </w:rPr>
              <w:t>находится на этапе формирования</w:t>
            </w:r>
          </w:p>
        </w:tc>
        <w:tc>
          <w:tcPr>
            <w:tcW w:w="2799" w:type="dxa"/>
          </w:tcPr>
          <w:p w:rsidR="00B6681A" w:rsidRDefault="00B6681A">
            <w:pPr>
              <w:pStyle w:val="TableParagraph"/>
              <w:ind w:left="0"/>
            </w:pPr>
          </w:p>
        </w:tc>
      </w:tr>
      <w:tr w:rsidR="00B6681A" w:rsidTr="00C05ED9">
        <w:trPr>
          <w:trHeight w:val="2815"/>
        </w:trPr>
        <w:tc>
          <w:tcPr>
            <w:tcW w:w="994" w:type="dxa"/>
          </w:tcPr>
          <w:p w:rsidR="00B6681A" w:rsidRDefault="005F0ED5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855" w:type="dxa"/>
          </w:tcPr>
          <w:p w:rsidR="00B6681A" w:rsidRDefault="005F0ED5" w:rsidP="00AC3D1D">
            <w:pPr>
              <w:pStyle w:val="TableParagraph"/>
              <w:tabs>
                <w:tab w:val="left" w:pos="1702"/>
                <w:tab w:val="left" w:pos="1833"/>
                <w:tab w:val="left" w:pos="2212"/>
                <w:tab w:val="left" w:pos="248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Организационно-методические</w:t>
            </w:r>
            <w:r>
              <w:rPr>
                <w:spacing w:val="1"/>
                <w:sz w:val="24"/>
              </w:rPr>
              <w:t xml:space="preserve"> </w:t>
            </w:r>
            <w:r w:rsidR="00AC3D1D">
              <w:rPr>
                <w:sz w:val="24"/>
              </w:rPr>
              <w:t xml:space="preserve">мероприятия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 w:rsidR="00AC3D1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C3D1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7915" w:type="dxa"/>
          </w:tcPr>
          <w:p w:rsidR="00591144" w:rsidRPr="00AF2163" w:rsidRDefault="00591144" w:rsidP="00591144">
            <w:pPr>
              <w:ind w:left="168" w:right="119"/>
              <w:jc w:val="both"/>
              <w:rPr>
                <w:rFonts w:eastAsia="Calibri"/>
                <w:sz w:val="24"/>
                <w:szCs w:val="24"/>
              </w:rPr>
            </w:pPr>
            <w:r w:rsidRPr="00AF2163">
              <w:rPr>
                <w:rFonts w:eastAsia="Calibri"/>
                <w:sz w:val="24"/>
                <w:szCs w:val="24"/>
              </w:rPr>
              <w:t>В БОУДПО «ИРООО» за 2023 год прошли переподготовку 126 педагогов по следующим направлениям:</w:t>
            </w:r>
          </w:p>
          <w:p w:rsidR="00591144" w:rsidRPr="00AF2163" w:rsidRDefault="00591144" w:rsidP="00591144">
            <w:pPr>
              <w:ind w:left="168" w:right="11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«</w:t>
            </w:r>
            <w:r w:rsidRPr="00AF2163">
              <w:rPr>
                <w:rFonts w:eastAsia="Calibri"/>
                <w:sz w:val="24"/>
                <w:szCs w:val="24"/>
              </w:rPr>
              <w:t>Олигофренопедагогика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Pr="00AF2163">
              <w:rPr>
                <w:rFonts w:eastAsia="Calibri"/>
                <w:sz w:val="24"/>
                <w:szCs w:val="24"/>
              </w:rPr>
              <w:t>, очно-заочная форма обучения, 300 часов, 30 человек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591144" w:rsidRPr="00AF2163" w:rsidRDefault="00591144" w:rsidP="00591144">
            <w:pPr>
              <w:ind w:left="168" w:right="11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«</w:t>
            </w:r>
            <w:r w:rsidRPr="00AF2163">
              <w:rPr>
                <w:rFonts w:eastAsia="Calibri"/>
                <w:sz w:val="24"/>
                <w:szCs w:val="24"/>
              </w:rPr>
              <w:t>Олигофренопедагогика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Pr="00AF2163">
              <w:rPr>
                <w:rFonts w:eastAsia="Calibri"/>
                <w:sz w:val="24"/>
                <w:szCs w:val="24"/>
              </w:rPr>
              <w:t>, заочная форма обучения,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F2163">
              <w:rPr>
                <w:rFonts w:eastAsia="Calibri"/>
                <w:sz w:val="24"/>
                <w:szCs w:val="24"/>
              </w:rPr>
              <w:t xml:space="preserve">504 часа, </w:t>
            </w:r>
            <w:r>
              <w:rPr>
                <w:rFonts w:eastAsia="Calibri"/>
                <w:sz w:val="24"/>
                <w:szCs w:val="24"/>
              </w:rPr>
              <w:t xml:space="preserve">                     </w:t>
            </w:r>
            <w:r w:rsidRPr="00AF2163">
              <w:rPr>
                <w:rFonts w:eastAsia="Calibri"/>
                <w:sz w:val="24"/>
                <w:szCs w:val="24"/>
              </w:rPr>
              <w:t>34 человека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591144" w:rsidRPr="00AF2163" w:rsidRDefault="00591144" w:rsidP="00591144">
            <w:pPr>
              <w:ind w:left="168" w:right="11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«</w:t>
            </w:r>
            <w:r w:rsidRPr="00AF2163">
              <w:rPr>
                <w:color w:val="000000"/>
                <w:sz w:val="24"/>
                <w:szCs w:val="24"/>
              </w:rPr>
              <w:t>Логопедия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AF2163">
              <w:rPr>
                <w:color w:val="000000"/>
                <w:sz w:val="24"/>
                <w:szCs w:val="24"/>
              </w:rPr>
              <w:t xml:space="preserve">, </w:t>
            </w:r>
            <w:r w:rsidRPr="00AF2163">
              <w:rPr>
                <w:rFonts w:eastAsia="Calibri"/>
                <w:sz w:val="24"/>
                <w:szCs w:val="24"/>
              </w:rPr>
              <w:t>очно-заочная форма обучения, 504 часа, 43 человек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591144" w:rsidRPr="00AF2163" w:rsidRDefault="00591144" w:rsidP="00591144">
            <w:pPr>
              <w:ind w:left="168" w:right="11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«</w:t>
            </w:r>
            <w:r w:rsidRPr="00AF2163">
              <w:rPr>
                <w:rFonts w:eastAsia="Calibri"/>
                <w:sz w:val="24"/>
                <w:szCs w:val="24"/>
              </w:rPr>
              <w:t>Педагогика и психология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Pr="00AF2163">
              <w:rPr>
                <w:rFonts w:eastAsia="Calibri"/>
                <w:sz w:val="24"/>
                <w:szCs w:val="24"/>
              </w:rPr>
              <w:t>, заочная форма обучения, 504 часа, 19 чел</w:t>
            </w:r>
            <w:r>
              <w:rPr>
                <w:rFonts w:eastAsia="Calibri"/>
                <w:sz w:val="24"/>
                <w:szCs w:val="24"/>
              </w:rPr>
              <w:t>овек</w:t>
            </w:r>
            <w:r w:rsidRPr="00AF2163">
              <w:rPr>
                <w:rFonts w:eastAsia="Calibri"/>
                <w:sz w:val="24"/>
                <w:szCs w:val="24"/>
              </w:rPr>
              <w:t>.</w:t>
            </w:r>
          </w:p>
          <w:p w:rsidR="00591144" w:rsidRPr="00AF2163" w:rsidRDefault="00591144" w:rsidP="00591144">
            <w:pPr>
              <w:ind w:left="168" w:right="119"/>
              <w:jc w:val="both"/>
              <w:rPr>
                <w:rFonts w:eastAsia="Calibri"/>
                <w:sz w:val="24"/>
                <w:szCs w:val="24"/>
              </w:rPr>
            </w:pPr>
            <w:r w:rsidRPr="00AF2163">
              <w:rPr>
                <w:rFonts w:eastAsia="Calibri"/>
                <w:sz w:val="24"/>
                <w:szCs w:val="24"/>
              </w:rPr>
              <w:t>С целью осуществления последующей методической поддержки</w:t>
            </w:r>
            <w:r w:rsidR="001D5152">
              <w:rPr>
                <w:rFonts w:eastAsia="Calibri"/>
                <w:sz w:val="24"/>
                <w:szCs w:val="24"/>
              </w:rPr>
              <w:t xml:space="preserve"> педагогических работников образовательных организаций Омской области, в том числе молодых специалистов,</w:t>
            </w:r>
            <w:r w:rsidRPr="00AF2163">
              <w:rPr>
                <w:rFonts w:eastAsia="Calibri"/>
                <w:sz w:val="24"/>
                <w:szCs w:val="24"/>
              </w:rPr>
              <w:t xml:space="preserve"> создан канал в «Телеграмм», где выкладываются дополнительные материалы и оперативно предоставляются ответы на задаваемые актуальные вопросы.</w:t>
            </w:r>
          </w:p>
          <w:p w:rsidR="00B6681A" w:rsidRDefault="00591144" w:rsidP="00C23798">
            <w:pPr>
              <w:ind w:left="168" w:right="119"/>
              <w:jc w:val="both"/>
              <w:rPr>
                <w:i/>
                <w:sz w:val="24"/>
              </w:rPr>
            </w:pPr>
            <w:r w:rsidRPr="00AF2163">
              <w:rPr>
                <w:rFonts w:eastAsia="Calibri"/>
                <w:sz w:val="24"/>
                <w:szCs w:val="24"/>
              </w:rPr>
              <w:t>В целях</w:t>
            </w:r>
            <w:r w:rsidR="001D5152">
              <w:rPr>
                <w:rFonts w:eastAsia="Calibri"/>
                <w:sz w:val="24"/>
                <w:szCs w:val="24"/>
              </w:rPr>
              <w:t xml:space="preserve"> обеспечения</w:t>
            </w:r>
            <w:r w:rsidRPr="00AF2163">
              <w:rPr>
                <w:rFonts w:eastAsia="Calibri"/>
                <w:sz w:val="24"/>
                <w:szCs w:val="24"/>
              </w:rPr>
              <w:t xml:space="preserve"> научно-методического </w:t>
            </w:r>
            <w:r w:rsidR="001D5152">
              <w:rPr>
                <w:rFonts w:eastAsia="Calibri"/>
                <w:sz w:val="24"/>
                <w:szCs w:val="24"/>
              </w:rPr>
              <w:t xml:space="preserve">сопровождения </w:t>
            </w:r>
            <w:r w:rsidRPr="00AF2163">
              <w:rPr>
                <w:rFonts w:eastAsia="Calibri"/>
                <w:sz w:val="24"/>
                <w:szCs w:val="24"/>
              </w:rPr>
              <w:t>педагогических работников, работающих с обуч</w:t>
            </w:r>
            <w:r w:rsidR="001D5152">
              <w:rPr>
                <w:rFonts w:eastAsia="Calibri"/>
                <w:sz w:val="24"/>
                <w:szCs w:val="24"/>
              </w:rPr>
              <w:t xml:space="preserve">ающимися с инвалидностью, с ОВЗ, </w:t>
            </w:r>
            <w:r w:rsidRPr="00AF2163">
              <w:rPr>
                <w:sz w:val="24"/>
                <w:szCs w:val="24"/>
              </w:rPr>
              <w:t>организована деятельность регионального инновационного комплекса «Образование детей особой заботы»</w:t>
            </w:r>
            <w:r>
              <w:rPr>
                <w:sz w:val="24"/>
                <w:szCs w:val="24"/>
              </w:rPr>
              <w:t xml:space="preserve"> (далее - </w:t>
            </w:r>
            <w:r w:rsidRPr="00AF2163">
              <w:rPr>
                <w:sz w:val="24"/>
                <w:szCs w:val="24"/>
              </w:rPr>
              <w:t>РИП-ИнКО</w:t>
            </w:r>
            <w:r>
              <w:rPr>
                <w:sz w:val="24"/>
                <w:szCs w:val="24"/>
              </w:rPr>
              <w:t>)</w:t>
            </w:r>
            <w:r w:rsidRPr="00AF2163">
              <w:rPr>
                <w:sz w:val="24"/>
                <w:szCs w:val="24"/>
              </w:rPr>
              <w:t xml:space="preserve">, </w:t>
            </w:r>
            <w:r w:rsidR="001D5152">
              <w:rPr>
                <w:sz w:val="24"/>
                <w:szCs w:val="24"/>
              </w:rPr>
              <w:t xml:space="preserve">портала </w:t>
            </w:r>
            <w:r w:rsidRPr="00AF2163">
              <w:rPr>
                <w:sz w:val="24"/>
                <w:szCs w:val="24"/>
              </w:rPr>
              <w:t>РИП-ИнКО. Провод</w:t>
            </w:r>
            <w:r w:rsidR="001D5152">
              <w:rPr>
                <w:sz w:val="24"/>
                <w:szCs w:val="24"/>
              </w:rPr>
              <w:t xml:space="preserve">ятся </w:t>
            </w:r>
            <w:r w:rsidRPr="00112938">
              <w:rPr>
                <w:sz w:val="24"/>
                <w:szCs w:val="24"/>
              </w:rPr>
              <w:t xml:space="preserve">консультации для руководителей и педагогов образовательных организаций по вопросам </w:t>
            </w:r>
            <w:r>
              <w:rPr>
                <w:sz w:val="24"/>
                <w:szCs w:val="24"/>
              </w:rPr>
              <w:t xml:space="preserve">разработки и </w:t>
            </w:r>
            <w:r w:rsidRPr="00112938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инновационных проектов.</w:t>
            </w:r>
            <w:r w:rsidRPr="00112938">
              <w:rPr>
                <w:sz w:val="24"/>
                <w:szCs w:val="24"/>
              </w:rPr>
              <w:t xml:space="preserve"> </w:t>
            </w:r>
            <w:r w:rsidRPr="004874C1">
              <w:rPr>
                <w:sz w:val="24"/>
                <w:szCs w:val="24"/>
              </w:rPr>
              <w:t xml:space="preserve">В 2023 г. в рамках ИНКО осуществлена экспертиза более 200 </w:t>
            </w:r>
            <w:r>
              <w:rPr>
                <w:sz w:val="24"/>
                <w:szCs w:val="24"/>
              </w:rPr>
              <w:t xml:space="preserve">инновационных </w:t>
            </w:r>
            <w:r w:rsidRPr="004874C1">
              <w:rPr>
                <w:sz w:val="24"/>
                <w:szCs w:val="24"/>
              </w:rPr>
              <w:t xml:space="preserve">материалов. </w:t>
            </w:r>
            <w:r w:rsidRPr="00F80EFF">
              <w:rPr>
                <w:sz w:val="24"/>
                <w:szCs w:val="24"/>
              </w:rPr>
              <w:t xml:space="preserve">По итогам работы за год участники РИП-ИнКО представили более 100 инновационных продуктов, 46 из которых были представлены на интерактивной платформе интернет-совещания. Все инновационные продукты, прошедшие экспертизу, размещены также на сайтах ОО. Таким образом, </w:t>
            </w:r>
            <w:r>
              <w:rPr>
                <w:sz w:val="24"/>
                <w:szCs w:val="24"/>
              </w:rPr>
              <w:t>молодые специалисты</w:t>
            </w:r>
            <w:r w:rsidR="00F2748E">
              <w:rPr>
                <w:sz w:val="24"/>
                <w:szCs w:val="24"/>
              </w:rPr>
              <w:t xml:space="preserve"> имеют</w:t>
            </w:r>
            <w:r w:rsidRPr="00F80EFF">
              <w:rPr>
                <w:sz w:val="24"/>
                <w:szCs w:val="24"/>
              </w:rPr>
              <w:t xml:space="preserve"> возможность познакомиться с опытом коллег и представить свои лучшие практики. </w:t>
            </w:r>
            <w:r>
              <w:rPr>
                <w:sz w:val="24"/>
                <w:szCs w:val="24"/>
              </w:rPr>
              <w:t>Кроме этого, в помощь молодым педагогам был издан сборник рабочих программ и контрольно-методических материалов (обучающиеся с интеллектуальными нарушениями, 9 класс), прошедших экспертизу и рекомендованных к публикации региональным учебно-методическим объединением</w:t>
            </w:r>
          </w:p>
        </w:tc>
        <w:tc>
          <w:tcPr>
            <w:tcW w:w="2799" w:type="dxa"/>
          </w:tcPr>
          <w:p w:rsidR="00B6681A" w:rsidRDefault="00B6681A">
            <w:pPr>
              <w:pStyle w:val="TableParagraph"/>
              <w:ind w:left="0"/>
            </w:pPr>
          </w:p>
        </w:tc>
      </w:tr>
    </w:tbl>
    <w:p w:rsidR="00B6681A" w:rsidRDefault="00B6681A">
      <w:pPr>
        <w:spacing w:before="9"/>
        <w:rPr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855"/>
        <w:gridCol w:w="7915"/>
        <w:gridCol w:w="2799"/>
      </w:tblGrid>
      <w:tr w:rsidR="00B6681A" w:rsidTr="00C23798">
        <w:trPr>
          <w:trHeight w:val="828"/>
        </w:trPr>
        <w:tc>
          <w:tcPr>
            <w:tcW w:w="994" w:type="dxa"/>
          </w:tcPr>
          <w:p w:rsidR="00B6681A" w:rsidRDefault="005F0ED5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Х.</w:t>
            </w:r>
          </w:p>
        </w:tc>
        <w:tc>
          <w:tcPr>
            <w:tcW w:w="3855" w:type="dxa"/>
          </w:tcPr>
          <w:p w:rsidR="00B6681A" w:rsidRDefault="005F0ED5">
            <w:pPr>
              <w:pStyle w:val="TableParagraph"/>
              <w:tabs>
                <w:tab w:val="left" w:pos="260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7"/>
                <w:sz w:val="24"/>
              </w:rPr>
              <w:t xml:space="preserve"> </w:t>
            </w:r>
            <w:r w:rsidR="00AC3D1D">
              <w:rPr>
                <w:sz w:val="24"/>
              </w:rPr>
              <w:t xml:space="preserve">региональными </w:t>
            </w:r>
            <w:r>
              <w:rPr>
                <w:spacing w:val="-1"/>
                <w:sz w:val="24"/>
              </w:rPr>
              <w:t>комплексными</w:t>
            </w:r>
          </w:p>
          <w:p w:rsidR="00B6681A" w:rsidRDefault="005F0E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планами</w:t>
            </w:r>
          </w:p>
        </w:tc>
        <w:tc>
          <w:tcPr>
            <w:tcW w:w="7915" w:type="dxa"/>
          </w:tcPr>
          <w:p w:rsidR="00B6681A" w:rsidRPr="00AC3D1D" w:rsidRDefault="00734D79" w:rsidP="00734D79">
            <w:pPr>
              <w:pStyle w:val="TableParagraph"/>
              <w:ind w:left="168"/>
              <w:rPr>
                <w:color w:val="000000" w:themeColor="text1"/>
              </w:rPr>
            </w:pPr>
            <w:r w:rsidRPr="00AC3D1D">
              <w:rPr>
                <w:color w:val="000000" w:themeColor="text1"/>
                <w:sz w:val="24"/>
              </w:rPr>
              <w:lastRenderedPageBreak/>
              <w:t xml:space="preserve">Запущена горячая линия для педагогов и специалистов, реализующих инклюзивные практики: «экстренная» методическая помощь оказана более 2000 обратившимся </w:t>
            </w:r>
          </w:p>
        </w:tc>
        <w:tc>
          <w:tcPr>
            <w:tcW w:w="2799" w:type="dxa"/>
          </w:tcPr>
          <w:p w:rsidR="00B6681A" w:rsidRDefault="00B6681A">
            <w:pPr>
              <w:pStyle w:val="TableParagraph"/>
              <w:ind w:left="0"/>
            </w:pPr>
          </w:p>
        </w:tc>
      </w:tr>
      <w:tr w:rsidR="00B6681A">
        <w:trPr>
          <w:trHeight w:val="275"/>
        </w:trPr>
        <w:tc>
          <w:tcPr>
            <w:tcW w:w="15563" w:type="dxa"/>
            <w:gridSpan w:val="4"/>
          </w:tcPr>
          <w:p w:rsidR="00B6681A" w:rsidRDefault="005F0ED5">
            <w:pPr>
              <w:pStyle w:val="TableParagraph"/>
              <w:spacing w:line="256" w:lineRule="exact"/>
              <w:ind w:left="347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VIII.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инвалидностью,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ОВЗ</w:t>
            </w:r>
          </w:p>
        </w:tc>
      </w:tr>
      <w:tr w:rsidR="00B6681A" w:rsidTr="00C23798">
        <w:trPr>
          <w:trHeight w:val="1379"/>
        </w:trPr>
        <w:tc>
          <w:tcPr>
            <w:tcW w:w="994" w:type="dxa"/>
          </w:tcPr>
          <w:p w:rsidR="00B6681A" w:rsidRDefault="005F0ED5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55" w:type="dxa"/>
          </w:tcPr>
          <w:p w:rsidR="00B6681A" w:rsidRDefault="005F0ED5">
            <w:pPr>
              <w:pStyle w:val="TableParagraph"/>
              <w:tabs>
                <w:tab w:val="left" w:pos="232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 w:rsidR="00AC3D1D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стандарта 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B6681A" w:rsidRDefault="005F0ED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7915" w:type="dxa"/>
          </w:tcPr>
          <w:p w:rsidR="00B6681A" w:rsidRDefault="00DA25FC" w:rsidP="00EB77F0">
            <w:pPr>
              <w:pStyle w:val="TableParagraph"/>
              <w:ind w:right="100"/>
              <w:jc w:val="both"/>
              <w:rPr>
                <w:i/>
                <w:sz w:val="24"/>
              </w:rPr>
            </w:pPr>
            <w:r w:rsidRPr="00484ACC">
              <w:rPr>
                <w:sz w:val="24"/>
              </w:rPr>
              <w:t xml:space="preserve">С 1 сентября 2023 года образовательных организациях Омской области обучение детей с ОВЗ организовано в соответствии </w:t>
            </w:r>
            <w:r w:rsidR="00484ACC" w:rsidRPr="00EB77F0">
              <w:rPr>
                <w:sz w:val="24"/>
                <w:szCs w:val="24"/>
              </w:rPr>
              <w:t>федеральной адаптированной образовательной программы основного общего образования для обучающихся с ограниченными возможностями здоровья</w:t>
            </w:r>
            <w:r w:rsidR="00484ACC">
              <w:rPr>
                <w:i/>
                <w:sz w:val="24"/>
              </w:rPr>
              <w:t xml:space="preserve"> </w:t>
            </w:r>
          </w:p>
        </w:tc>
        <w:tc>
          <w:tcPr>
            <w:tcW w:w="2799" w:type="dxa"/>
          </w:tcPr>
          <w:p w:rsidR="00B6681A" w:rsidRDefault="00B6681A">
            <w:pPr>
              <w:pStyle w:val="TableParagraph"/>
              <w:ind w:left="0"/>
            </w:pPr>
          </w:p>
        </w:tc>
      </w:tr>
      <w:tr w:rsidR="00B6681A" w:rsidTr="00C23798">
        <w:trPr>
          <w:trHeight w:val="1655"/>
        </w:trPr>
        <w:tc>
          <w:tcPr>
            <w:tcW w:w="994" w:type="dxa"/>
          </w:tcPr>
          <w:p w:rsidR="00B6681A" w:rsidRDefault="005F0ED5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55" w:type="dxa"/>
          </w:tcPr>
          <w:p w:rsidR="00B6681A" w:rsidRDefault="005F0ED5">
            <w:pPr>
              <w:pStyle w:val="TableParagraph"/>
              <w:tabs>
                <w:tab w:val="left" w:pos="2326"/>
                <w:tab w:val="left" w:pos="313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57"/>
                <w:sz w:val="24"/>
              </w:rPr>
              <w:t xml:space="preserve"> </w:t>
            </w:r>
            <w:r w:rsidR="00AC3D1D">
              <w:rPr>
                <w:sz w:val="24"/>
              </w:rPr>
              <w:t xml:space="preserve">федерального </w:t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="00AC3D1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6681A" w:rsidRDefault="00DA25FC" w:rsidP="00AC3D1D">
            <w:pPr>
              <w:pStyle w:val="TableParagraph"/>
              <w:tabs>
                <w:tab w:val="left" w:pos="2863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5F0ED5">
              <w:rPr>
                <w:sz w:val="24"/>
              </w:rPr>
              <w:t>мственной</w:t>
            </w:r>
            <w:r w:rsidR="00AC3D1D">
              <w:rPr>
                <w:sz w:val="24"/>
              </w:rPr>
              <w:t xml:space="preserve"> </w:t>
            </w:r>
            <w:r w:rsidR="005F0ED5">
              <w:rPr>
                <w:spacing w:val="-1"/>
                <w:sz w:val="24"/>
              </w:rPr>
              <w:t>отсталостью</w:t>
            </w:r>
            <w:r w:rsidR="005F0ED5">
              <w:rPr>
                <w:spacing w:val="-58"/>
                <w:sz w:val="24"/>
              </w:rPr>
              <w:t xml:space="preserve"> </w:t>
            </w:r>
            <w:r w:rsidR="005F0ED5">
              <w:rPr>
                <w:sz w:val="24"/>
              </w:rPr>
              <w:t>(интеллектуальными</w:t>
            </w:r>
            <w:r w:rsidR="005F0ED5">
              <w:rPr>
                <w:spacing w:val="-2"/>
                <w:sz w:val="24"/>
              </w:rPr>
              <w:t xml:space="preserve"> </w:t>
            </w:r>
            <w:r w:rsidR="005F0ED5">
              <w:rPr>
                <w:sz w:val="24"/>
              </w:rPr>
              <w:t>нарушениями)</w:t>
            </w:r>
          </w:p>
        </w:tc>
        <w:tc>
          <w:tcPr>
            <w:tcW w:w="7915" w:type="dxa"/>
          </w:tcPr>
          <w:p w:rsidR="00B6681A" w:rsidRDefault="00484ACC" w:rsidP="00484ACC">
            <w:pPr>
              <w:pStyle w:val="TableParagraph"/>
              <w:ind w:right="128"/>
              <w:jc w:val="both"/>
              <w:rPr>
                <w:i/>
                <w:sz w:val="24"/>
              </w:rPr>
            </w:pPr>
            <w:r w:rsidRPr="00484ACC">
              <w:rPr>
                <w:sz w:val="24"/>
              </w:rPr>
              <w:t xml:space="preserve">С 1 сентября 2023 года образовательных организациях Омской области обучение детей </w:t>
            </w:r>
            <w:r>
              <w:rPr>
                <w:sz w:val="24"/>
              </w:rPr>
              <w:t>с интеллектуальными нарушениями (умственной отсталостью)</w:t>
            </w:r>
            <w:r w:rsidRPr="00484ACC">
              <w:rPr>
                <w:sz w:val="24"/>
              </w:rPr>
              <w:t xml:space="preserve"> организовано в соответствии с </w:t>
            </w:r>
            <w:r w:rsidRPr="00484ACC">
              <w:rPr>
                <w:sz w:val="24"/>
                <w:szCs w:val="24"/>
              </w:rPr>
              <w:t>федеральной адаптированной основной общеобразовательной программы обучающихся с умственной отсталостью (интел</w:t>
            </w:r>
            <w:r>
              <w:rPr>
                <w:sz w:val="24"/>
                <w:szCs w:val="24"/>
              </w:rPr>
              <w:t>лектуальными нарушениями)</w:t>
            </w:r>
          </w:p>
        </w:tc>
        <w:tc>
          <w:tcPr>
            <w:tcW w:w="2799" w:type="dxa"/>
          </w:tcPr>
          <w:p w:rsidR="00B6681A" w:rsidRDefault="00B6681A">
            <w:pPr>
              <w:pStyle w:val="TableParagraph"/>
              <w:ind w:left="0"/>
            </w:pPr>
          </w:p>
        </w:tc>
      </w:tr>
      <w:tr w:rsidR="00B6681A" w:rsidTr="00C23798">
        <w:trPr>
          <w:trHeight w:val="828"/>
        </w:trPr>
        <w:tc>
          <w:tcPr>
            <w:tcW w:w="994" w:type="dxa"/>
          </w:tcPr>
          <w:p w:rsidR="00B6681A" w:rsidRDefault="005F0ED5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Х.</w:t>
            </w:r>
          </w:p>
        </w:tc>
        <w:tc>
          <w:tcPr>
            <w:tcW w:w="3855" w:type="dxa"/>
          </w:tcPr>
          <w:p w:rsidR="00B6681A" w:rsidRDefault="005F0ED5">
            <w:pPr>
              <w:pStyle w:val="TableParagraph"/>
              <w:tabs>
                <w:tab w:val="left" w:pos="260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региональными</w:t>
            </w:r>
            <w:r w:rsidR="00AC3D1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комплексными</w:t>
            </w:r>
          </w:p>
          <w:p w:rsidR="00B6681A" w:rsidRDefault="005F0E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планами</w:t>
            </w:r>
          </w:p>
        </w:tc>
        <w:tc>
          <w:tcPr>
            <w:tcW w:w="7915" w:type="dxa"/>
          </w:tcPr>
          <w:p w:rsidR="00B6681A" w:rsidRDefault="00B6681A" w:rsidP="00734D79">
            <w:pPr>
              <w:pStyle w:val="TableParagraph"/>
              <w:ind w:left="168"/>
            </w:pPr>
          </w:p>
        </w:tc>
        <w:tc>
          <w:tcPr>
            <w:tcW w:w="2799" w:type="dxa"/>
          </w:tcPr>
          <w:p w:rsidR="00B6681A" w:rsidRDefault="00B6681A">
            <w:pPr>
              <w:pStyle w:val="TableParagraph"/>
              <w:ind w:left="0"/>
            </w:pPr>
          </w:p>
        </w:tc>
      </w:tr>
      <w:tr w:rsidR="00B6681A">
        <w:trPr>
          <w:trHeight w:val="275"/>
        </w:trPr>
        <w:tc>
          <w:tcPr>
            <w:tcW w:w="15563" w:type="dxa"/>
            <w:gridSpan w:val="4"/>
          </w:tcPr>
          <w:p w:rsidR="00B6681A" w:rsidRDefault="005F0ED5">
            <w:pPr>
              <w:pStyle w:val="TableParagraph"/>
              <w:spacing w:line="256" w:lineRule="exact"/>
              <w:ind w:left="1305"/>
              <w:rPr>
                <w:b/>
                <w:sz w:val="24"/>
              </w:rPr>
            </w:pPr>
            <w:r>
              <w:rPr>
                <w:b/>
                <w:sz w:val="24"/>
              </w:rPr>
              <w:t>IX.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законодательства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инвалидностью,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ОВЗ</w:t>
            </w:r>
          </w:p>
        </w:tc>
      </w:tr>
      <w:tr w:rsidR="00B6681A" w:rsidTr="00C23798">
        <w:trPr>
          <w:trHeight w:val="1105"/>
        </w:trPr>
        <w:tc>
          <w:tcPr>
            <w:tcW w:w="994" w:type="dxa"/>
          </w:tcPr>
          <w:p w:rsidR="00B6681A" w:rsidRDefault="005F0ED5">
            <w:pPr>
              <w:pStyle w:val="TableParagraph"/>
              <w:spacing w:line="270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55" w:type="dxa"/>
          </w:tcPr>
          <w:p w:rsidR="00B6681A" w:rsidRDefault="005F0ED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Мониторинг оценки положения дел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соблюдения права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инвалидностью,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6681A" w:rsidRDefault="005F0ED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7915" w:type="dxa"/>
          </w:tcPr>
          <w:p w:rsidR="00B6681A" w:rsidRPr="00C23798" w:rsidRDefault="00C23798" w:rsidP="00C23798">
            <w:pPr>
              <w:pStyle w:val="TableParagraph"/>
              <w:ind w:right="89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23798">
              <w:rPr>
                <w:rFonts w:eastAsia="Calibri"/>
                <w:sz w:val="24"/>
                <w:szCs w:val="24"/>
              </w:rPr>
              <w:t>Информационная система «Навигатор дополнительного образования Омской области»</w:t>
            </w:r>
            <w:r w:rsidRPr="00C237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hyperlink r:id="rId14" w:history="1">
              <w:r w:rsidRPr="00991B2C">
                <w:rPr>
                  <w:rStyle w:val="a8"/>
                  <w:rFonts w:eastAsia="Calibri"/>
                  <w:sz w:val="24"/>
                  <w:szCs w:val="24"/>
                </w:rPr>
                <w:t>https://р55.навигатор.дети)</w:t>
              </w:r>
            </w:hyperlink>
          </w:p>
          <w:p w:rsidR="00C23798" w:rsidRDefault="00C23798" w:rsidP="00C23798">
            <w:pPr>
              <w:pStyle w:val="TableParagraph"/>
              <w:ind w:right="89"/>
              <w:jc w:val="both"/>
              <w:rPr>
                <w:i/>
                <w:sz w:val="24"/>
              </w:rPr>
            </w:pPr>
            <w:r w:rsidRPr="00D53927">
              <w:rPr>
                <w:color w:val="000000" w:themeColor="text1"/>
                <w:sz w:val="24"/>
              </w:rPr>
              <w:t>региональная интерактивная платформа для родителей «Семейный навигатор» с удобной навигационной картой и информационными материалами по обучению, воспитанию и развитию обучающихся с ОВЗ, инвалидностью (https://otklik55.ru/navigator)</w:t>
            </w:r>
          </w:p>
        </w:tc>
        <w:tc>
          <w:tcPr>
            <w:tcW w:w="2799" w:type="dxa"/>
          </w:tcPr>
          <w:p w:rsidR="00B6681A" w:rsidRDefault="00B6681A">
            <w:pPr>
              <w:pStyle w:val="TableParagraph"/>
              <w:ind w:left="0"/>
            </w:pPr>
          </w:p>
        </w:tc>
      </w:tr>
      <w:tr w:rsidR="00B6681A" w:rsidTr="00C23798">
        <w:trPr>
          <w:trHeight w:val="827"/>
        </w:trPr>
        <w:tc>
          <w:tcPr>
            <w:tcW w:w="994" w:type="dxa"/>
          </w:tcPr>
          <w:p w:rsidR="00B6681A" w:rsidRDefault="005F0ED5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Х.</w:t>
            </w:r>
          </w:p>
        </w:tc>
        <w:tc>
          <w:tcPr>
            <w:tcW w:w="3855" w:type="dxa"/>
          </w:tcPr>
          <w:p w:rsidR="00B6681A" w:rsidRDefault="005F0ED5">
            <w:pPr>
              <w:pStyle w:val="TableParagraph"/>
              <w:tabs>
                <w:tab w:val="left" w:pos="260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региональными</w:t>
            </w:r>
            <w:r w:rsidR="00C2379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комплексными</w:t>
            </w:r>
          </w:p>
          <w:p w:rsidR="00B6681A" w:rsidRDefault="005F0E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планами</w:t>
            </w:r>
          </w:p>
        </w:tc>
        <w:tc>
          <w:tcPr>
            <w:tcW w:w="7915" w:type="dxa"/>
          </w:tcPr>
          <w:p w:rsidR="00B6681A" w:rsidRDefault="00B6681A">
            <w:pPr>
              <w:pStyle w:val="TableParagraph"/>
              <w:ind w:left="0"/>
            </w:pPr>
          </w:p>
        </w:tc>
        <w:tc>
          <w:tcPr>
            <w:tcW w:w="2799" w:type="dxa"/>
          </w:tcPr>
          <w:p w:rsidR="00B6681A" w:rsidRDefault="00B6681A">
            <w:pPr>
              <w:pStyle w:val="TableParagraph"/>
              <w:ind w:left="0"/>
            </w:pPr>
          </w:p>
        </w:tc>
      </w:tr>
    </w:tbl>
    <w:p w:rsidR="005F0ED5" w:rsidRDefault="005F0ED5"/>
    <w:sectPr w:rsidR="005F0ED5" w:rsidSect="00014571">
      <w:headerReference w:type="default" r:id="rId15"/>
      <w:footerReference w:type="default" r:id="rId16"/>
      <w:pgSz w:w="16840" w:h="11910" w:orient="landscape"/>
      <w:pgMar w:top="1060" w:right="540" w:bottom="0" w:left="480" w:header="569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F41" w:rsidRDefault="007E4F41">
      <w:r>
        <w:separator/>
      </w:r>
    </w:p>
  </w:endnote>
  <w:endnote w:type="continuationSeparator" w:id="0">
    <w:p w:rsidR="007E4F41" w:rsidRDefault="007E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81A" w:rsidRDefault="007E4F41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556.9pt;width:22.35pt;height:10.95pt;z-index:-251658752;mso-position-horizontal-relative:page;mso-position-vertical-relative:page" filled="f" stroked="f">
          <v:textbox style="mso-next-textbox:#_x0000_s2049" inset="0,0,0,0">
            <w:txbxContent>
              <w:p w:rsidR="00B6681A" w:rsidRDefault="00B6681A">
                <w:pPr>
                  <w:spacing w:before="14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F41" w:rsidRDefault="007E4F41">
      <w:r>
        <w:separator/>
      </w:r>
    </w:p>
  </w:footnote>
  <w:footnote w:type="continuationSeparator" w:id="0">
    <w:p w:rsidR="007E4F41" w:rsidRDefault="007E4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-1029257915"/>
      <w:docPartObj>
        <w:docPartGallery w:val="Page Numbers (Top of Page)"/>
        <w:docPartUnique/>
      </w:docPartObj>
    </w:sdtPr>
    <w:sdtEndPr/>
    <w:sdtContent>
      <w:p w:rsidR="00591144" w:rsidRPr="00591144" w:rsidRDefault="00591144">
        <w:pPr>
          <w:pStyle w:val="a9"/>
          <w:jc w:val="center"/>
          <w:rPr>
            <w:sz w:val="28"/>
            <w:szCs w:val="28"/>
          </w:rPr>
        </w:pPr>
        <w:r w:rsidRPr="00591144">
          <w:rPr>
            <w:sz w:val="28"/>
            <w:szCs w:val="28"/>
          </w:rPr>
          <w:fldChar w:fldCharType="begin"/>
        </w:r>
        <w:r w:rsidRPr="00591144">
          <w:rPr>
            <w:sz w:val="28"/>
            <w:szCs w:val="28"/>
          </w:rPr>
          <w:instrText>PAGE   \* MERGEFORMAT</w:instrText>
        </w:r>
        <w:r w:rsidRPr="00591144">
          <w:rPr>
            <w:sz w:val="28"/>
            <w:szCs w:val="28"/>
          </w:rPr>
          <w:fldChar w:fldCharType="separate"/>
        </w:r>
        <w:r w:rsidR="00667395">
          <w:rPr>
            <w:noProof/>
            <w:sz w:val="28"/>
            <w:szCs w:val="28"/>
          </w:rPr>
          <w:t>3</w:t>
        </w:r>
        <w:r w:rsidRPr="00591144">
          <w:rPr>
            <w:sz w:val="28"/>
            <w:szCs w:val="28"/>
          </w:rPr>
          <w:fldChar w:fldCharType="end"/>
        </w:r>
      </w:p>
    </w:sdtContent>
  </w:sdt>
  <w:p w:rsidR="00B6681A" w:rsidRDefault="00B6681A">
    <w:pPr>
      <w:pStyle w:val="a3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423D2"/>
    <w:multiLevelType w:val="hybridMultilevel"/>
    <w:tmpl w:val="BFC47092"/>
    <w:lvl w:ilvl="0" w:tplc="172C4CC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47ACA5C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2" w:tplc="A9C69F12">
      <w:numFmt w:val="bullet"/>
      <w:lvlText w:val="•"/>
      <w:lvlJc w:val="left"/>
      <w:pPr>
        <w:ind w:left="1581" w:hanging="140"/>
      </w:pPr>
      <w:rPr>
        <w:rFonts w:hint="default"/>
        <w:lang w:val="ru-RU" w:eastAsia="en-US" w:bidi="ar-SA"/>
      </w:rPr>
    </w:lvl>
    <w:lvl w:ilvl="3" w:tplc="EEF60E5A">
      <w:numFmt w:val="bullet"/>
      <w:lvlText w:val="•"/>
      <w:lvlJc w:val="left"/>
      <w:pPr>
        <w:ind w:left="2321" w:hanging="140"/>
      </w:pPr>
      <w:rPr>
        <w:rFonts w:hint="default"/>
        <w:lang w:val="ru-RU" w:eastAsia="en-US" w:bidi="ar-SA"/>
      </w:rPr>
    </w:lvl>
    <w:lvl w:ilvl="4" w:tplc="002E441A">
      <w:numFmt w:val="bullet"/>
      <w:lvlText w:val="•"/>
      <w:lvlJc w:val="left"/>
      <w:pPr>
        <w:ind w:left="3062" w:hanging="140"/>
      </w:pPr>
      <w:rPr>
        <w:rFonts w:hint="default"/>
        <w:lang w:val="ru-RU" w:eastAsia="en-US" w:bidi="ar-SA"/>
      </w:rPr>
    </w:lvl>
    <w:lvl w:ilvl="5" w:tplc="FDD0D5A6">
      <w:numFmt w:val="bullet"/>
      <w:lvlText w:val="•"/>
      <w:lvlJc w:val="left"/>
      <w:pPr>
        <w:ind w:left="3803" w:hanging="140"/>
      </w:pPr>
      <w:rPr>
        <w:rFonts w:hint="default"/>
        <w:lang w:val="ru-RU" w:eastAsia="en-US" w:bidi="ar-SA"/>
      </w:rPr>
    </w:lvl>
    <w:lvl w:ilvl="6" w:tplc="E646CAAC">
      <w:numFmt w:val="bullet"/>
      <w:lvlText w:val="•"/>
      <w:lvlJc w:val="left"/>
      <w:pPr>
        <w:ind w:left="4543" w:hanging="140"/>
      </w:pPr>
      <w:rPr>
        <w:rFonts w:hint="default"/>
        <w:lang w:val="ru-RU" w:eastAsia="en-US" w:bidi="ar-SA"/>
      </w:rPr>
    </w:lvl>
    <w:lvl w:ilvl="7" w:tplc="A5D0BD38">
      <w:numFmt w:val="bullet"/>
      <w:lvlText w:val="•"/>
      <w:lvlJc w:val="left"/>
      <w:pPr>
        <w:ind w:left="5284" w:hanging="140"/>
      </w:pPr>
      <w:rPr>
        <w:rFonts w:hint="default"/>
        <w:lang w:val="ru-RU" w:eastAsia="en-US" w:bidi="ar-SA"/>
      </w:rPr>
    </w:lvl>
    <w:lvl w:ilvl="8" w:tplc="A8705C64">
      <w:numFmt w:val="bullet"/>
      <w:lvlText w:val="•"/>
      <w:lvlJc w:val="left"/>
      <w:pPr>
        <w:ind w:left="6024" w:hanging="140"/>
      </w:pPr>
      <w:rPr>
        <w:rFonts w:hint="default"/>
        <w:lang w:val="ru-RU" w:eastAsia="en-US" w:bidi="ar-SA"/>
      </w:rPr>
    </w:lvl>
  </w:abstractNum>
  <w:abstractNum w:abstractNumId="1">
    <w:nsid w:val="499472BD"/>
    <w:multiLevelType w:val="hybridMultilevel"/>
    <w:tmpl w:val="29ECBF58"/>
    <w:lvl w:ilvl="0" w:tplc="3FA639AA">
      <w:numFmt w:val="bullet"/>
      <w:lvlText w:val="-"/>
      <w:lvlJc w:val="left"/>
      <w:pPr>
        <w:ind w:left="109" w:hanging="21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59AB44C">
      <w:numFmt w:val="bullet"/>
      <w:lvlText w:val="•"/>
      <w:lvlJc w:val="left"/>
      <w:pPr>
        <w:ind w:left="840" w:hanging="212"/>
      </w:pPr>
      <w:rPr>
        <w:rFonts w:hint="default"/>
        <w:lang w:val="ru-RU" w:eastAsia="en-US" w:bidi="ar-SA"/>
      </w:rPr>
    </w:lvl>
    <w:lvl w:ilvl="2" w:tplc="3F5298F6">
      <w:numFmt w:val="bullet"/>
      <w:lvlText w:val="•"/>
      <w:lvlJc w:val="left"/>
      <w:pPr>
        <w:ind w:left="1581" w:hanging="212"/>
      </w:pPr>
      <w:rPr>
        <w:rFonts w:hint="default"/>
        <w:lang w:val="ru-RU" w:eastAsia="en-US" w:bidi="ar-SA"/>
      </w:rPr>
    </w:lvl>
    <w:lvl w:ilvl="3" w:tplc="7A7A2BD8">
      <w:numFmt w:val="bullet"/>
      <w:lvlText w:val="•"/>
      <w:lvlJc w:val="left"/>
      <w:pPr>
        <w:ind w:left="2321" w:hanging="212"/>
      </w:pPr>
      <w:rPr>
        <w:rFonts w:hint="default"/>
        <w:lang w:val="ru-RU" w:eastAsia="en-US" w:bidi="ar-SA"/>
      </w:rPr>
    </w:lvl>
    <w:lvl w:ilvl="4" w:tplc="894A6566">
      <w:numFmt w:val="bullet"/>
      <w:lvlText w:val="•"/>
      <w:lvlJc w:val="left"/>
      <w:pPr>
        <w:ind w:left="3062" w:hanging="212"/>
      </w:pPr>
      <w:rPr>
        <w:rFonts w:hint="default"/>
        <w:lang w:val="ru-RU" w:eastAsia="en-US" w:bidi="ar-SA"/>
      </w:rPr>
    </w:lvl>
    <w:lvl w:ilvl="5" w:tplc="68FCF22A">
      <w:numFmt w:val="bullet"/>
      <w:lvlText w:val="•"/>
      <w:lvlJc w:val="left"/>
      <w:pPr>
        <w:ind w:left="3803" w:hanging="212"/>
      </w:pPr>
      <w:rPr>
        <w:rFonts w:hint="default"/>
        <w:lang w:val="ru-RU" w:eastAsia="en-US" w:bidi="ar-SA"/>
      </w:rPr>
    </w:lvl>
    <w:lvl w:ilvl="6" w:tplc="B89237A2">
      <w:numFmt w:val="bullet"/>
      <w:lvlText w:val="•"/>
      <w:lvlJc w:val="left"/>
      <w:pPr>
        <w:ind w:left="4543" w:hanging="212"/>
      </w:pPr>
      <w:rPr>
        <w:rFonts w:hint="default"/>
        <w:lang w:val="ru-RU" w:eastAsia="en-US" w:bidi="ar-SA"/>
      </w:rPr>
    </w:lvl>
    <w:lvl w:ilvl="7" w:tplc="CC069530">
      <w:numFmt w:val="bullet"/>
      <w:lvlText w:val="•"/>
      <w:lvlJc w:val="left"/>
      <w:pPr>
        <w:ind w:left="5284" w:hanging="212"/>
      </w:pPr>
      <w:rPr>
        <w:rFonts w:hint="default"/>
        <w:lang w:val="ru-RU" w:eastAsia="en-US" w:bidi="ar-SA"/>
      </w:rPr>
    </w:lvl>
    <w:lvl w:ilvl="8" w:tplc="BF2CABA2">
      <w:numFmt w:val="bullet"/>
      <w:lvlText w:val="•"/>
      <w:lvlJc w:val="left"/>
      <w:pPr>
        <w:ind w:left="6024" w:hanging="212"/>
      </w:pPr>
      <w:rPr>
        <w:rFonts w:hint="default"/>
        <w:lang w:val="ru-RU" w:eastAsia="en-US" w:bidi="ar-SA"/>
      </w:rPr>
    </w:lvl>
  </w:abstractNum>
  <w:abstractNum w:abstractNumId="2">
    <w:nsid w:val="5F8E21A2"/>
    <w:multiLevelType w:val="hybridMultilevel"/>
    <w:tmpl w:val="E6F4DAFE"/>
    <w:lvl w:ilvl="0" w:tplc="ED64D980">
      <w:numFmt w:val="bullet"/>
      <w:lvlText w:val="-"/>
      <w:lvlJc w:val="left"/>
      <w:pPr>
        <w:ind w:left="109" w:hanging="21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332837A">
      <w:numFmt w:val="bullet"/>
      <w:lvlText w:val="•"/>
      <w:lvlJc w:val="left"/>
      <w:pPr>
        <w:ind w:left="840" w:hanging="212"/>
      </w:pPr>
      <w:rPr>
        <w:rFonts w:hint="default"/>
        <w:lang w:val="ru-RU" w:eastAsia="en-US" w:bidi="ar-SA"/>
      </w:rPr>
    </w:lvl>
    <w:lvl w:ilvl="2" w:tplc="600C00FA">
      <w:numFmt w:val="bullet"/>
      <w:lvlText w:val="•"/>
      <w:lvlJc w:val="left"/>
      <w:pPr>
        <w:ind w:left="1581" w:hanging="212"/>
      </w:pPr>
      <w:rPr>
        <w:rFonts w:hint="default"/>
        <w:lang w:val="ru-RU" w:eastAsia="en-US" w:bidi="ar-SA"/>
      </w:rPr>
    </w:lvl>
    <w:lvl w:ilvl="3" w:tplc="EDAC6F3A">
      <w:numFmt w:val="bullet"/>
      <w:lvlText w:val="•"/>
      <w:lvlJc w:val="left"/>
      <w:pPr>
        <w:ind w:left="2321" w:hanging="212"/>
      </w:pPr>
      <w:rPr>
        <w:rFonts w:hint="default"/>
        <w:lang w:val="ru-RU" w:eastAsia="en-US" w:bidi="ar-SA"/>
      </w:rPr>
    </w:lvl>
    <w:lvl w:ilvl="4" w:tplc="80E8ED32">
      <w:numFmt w:val="bullet"/>
      <w:lvlText w:val="•"/>
      <w:lvlJc w:val="left"/>
      <w:pPr>
        <w:ind w:left="3062" w:hanging="212"/>
      </w:pPr>
      <w:rPr>
        <w:rFonts w:hint="default"/>
        <w:lang w:val="ru-RU" w:eastAsia="en-US" w:bidi="ar-SA"/>
      </w:rPr>
    </w:lvl>
    <w:lvl w:ilvl="5" w:tplc="496C3492">
      <w:numFmt w:val="bullet"/>
      <w:lvlText w:val="•"/>
      <w:lvlJc w:val="left"/>
      <w:pPr>
        <w:ind w:left="3803" w:hanging="212"/>
      </w:pPr>
      <w:rPr>
        <w:rFonts w:hint="default"/>
        <w:lang w:val="ru-RU" w:eastAsia="en-US" w:bidi="ar-SA"/>
      </w:rPr>
    </w:lvl>
    <w:lvl w:ilvl="6" w:tplc="4226108C">
      <w:numFmt w:val="bullet"/>
      <w:lvlText w:val="•"/>
      <w:lvlJc w:val="left"/>
      <w:pPr>
        <w:ind w:left="4543" w:hanging="212"/>
      </w:pPr>
      <w:rPr>
        <w:rFonts w:hint="default"/>
        <w:lang w:val="ru-RU" w:eastAsia="en-US" w:bidi="ar-SA"/>
      </w:rPr>
    </w:lvl>
    <w:lvl w:ilvl="7" w:tplc="304EAB42">
      <w:numFmt w:val="bullet"/>
      <w:lvlText w:val="•"/>
      <w:lvlJc w:val="left"/>
      <w:pPr>
        <w:ind w:left="5284" w:hanging="212"/>
      </w:pPr>
      <w:rPr>
        <w:rFonts w:hint="default"/>
        <w:lang w:val="ru-RU" w:eastAsia="en-US" w:bidi="ar-SA"/>
      </w:rPr>
    </w:lvl>
    <w:lvl w:ilvl="8" w:tplc="AFD63F5A">
      <w:numFmt w:val="bullet"/>
      <w:lvlText w:val="•"/>
      <w:lvlJc w:val="left"/>
      <w:pPr>
        <w:ind w:left="6024" w:hanging="212"/>
      </w:pPr>
      <w:rPr>
        <w:rFonts w:hint="default"/>
        <w:lang w:val="ru-RU" w:eastAsia="en-US" w:bidi="ar-SA"/>
      </w:rPr>
    </w:lvl>
  </w:abstractNum>
  <w:abstractNum w:abstractNumId="3">
    <w:nsid w:val="623A1BE4"/>
    <w:multiLevelType w:val="hybridMultilevel"/>
    <w:tmpl w:val="3ED02FAC"/>
    <w:lvl w:ilvl="0" w:tplc="442E0CA2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7FCA2D0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2" w:tplc="9D6A7E1A">
      <w:numFmt w:val="bullet"/>
      <w:lvlText w:val="•"/>
      <w:lvlJc w:val="left"/>
      <w:pPr>
        <w:ind w:left="1581" w:hanging="140"/>
      </w:pPr>
      <w:rPr>
        <w:rFonts w:hint="default"/>
        <w:lang w:val="ru-RU" w:eastAsia="en-US" w:bidi="ar-SA"/>
      </w:rPr>
    </w:lvl>
    <w:lvl w:ilvl="3" w:tplc="4B52D5E4">
      <w:numFmt w:val="bullet"/>
      <w:lvlText w:val="•"/>
      <w:lvlJc w:val="left"/>
      <w:pPr>
        <w:ind w:left="2321" w:hanging="140"/>
      </w:pPr>
      <w:rPr>
        <w:rFonts w:hint="default"/>
        <w:lang w:val="ru-RU" w:eastAsia="en-US" w:bidi="ar-SA"/>
      </w:rPr>
    </w:lvl>
    <w:lvl w:ilvl="4" w:tplc="15EC4968">
      <w:numFmt w:val="bullet"/>
      <w:lvlText w:val="•"/>
      <w:lvlJc w:val="left"/>
      <w:pPr>
        <w:ind w:left="3062" w:hanging="140"/>
      </w:pPr>
      <w:rPr>
        <w:rFonts w:hint="default"/>
        <w:lang w:val="ru-RU" w:eastAsia="en-US" w:bidi="ar-SA"/>
      </w:rPr>
    </w:lvl>
    <w:lvl w:ilvl="5" w:tplc="9BA8F606">
      <w:numFmt w:val="bullet"/>
      <w:lvlText w:val="•"/>
      <w:lvlJc w:val="left"/>
      <w:pPr>
        <w:ind w:left="3803" w:hanging="140"/>
      </w:pPr>
      <w:rPr>
        <w:rFonts w:hint="default"/>
        <w:lang w:val="ru-RU" w:eastAsia="en-US" w:bidi="ar-SA"/>
      </w:rPr>
    </w:lvl>
    <w:lvl w:ilvl="6" w:tplc="FD6A4F5E">
      <w:numFmt w:val="bullet"/>
      <w:lvlText w:val="•"/>
      <w:lvlJc w:val="left"/>
      <w:pPr>
        <w:ind w:left="4543" w:hanging="140"/>
      </w:pPr>
      <w:rPr>
        <w:rFonts w:hint="default"/>
        <w:lang w:val="ru-RU" w:eastAsia="en-US" w:bidi="ar-SA"/>
      </w:rPr>
    </w:lvl>
    <w:lvl w:ilvl="7" w:tplc="44D8A5DE">
      <w:numFmt w:val="bullet"/>
      <w:lvlText w:val="•"/>
      <w:lvlJc w:val="left"/>
      <w:pPr>
        <w:ind w:left="5284" w:hanging="140"/>
      </w:pPr>
      <w:rPr>
        <w:rFonts w:hint="default"/>
        <w:lang w:val="ru-RU" w:eastAsia="en-US" w:bidi="ar-SA"/>
      </w:rPr>
    </w:lvl>
    <w:lvl w:ilvl="8" w:tplc="ACC81924">
      <w:numFmt w:val="bullet"/>
      <w:lvlText w:val="•"/>
      <w:lvlJc w:val="left"/>
      <w:pPr>
        <w:ind w:left="6024" w:hanging="140"/>
      </w:pPr>
      <w:rPr>
        <w:rFonts w:hint="default"/>
        <w:lang w:val="ru-RU" w:eastAsia="en-US" w:bidi="ar-SA"/>
      </w:rPr>
    </w:lvl>
  </w:abstractNum>
  <w:abstractNum w:abstractNumId="4">
    <w:nsid w:val="62C2687F"/>
    <w:multiLevelType w:val="hybridMultilevel"/>
    <w:tmpl w:val="530C48BE"/>
    <w:lvl w:ilvl="0" w:tplc="2B942F30">
      <w:numFmt w:val="bullet"/>
      <w:lvlText w:val="-"/>
      <w:lvlJc w:val="left"/>
      <w:pPr>
        <w:ind w:left="109" w:hanging="27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5D4CD26">
      <w:numFmt w:val="bullet"/>
      <w:lvlText w:val="•"/>
      <w:lvlJc w:val="left"/>
      <w:pPr>
        <w:ind w:left="840" w:hanging="274"/>
      </w:pPr>
      <w:rPr>
        <w:rFonts w:hint="default"/>
        <w:lang w:val="ru-RU" w:eastAsia="en-US" w:bidi="ar-SA"/>
      </w:rPr>
    </w:lvl>
    <w:lvl w:ilvl="2" w:tplc="A2BA4B82">
      <w:numFmt w:val="bullet"/>
      <w:lvlText w:val="•"/>
      <w:lvlJc w:val="left"/>
      <w:pPr>
        <w:ind w:left="1581" w:hanging="274"/>
      </w:pPr>
      <w:rPr>
        <w:rFonts w:hint="default"/>
        <w:lang w:val="ru-RU" w:eastAsia="en-US" w:bidi="ar-SA"/>
      </w:rPr>
    </w:lvl>
    <w:lvl w:ilvl="3" w:tplc="363E68AA">
      <w:numFmt w:val="bullet"/>
      <w:lvlText w:val="•"/>
      <w:lvlJc w:val="left"/>
      <w:pPr>
        <w:ind w:left="2321" w:hanging="274"/>
      </w:pPr>
      <w:rPr>
        <w:rFonts w:hint="default"/>
        <w:lang w:val="ru-RU" w:eastAsia="en-US" w:bidi="ar-SA"/>
      </w:rPr>
    </w:lvl>
    <w:lvl w:ilvl="4" w:tplc="A8F8B4F0">
      <w:numFmt w:val="bullet"/>
      <w:lvlText w:val="•"/>
      <w:lvlJc w:val="left"/>
      <w:pPr>
        <w:ind w:left="3062" w:hanging="274"/>
      </w:pPr>
      <w:rPr>
        <w:rFonts w:hint="default"/>
        <w:lang w:val="ru-RU" w:eastAsia="en-US" w:bidi="ar-SA"/>
      </w:rPr>
    </w:lvl>
    <w:lvl w:ilvl="5" w:tplc="103E8E60">
      <w:numFmt w:val="bullet"/>
      <w:lvlText w:val="•"/>
      <w:lvlJc w:val="left"/>
      <w:pPr>
        <w:ind w:left="3803" w:hanging="274"/>
      </w:pPr>
      <w:rPr>
        <w:rFonts w:hint="default"/>
        <w:lang w:val="ru-RU" w:eastAsia="en-US" w:bidi="ar-SA"/>
      </w:rPr>
    </w:lvl>
    <w:lvl w:ilvl="6" w:tplc="75EC618A">
      <w:numFmt w:val="bullet"/>
      <w:lvlText w:val="•"/>
      <w:lvlJc w:val="left"/>
      <w:pPr>
        <w:ind w:left="4543" w:hanging="274"/>
      </w:pPr>
      <w:rPr>
        <w:rFonts w:hint="default"/>
        <w:lang w:val="ru-RU" w:eastAsia="en-US" w:bidi="ar-SA"/>
      </w:rPr>
    </w:lvl>
    <w:lvl w:ilvl="7" w:tplc="6DDC18E2">
      <w:numFmt w:val="bullet"/>
      <w:lvlText w:val="•"/>
      <w:lvlJc w:val="left"/>
      <w:pPr>
        <w:ind w:left="5284" w:hanging="274"/>
      </w:pPr>
      <w:rPr>
        <w:rFonts w:hint="default"/>
        <w:lang w:val="ru-RU" w:eastAsia="en-US" w:bidi="ar-SA"/>
      </w:rPr>
    </w:lvl>
    <w:lvl w:ilvl="8" w:tplc="0C34A56C">
      <w:numFmt w:val="bullet"/>
      <w:lvlText w:val="•"/>
      <w:lvlJc w:val="left"/>
      <w:pPr>
        <w:ind w:left="6024" w:hanging="27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6681A"/>
    <w:rsid w:val="00014571"/>
    <w:rsid w:val="00055778"/>
    <w:rsid w:val="000B20EE"/>
    <w:rsid w:val="000D4140"/>
    <w:rsid w:val="000F59AE"/>
    <w:rsid w:val="00110CD6"/>
    <w:rsid w:val="00143695"/>
    <w:rsid w:val="00191BCB"/>
    <w:rsid w:val="001C46F9"/>
    <w:rsid w:val="001C6F2D"/>
    <w:rsid w:val="001D5152"/>
    <w:rsid w:val="00236854"/>
    <w:rsid w:val="002B2C89"/>
    <w:rsid w:val="00323F8B"/>
    <w:rsid w:val="00324C30"/>
    <w:rsid w:val="00391431"/>
    <w:rsid w:val="00397EAF"/>
    <w:rsid w:val="003B50F9"/>
    <w:rsid w:val="003E6C6A"/>
    <w:rsid w:val="00484ACC"/>
    <w:rsid w:val="00493E3F"/>
    <w:rsid w:val="004971C7"/>
    <w:rsid w:val="004A0BCB"/>
    <w:rsid w:val="00550122"/>
    <w:rsid w:val="00591144"/>
    <w:rsid w:val="005A4D9A"/>
    <w:rsid w:val="005F0ED5"/>
    <w:rsid w:val="005F6F98"/>
    <w:rsid w:val="00600FD7"/>
    <w:rsid w:val="006514C3"/>
    <w:rsid w:val="00665C51"/>
    <w:rsid w:val="00667395"/>
    <w:rsid w:val="00683C3C"/>
    <w:rsid w:val="006D4684"/>
    <w:rsid w:val="006E319B"/>
    <w:rsid w:val="0070198C"/>
    <w:rsid w:val="00734D79"/>
    <w:rsid w:val="00742B30"/>
    <w:rsid w:val="007511A5"/>
    <w:rsid w:val="00765749"/>
    <w:rsid w:val="007668CC"/>
    <w:rsid w:val="00771A1B"/>
    <w:rsid w:val="007E4F41"/>
    <w:rsid w:val="0080664C"/>
    <w:rsid w:val="00832E92"/>
    <w:rsid w:val="008451A0"/>
    <w:rsid w:val="008E6E9E"/>
    <w:rsid w:val="00961810"/>
    <w:rsid w:val="009940E0"/>
    <w:rsid w:val="009964AC"/>
    <w:rsid w:val="00A05CE4"/>
    <w:rsid w:val="00A4261A"/>
    <w:rsid w:val="00A54756"/>
    <w:rsid w:val="00A658A3"/>
    <w:rsid w:val="00A73CC5"/>
    <w:rsid w:val="00AC3D1D"/>
    <w:rsid w:val="00AD664D"/>
    <w:rsid w:val="00AD7EB1"/>
    <w:rsid w:val="00AF1FD6"/>
    <w:rsid w:val="00B327AF"/>
    <w:rsid w:val="00B33001"/>
    <w:rsid w:val="00B6681A"/>
    <w:rsid w:val="00BA591C"/>
    <w:rsid w:val="00C05ED9"/>
    <w:rsid w:val="00C1167F"/>
    <w:rsid w:val="00C23798"/>
    <w:rsid w:val="00C717C2"/>
    <w:rsid w:val="00C81F86"/>
    <w:rsid w:val="00CA2046"/>
    <w:rsid w:val="00CC3BFC"/>
    <w:rsid w:val="00CD751C"/>
    <w:rsid w:val="00D02357"/>
    <w:rsid w:val="00D16F48"/>
    <w:rsid w:val="00D53927"/>
    <w:rsid w:val="00D67E0E"/>
    <w:rsid w:val="00DA25FC"/>
    <w:rsid w:val="00DA6677"/>
    <w:rsid w:val="00E155B7"/>
    <w:rsid w:val="00E80B6F"/>
    <w:rsid w:val="00E94F91"/>
    <w:rsid w:val="00EB77F0"/>
    <w:rsid w:val="00EC2208"/>
    <w:rsid w:val="00F17EC0"/>
    <w:rsid w:val="00F2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3178F03-B770-47EC-A59F-D60E3663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A59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59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591C"/>
    <w:pPr>
      <w:spacing w:before="9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BA591C"/>
  </w:style>
  <w:style w:type="paragraph" w:customStyle="1" w:styleId="TableParagraph">
    <w:name w:val="Table Paragraph"/>
    <w:basedOn w:val="a"/>
    <w:uiPriority w:val="1"/>
    <w:qFormat/>
    <w:rsid w:val="00BA591C"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832E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2E92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Normal (Web)"/>
    <w:basedOn w:val="a"/>
    <w:uiPriority w:val="99"/>
    <w:semiHidden/>
    <w:unhideWhenUsed/>
    <w:rsid w:val="00D67E0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67E0E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116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1167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C116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1167F"/>
    <w:rPr>
      <w:rFonts w:ascii="Times New Roman" w:eastAsia="Times New Roman" w:hAnsi="Times New Roman" w:cs="Times New Roman"/>
      <w:lang w:val="ru-RU"/>
    </w:rPr>
  </w:style>
  <w:style w:type="character" w:customStyle="1" w:styleId="fontstyle01">
    <w:name w:val="fontstyle01"/>
    <w:rsid w:val="006D468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">
    <w:name w:val="Основной текст (2)_"/>
    <w:link w:val="21"/>
    <w:locked/>
    <w:rsid w:val="002B2C89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2C89"/>
    <w:pPr>
      <w:shd w:val="clear" w:color="auto" w:fill="FFFFFF"/>
      <w:autoSpaceDE/>
      <w:autoSpaceDN/>
      <w:spacing w:before="60" w:after="300" w:line="322" w:lineRule="exact"/>
    </w:pPr>
    <w:rPr>
      <w:rFonts w:asciiTheme="minorHAnsi" w:eastAsiaTheme="minorHAnsi" w:hAnsiTheme="minorHAnsi" w:cstheme="minorBidi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207282&amp;dst=100383&amp;field=134&amp;date=21.03.2024" TargetMode="External"/><Relationship Id="rId13" Type="http://schemas.openxmlformats.org/officeDocument/2006/relationships/hyperlink" Target="https://login.consultant.ru/link/?req=doc&amp;base=RLAW148&amp;n=193711&amp;date=05.10.2023&amp;dst=100074&amp;fie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48&amp;n=207282&amp;dst=102799&amp;field=134&amp;date=21.03.202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48&amp;n=207282&amp;dst=102799&amp;field=134&amp;date=21.03.202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148&amp;n=207282&amp;dst=102243&amp;field=134&amp;date=21.03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48&amp;n=207282&amp;dst=102156&amp;field=134&amp;date=21.03.2024" TargetMode="External"/><Relationship Id="rId14" Type="http://schemas.openxmlformats.org/officeDocument/2006/relationships/hyperlink" Target="https://&#1088;55.&#1085;&#1072;&#1074;&#1080;&#1075;&#1072;&#1090;&#1086;&#1088;.&#1076;&#1077;&#1090;&#1080;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CB052-478E-41DB-BEE9-D3AE8C98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11</Pages>
  <Words>3742</Words>
  <Characters>21336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Омской области</Company>
  <LinksUpToDate>false</LinksUpToDate>
  <CharactersWithSpaces>25028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Таис Александровна</dc:creator>
  <cp:lastModifiedBy>Фания Р. Фанзова</cp:lastModifiedBy>
  <cp:revision>63</cp:revision>
  <cp:lastPrinted>2024-03-21T04:21:00Z</cp:lastPrinted>
  <dcterms:created xsi:type="dcterms:W3CDTF">2024-03-13T06:43:00Z</dcterms:created>
  <dcterms:modified xsi:type="dcterms:W3CDTF">2024-03-21T13:52:00Z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2024-03-13T00:00:00Z</vt:filetime>
  </property>
</Properties>
</file>