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ДЕПАРТАМЕНТ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бюджетное образовательное учреждение</w:t>
      </w:r>
    </w:p>
    <w:p w:rsidR="00FA0C7F" w:rsidRPr="00530699" w:rsidRDefault="00FA0C7F" w:rsidP="00FA0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 профессионального образования города Москвы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МОСКОВСКИЙ ГОРОДСКОЙ </w:t>
      </w:r>
    </w:p>
    <w:p w:rsidR="00FA0C7F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5306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ПСИХОЛОГО-ПЕДАГОГИЧЕСКИЙ У</w:t>
      </w:r>
      <w:r w:rsidRPr="00530699"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 xml:space="preserve">НИВЕРСИТЕТ </w:t>
      </w:r>
    </w:p>
    <w:p w:rsidR="00FA0C7F" w:rsidRPr="00530699" w:rsidRDefault="00FA0C7F" w:rsidP="00FA0C7F">
      <w:pPr>
        <w:shd w:val="clear" w:color="auto" w:fill="FFFFFF"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  <w:t>ПРЕСС-СЛУЖБА</w:t>
      </w:r>
    </w:p>
    <w:p w:rsidR="00FA0C7F" w:rsidRPr="00530699" w:rsidRDefault="00FA0C7F" w:rsidP="00FA0C7F">
      <w:pPr>
        <w:pBdr>
          <w:bottom w:val="thinThickSmallGap" w:sz="24" w:space="1" w:color="auto"/>
        </w:pBd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C7F" w:rsidRDefault="00FA0C7F" w:rsidP="00FA0C7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                                                                    </w:t>
      </w:r>
      <w:r w:rsidRPr="00FA3667">
        <w:rPr>
          <w:rFonts w:ascii="Times New Roman" w:eastAsia="Times New Roman" w:hAnsi="Times New Roman" w:cs="Times New Roman"/>
          <w:i/>
          <w:lang w:eastAsia="ru-RU"/>
        </w:rPr>
        <w:t>Пресс-релиз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 от </w:t>
      </w:r>
      <w:r w:rsidR="00683D81">
        <w:rPr>
          <w:rFonts w:ascii="Times New Roman" w:eastAsia="Times New Roman" w:hAnsi="Times New Roman" w:cs="Times New Roman"/>
          <w:i/>
          <w:lang w:eastAsia="ru-RU"/>
        </w:rPr>
        <w:t>8</w:t>
      </w:r>
      <w:r>
        <w:rPr>
          <w:rFonts w:ascii="Times New Roman" w:eastAsia="Times New Roman" w:hAnsi="Times New Roman" w:cs="Times New Roman"/>
          <w:i/>
          <w:lang w:eastAsia="ru-RU"/>
        </w:rPr>
        <w:t xml:space="preserve">апреля 2014 </w:t>
      </w:r>
    </w:p>
    <w:p w:rsidR="00FA0C7F" w:rsidRDefault="00FA0C7F" w:rsidP="00683D81">
      <w:pPr>
        <w:jc w:val="center"/>
        <w:rPr>
          <w:b/>
        </w:rPr>
      </w:pPr>
    </w:p>
    <w:p w:rsidR="006F246C" w:rsidRDefault="00683D81" w:rsidP="00683D81">
      <w:pPr>
        <w:jc w:val="center"/>
      </w:pPr>
      <w:r w:rsidRPr="00F1657C">
        <w:rPr>
          <w:b/>
        </w:rPr>
        <w:t>МУЛЬТФИЛЬМЫ</w:t>
      </w:r>
      <w:r>
        <w:rPr>
          <w:b/>
        </w:rPr>
        <w:t xml:space="preserve">: </w:t>
      </w:r>
      <w:r w:rsidRPr="00F1657C">
        <w:rPr>
          <w:b/>
        </w:rPr>
        <w:t xml:space="preserve"> ЭТО</w:t>
      </w:r>
      <w:r>
        <w:rPr>
          <w:b/>
        </w:rPr>
        <w:t xml:space="preserve"> ОЧЕНЬ </w:t>
      </w:r>
      <w:r w:rsidRPr="00F1657C">
        <w:rPr>
          <w:b/>
        </w:rPr>
        <w:t>СЕРЬЕЗНО</w:t>
      </w:r>
    </w:p>
    <w:p w:rsidR="00683D81" w:rsidRDefault="007146CB">
      <w:r>
        <w:t>Мультипликационные фильмы - трад</w:t>
      </w:r>
      <w:r w:rsidR="00127D9C">
        <w:t xml:space="preserve">иционно детский жанр. Ежегодно, во всем мире выпускается огромное количество как короткометражных, так и полнометражных анимационных фильмов, год от года растет количество мультсериалов.  </w:t>
      </w:r>
      <w:r w:rsidR="00127D9C">
        <w:br/>
      </w:r>
      <w:r>
        <w:t xml:space="preserve">Для многих родителей </w:t>
      </w:r>
      <w:r w:rsidR="00127D9C">
        <w:t xml:space="preserve">магическое слово </w:t>
      </w:r>
      <w:r>
        <w:t>«</w:t>
      </w:r>
      <w:r w:rsidR="00127D9C">
        <w:t>мультфильм</w:t>
      </w:r>
      <w:r>
        <w:t>»</w:t>
      </w:r>
      <w:r w:rsidR="00127D9C">
        <w:t>, возникающее на экране телевизора, компьютера или написанное на диске со сборником</w:t>
      </w:r>
      <w:r w:rsidR="00F1657C">
        <w:t xml:space="preserve"> </w:t>
      </w:r>
      <w:r w:rsidR="00683D81">
        <w:t>–</w:t>
      </w:r>
      <w:r w:rsidR="00127D9C">
        <w:t xml:space="preserve"> </w:t>
      </w:r>
      <w:r w:rsidR="00683D81">
        <w:t xml:space="preserve">уже </w:t>
      </w:r>
      <w:r w:rsidR="00127D9C">
        <w:t xml:space="preserve">достаточная причина для того, чтобы </w:t>
      </w:r>
      <w:r w:rsidR="00683D81">
        <w:t>дети посмотрели его</w:t>
      </w:r>
      <w:r w:rsidR="00127D9C">
        <w:t xml:space="preserve">.  </w:t>
      </w:r>
      <w:r w:rsidR="00127D9C">
        <w:br/>
        <w:t>Каким на самом деле должен быть мультфильм? Д</w:t>
      </w:r>
      <w:r>
        <w:t>ействительно ли</w:t>
      </w:r>
      <w:r w:rsidR="00127D9C">
        <w:t xml:space="preserve"> все</w:t>
      </w:r>
      <w:r>
        <w:t xml:space="preserve"> </w:t>
      </w:r>
      <w:r w:rsidR="00127D9C">
        <w:t>мультфильмы, заявленные производителем как детские,</w:t>
      </w:r>
      <w:r>
        <w:t xml:space="preserve"> хороши для детей? Как определить</w:t>
      </w:r>
      <w:r w:rsidR="00127D9C">
        <w:t xml:space="preserve"> пользу или вред мультфильма </w:t>
      </w:r>
      <w:proofErr w:type="gramStart"/>
      <w:r w:rsidR="00127D9C">
        <w:t>и</w:t>
      </w:r>
      <w:proofErr w:type="gramEnd"/>
      <w:r>
        <w:t xml:space="preserve"> </w:t>
      </w:r>
      <w:r w:rsidR="00127D9C">
        <w:t>чем определяются его развивающие качества?</w:t>
      </w:r>
      <w:r w:rsidR="00683D81">
        <w:t xml:space="preserve"> </w:t>
      </w:r>
      <w:r w:rsidR="00127D9C">
        <w:t>Все эти вопросы, как и многие другие, считают актуальными</w:t>
      </w:r>
      <w:r w:rsidR="00F1657C">
        <w:t xml:space="preserve"> организаторы</w:t>
      </w:r>
    </w:p>
    <w:p w:rsidR="00683D81" w:rsidRDefault="00683D81" w:rsidP="00683D81">
      <w:pPr>
        <w:spacing w:after="0"/>
        <w:jc w:val="center"/>
        <w:rPr>
          <w:b/>
        </w:rPr>
      </w:pPr>
      <w:r>
        <w:rPr>
          <w:b/>
        </w:rPr>
        <w:t>П</w:t>
      </w:r>
      <w:r w:rsidR="00127D9C" w:rsidRPr="00F1657C">
        <w:rPr>
          <w:b/>
        </w:rPr>
        <w:t xml:space="preserve">ервого в России психологического </w:t>
      </w:r>
      <w:r w:rsidR="00F1657C" w:rsidRPr="00F1657C">
        <w:rPr>
          <w:b/>
        </w:rPr>
        <w:t xml:space="preserve">семинара </w:t>
      </w:r>
    </w:p>
    <w:p w:rsidR="00683D81" w:rsidRDefault="00F1657C" w:rsidP="00683D81">
      <w:pPr>
        <w:spacing w:after="0"/>
        <w:jc w:val="center"/>
        <w:rPr>
          <w:b/>
        </w:rPr>
      </w:pPr>
      <w:r w:rsidRPr="00F1657C">
        <w:rPr>
          <w:b/>
        </w:rPr>
        <w:t xml:space="preserve">«Мультфильмы в жизни современного ребенка», </w:t>
      </w:r>
      <w:r w:rsidR="0014361E">
        <w:rPr>
          <w:b/>
        </w:rPr>
        <w:t xml:space="preserve"> </w:t>
      </w:r>
    </w:p>
    <w:p w:rsidR="00683D81" w:rsidRDefault="00683D81" w:rsidP="00683D81">
      <w:pPr>
        <w:spacing w:after="0"/>
        <w:jc w:val="center"/>
        <w:rPr>
          <w:b/>
        </w:rPr>
      </w:pPr>
      <w:r>
        <w:rPr>
          <w:b/>
        </w:rPr>
        <w:t xml:space="preserve">организованного Городским центром психолого-педагогической экспертизы игр и игрушек Московского городского психолого-педагогического университета. </w:t>
      </w:r>
    </w:p>
    <w:p w:rsidR="0052263A" w:rsidRDefault="00683D81" w:rsidP="00683D81">
      <w:pPr>
        <w:spacing w:after="0"/>
        <w:jc w:val="center"/>
        <w:rPr>
          <w:b/>
        </w:rPr>
      </w:pPr>
      <w:r>
        <w:rPr>
          <w:b/>
        </w:rPr>
        <w:t xml:space="preserve">Семинар начнет работу 10 апреля 2014 года в 11.00 </w:t>
      </w:r>
    </w:p>
    <w:p w:rsidR="00683D81" w:rsidRDefault="00683D81" w:rsidP="00683D81">
      <w:pPr>
        <w:spacing w:after="0"/>
        <w:jc w:val="center"/>
        <w:rPr>
          <w:b/>
        </w:rPr>
      </w:pPr>
      <w:r>
        <w:rPr>
          <w:b/>
        </w:rPr>
        <w:t xml:space="preserve">по адресу: Москва, ул. </w:t>
      </w:r>
      <w:proofErr w:type="spellStart"/>
      <w:r>
        <w:rPr>
          <w:b/>
        </w:rPr>
        <w:t>Сретенка</w:t>
      </w:r>
      <w:proofErr w:type="spellEnd"/>
      <w:r>
        <w:rPr>
          <w:b/>
        </w:rPr>
        <w:t>, д. 29.</w:t>
      </w:r>
      <w:r w:rsidR="0052263A">
        <w:rPr>
          <w:b/>
        </w:rPr>
        <w:t>, ауд. 411</w:t>
      </w:r>
    </w:p>
    <w:p w:rsidR="00F1657C" w:rsidRDefault="00F1657C" w:rsidP="001A5EAB">
      <w:pPr>
        <w:spacing w:before="100" w:beforeAutospacing="1" w:after="240"/>
      </w:pPr>
      <w:r>
        <w:t>Цель семинара – обсуждение острых проблем, связанных с ролью мультфильмов в современном детстве, вопросами возрастной адресации мультипликационных продуктов, а также с возможными подходами к исследованию психологических аспектов восприятия и</w:t>
      </w:r>
      <w:r w:rsidR="00683D81">
        <w:t xml:space="preserve"> понимания мультфильмов детьми. </w:t>
      </w:r>
      <w:r>
        <w:t xml:space="preserve">Будут представлены позиции психологов, педагогов,  социологов, искусствоведов, производителей мультфильмов. </w:t>
      </w:r>
    </w:p>
    <w:p w:rsidR="001A5EAB" w:rsidRDefault="00683D81" w:rsidP="001A5EAB">
      <w:pPr>
        <w:spacing w:after="0"/>
        <w:rPr>
          <w:b/>
        </w:rPr>
      </w:pPr>
      <w:r>
        <w:rPr>
          <w:b/>
        </w:rPr>
        <w:t>Основные направления работы семинара:</w:t>
      </w:r>
    </w:p>
    <w:p w:rsidR="00FA0C7F" w:rsidRPr="001A5EAB" w:rsidRDefault="00FA0C7F" w:rsidP="001A5EAB">
      <w:pPr>
        <w:pStyle w:val="a3"/>
        <w:numPr>
          <w:ilvl w:val="0"/>
          <w:numId w:val="5"/>
        </w:numPr>
        <w:spacing w:after="0"/>
        <w:rPr>
          <w:b/>
        </w:rPr>
      </w:pPr>
      <w:r>
        <w:t>Место мультфильмов в жизни современных детей</w:t>
      </w:r>
    </w:p>
    <w:p w:rsidR="00FA0C7F" w:rsidRDefault="00FA0C7F" w:rsidP="001A5EAB">
      <w:pPr>
        <w:pStyle w:val="a3"/>
        <w:numPr>
          <w:ilvl w:val="0"/>
          <w:numId w:val="5"/>
        </w:numPr>
        <w:spacing w:after="0"/>
      </w:pPr>
      <w:r>
        <w:t>Проблема возрастной адресации мультфильмов</w:t>
      </w:r>
    </w:p>
    <w:p w:rsidR="00FA0C7F" w:rsidRDefault="00FA0C7F" w:rsidP="001A5EAB">
      <w:pPr>
        <w:pStyle w:val="a3"/>
        <w:numPr>
          <w:ilvl w:val="0"/>
          <w:numId w:val="5"/>
        </w:numPr>
        <w:spacing w:after="0"/>
      </w:pPr>
      <w:r>
        <w:t>Методика психолого-педагогической экспертизы возрастной адресации мультфильмов</w:t>
      </w:r>
      <w:r w:rsidR="00683D81">
        <w:t xml:space="preserve"> </w:t>
      </w:r>
      <w:proofErr w:type="gramStart"/>
      <w:r>
        <w:t>Смешное</w:t>
      </w:r>
      <w:proofErr w:type="gramEnd"/>
      <w:r>
        <w:t xml:space="preserve"> и страшное в современных мультфильмах</w:t>
      </w:r>
    </w:p>
    <w:p w:rsidR="00FA0C7F" w:rsidRDefault="00FA0C7F" w:rsidP="001A5EAB">
      <w:pPr>
        <w:pStyle w:val="a3"/>
        <w:numPr>
          <w:ilvl w:val="0"/>
          <w:numId w:val="5"/>
        </w:numPr>
        <w:spacing w:after="0"/>
      </w:pPr>
      <w:r>
        <w:t xml:space="preserve">Методы исследования восприятия анимационной продукции детьми </w:t>
      </w:r>
    </w:p>
    <w:p w:rsidR="001A5EAB" w:rsidRDefault="001A5EAB" w:rsidP="00683D81"/>
    <w:p w:rsidR="00FA0C7F" w:rsidRPr="001A5EAB" w:rsidRDefault="009D1EF0" w:rsidP="00683D81">
      <w:pPr>
        <w:rPr>
          <w:b/>
        </w:rPr>
      </w:pPr>
      <w:hyperlink r:id="rId5" w:history="1">
        <w:r w:rsidR="001A5EAB" w:rsidRPr="001A5EAB">
          <w:rPr>
            <w:rStyle w:val="a4"/>
            <w:b/>
          </w:rPr>
          <w:t>ПРОГРАММА</w:t>
        </w:r>
      </w:hyperlink>
    </w:p>
    <w:p w:rsidR="00FA0C7F" w:rsidRPr="0014361E" w:rsidRDefault="00FA0C7F" w:rsidP="00FA0C7F">
      <w:pPr>
        <w:rPr>
          <w:b/>
        </w:rPr>
      </w:pPr>
      <w:r w:rsidRPr="0014361E">
        <w:rPr>
          <w:b/>
        </w:rPr>
        <w:t xml:space="preserve">Контактная информация и аккредитация: </w:t>
      </w:r>
    </w:p>
    <w:p w:rsidR="00FA0C7F" w:rsidRDefault="00FA0C7F" w:rsidP="00FA0C7F">
      <w:r>
        <w:t>Телефон: +7 495 632 94 88.</w:t>
      </w:r>
    </w:p>
    <w:p w:rsidR="00FA0C7F" w:rsidRPr="0052263A" w:rsidRDefault="00FA0C7F" w:rsidP="00FA0C7F">
      <w:r w:rsidRPr="00FA0C7F">
        <w:rPr>
          <w:lang w:val="en-US"/>
        </w:rPr>
        <w:lastRenderedPageBreak/>
        <w:t>E</w:t>
      </w:r>
      <w:r w:rsidRPr="0052263A">
        <w:t>-</w:t>
      </w:r>
      <w:r w:rsidRPr="00FA0C7F">
        <w:rPr>
          <w:lang w:val="en-US"/>
        </w:rPr>
        <w:t>mail</w:t>
      </w:r>
      <w:r w:rsidRPr="0052263A">
        <w:t xml:space="preserve">: </w:t>
      </w:r>
      <w:r w:rsidRPr="00FA0C7F">
        <w:rPr>
          <w:lang w:val="en-US"/>
        </w:rPr>
        <w:t>press</w:t>
      </w:r>
      <w:r w:rsidRPr="0052263A">
        <w:t>_</w:t>
      </w:r>
      <w:r w:rsidRPr="00FA0C7F">
        <w:rPr>
          <w:lang w:val="en-US"/>
        </w:rPr>
        <w:t>center</w:t>
      </w:r>
      <w:r w:rsidRPr="0052263A">
        <w:t>@</w:t>
      </w:r>
      <w:proofErr w:type="spellStart"/>
      <w:r w:rsidRPr="00FA0C7F">
        <w:rPr>
          <w:lang w:val="en-US"/>
        </w:rPr>
        <w:t>mgppu</w:t>
      </w:r>
      <w:proofErr w:type="spellEnd"/>
      <w:r w:rsidRPr="0052263A">
        <w:t>.</w:t>
      </w:r>
      <w:proofErr w:type="spellStart"/>
      <w:r w:rsidRPr="00FA0C7F">
        <w:rPr>
          <w:lang w:val="en-US"/>
        </w:rPr>
        <w:t>ru</w:t>
      </w:r>
      <w:proofErr w:type="spellEnd"/>
    </w:p>
    <w:p w:rsidR="00FA0C7F" w:rsidRDefault="00FA0C7F" w:rsidP="00FA0C7F">
      <w:r>
        <w:t>Лев Кулаков</w:t>
      </w:r>
    </w:p>
    <w:p w:rsidR="001A5EAB" w:rsidRPr="00557430" w:rsidRDefault="001A5EAB" w:rsidP="001A5EAB">
      <w:pPr>
        <w:pStyle w:val="a5"/>
        <w:jc w:val="both"/>
        <w:rPr>
          <w:rFonts w:asciiTheme="minorHAnsi" w:hAnsiTheme="minorHAnsi"/>
          <w:sz w:val="22"/>
          <w:szCs w:val="22"/>
        </w:rPr>
      </w:pPr>
      <w:r w:rsidRPr="00557430">
        <w:rPr>
          <w:rStyle w:val="a6"/>
          <w:rFonts w:asciiTheme="minorHAnsi" w:hAnsiTheme="minorHAnsi"/>
          <w:sz w:val="22"/>
          <w:szCs w:val="22"/>
        </w:rPr>
        <w:t>МГППУ в социальных сетях:</w:t>
      </w:r>
    </w:p>
    <w:p w:rsidR="001A5EAB" w:rsidRPr="001A5EAB" w:rsidRDefault="009D1EF0" w:rsidP="001A5EAB">
      <w:pPr>
        <w:pStyle w:val="a5"/>
        <w:jc w:val="both"/>
        <w:rPr>
          <w:rFonts w:asciiTheme="minorHAnsi" w:hAnsiTheme="minorHAnsi"/>
          <w:sz w:val="22"/>
          <w:szCs w:val="22"/>
        </w:rPr>
      </w:pPr>
      <w:hyperlink r:id="rId6" w:tgtFrame="_blank" w:history="1">
        <w:proofErr w:type="spellStart"/>
        <w:r w:rsidR="001A5EAB" w:rsidRPr="00012831">
          <w:rPr>
            <w:rStyle w:val="a4"/>
            <w:rFonts w:asciiTheme="minorHAnsi" w:hAnsiTheme="minorHAnsi"/>
            <w:sz w:val="22"/>
            <w:szCs w:val="22"/>
            <w:lang w:val="en-US"/>
          </w:rPr>
          <w:t>facebook</w:t>
        </w:r>
        <w:proofErr w:type="spellEnd"/>
        <w:r w:rsidR="001A5EAB" w:rsidRPr="001A5EAB">
          <w:rPr>
            <w:rStyle w:val="a4"/>
            <w:rFonts w:asciiTheme="minorHAnsi" w:hAnsiTheme="minorHAnsi"/>
            <w:sz w:val="22"/>
            <w:szCs w:val="22"/>
          </w:rPr>
          <w:t>.</w:t>
        </w:r>
        <w:r w:rsidR="001A5EAB" w:rsidRPr="00012831">
          <w:rPr>
            <w:rStyle w:val="a4"/>
            <w:rFonts w:asciiTheme="minorHAnsi" w:hAnsiTheme="minorHAnsi"/>
            <w:sz w:val="22"/>
            <w:szCs w:val="22"/>
            <w:lang w:val="en-US"/>
          </w:rPr>
          <w:t>com</w:t>
        </w:r>
        <w:r w:rsidR="001A5EAB" w:rsidRPr="001A5EAB">
          <w:rPr>
            <w:rStyle w:val="a4"/>
            <w:rFonts w:asciiTheme="minorHAnsi" w:hAnsiTheme="minorHAnsi"/>
            <w:sz w:val="22"/>
            <w:szCs w:val="22"/>
          </w:rPr>
          <w:t>/</w:t>
        </w:r>
        <w:r w:rsidR="001A5EAB" w:rsidRPr="00012831">
          <w:rPr>
            <w:rStyle w:val="a4"/>
            <w:rFonts w:asciiTheme="minorHAnsi" w:hAnsiTheme="minorHAnsi"/>
            <w:sz w:val="22"/>
            <w:szCs w:val="22"/>
            <w:lang w:val="en-US"/>
          </w:rPr>
          <w:t>press</w:t>
        </w:r>
        <w:r w:rsidR="001A5EAB" w:rsidRPr="001A5EAB">
          <w:rPr>
            <w:rStyle w:val="a4"/>
            <w:rFonts w:asciiTheme="minorHAnsi" w:hAnsiTheme="minorHAnsi"/>
            <w:sz w:val="22"/>
            <w:szCs w:val="22"/>
          </w:rPr>
          <w:t>.</w:t>
        </w:r>
        <w:proofErr w:type="spellStart"/>
        <w:r w:rsidR="001A5EAB" w:rsidRPr="00012831">
          <w:rPr>
            <w:rStyle w:val="a4"/>
            <w:rFonts w:asciiTheme="minorHAnsi" w:hAnsiTheme="minorHAnsi"/>
            <w:sz w:val="22"/>
            <w:szCs w:val="22"/>
            <w:lang w:val="en-US"/>
          </w:rPr>
          <w:t>mgppu</w:t>
        </w:r>
        <w:proofErr w:type="spellEnd"/>
      </w:hyperlink>
    </w:p>
    <w:p w:rsidR="001A5EAB" w:rsidRPr="00012831" w:rsidRDefault="009D1EF0" w:rsidP="001A5EAB">
      <w:pPr>
        <w:pStyle w:val="a5"/>
        <w:jc w:val="both"/>
        <w:rPr>
          <w:rFonts w:asciiTheme="minorHAnsi" w:hAnsiTheme="minorHAnsi"/>
          <w:sz w:val="22"/>
          <w:szCs w:val="22"/>
          <w:lang w:val="en-US"/>
        </w:rPr>
      </w:pPr>
      <w:hyperlink r:id="rId7" w:tgtFrame="_blank" w:history="1">
        <w:proofErr w:type="gramStart"/>
        <w:r w:rsidR="001A5EAB" w:rsidRPr="00012831">
          <w:rPr>
            <w:rStyle w:val="a4"/>
            <w:rFonts w:asciiTheme="minorHAnsi" w:hAnsiTheme="minorHAnsi"/>
            <w:sz w:val="22"/>
            <w:szCs w:val="22"/>
            <w:lang w:val="en-US"/>
          </w:rPr>
          <w:t>twitter.com/</w:t>
        </w:r>
        <w:proofErr w:type="spellStart"/>
        <w:r w:rsidR="001A5EAB" w:rsidRPr="00012831">
          <w:rPr>
            <w:rStyle w:val="a4"/>
            <w:rFonts w:asciiTheme="minorHAnsi" w:hAnsiTheme="minorHAnsi"/>
            <w:sz w:val="22"/>
            <w:szCs w:val="22"/>
            <w:lang w:val="en-US"/>
          </w:rPr>
          <w:t>press_mgppu</w:t>
        </w:r>
        <w:proofErr w:type="spellEnd"/>
        <w:proofErr w:type="gramEnd"/>
      </w:hyperlink>
    </w:p>
    <w:p w:rsidR="001A5EAB" w:rsidRDefault="001A5EAB" w:rsidP="00FA0C7F"/>
    <w:p w:rsidR="00FA0C7F" w:rsidRDefault="00FA0C7F" w:rsidP="00FA0C7F"/>
    <w:sectPr w:rsidR="00FA0C7F" w:rsidSect="000B3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43054"/>
    <w:multiLevelType w:val="hybridMultilevel"/>
    <w:tmpl w:val="7B4C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2A1EDC"/>
    <w:multiLevelType w:val="hybridMultilevel"/>
    <w:tmpl w:val="20001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E51148"/>
    <w:multiLevelType w:val="hybridMultilevel"/>
    <w:tmpl w:val="714AA7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527255"/>
    <w:multiLevelType w:val="hybridMultilevel"/>
    <w:tmpl w:val="FEE8B50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C50014C"/>
    <w:multiLevelType w:val="hybridMultilevel"/>
    <w:tmpl w:val="FAB0E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46CB"/>
    <w:rsid w:val="000B3B7B"/>
    <w:rsid w:val="00127D9C"/>
    <w:rsid w:val="0014361E"/>
    <w:rsid w:val="001A5EAB"/>
    <w:rsid w:val="0052263A"/>
    <w:rsid w:val="00683D81"/>
    <w:rsid w:val="006F246C"/>
    <w:rsid w:val="007146CB"/>
    <w:rsid w:val="009D1EF0"/>
    <w:rsid w:val="00F1657C"/>
    <w:rsid w:val="00FA0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5EAB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A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A5EA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0C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witter.com/press_mgp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acebook.com/press.mgppu" TargetMode="External"/><Relationship Id="rId5" Type="http://schemas.openxmlformats.org/officeDocument/2006/relationships/hyperlink" Target="https://drive.google.com/file/d/0B4w2kzMyr515eG9oaC12ZGw1ekE/edit?usp=sharing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Кулаков</cp:lastModifiedBy>
  <cp:revision>2</cp:revision>
  <dcterms:created xsi:type="dcterms:W3CDTF">2014-04-08T09:58:00Z</dcterms:created>
  <dcterms:modified xsi:type="dcterms:W3CDTF">2014-04-08T09:58:00Z</dcterms:modified>
</cp:coreProperties>
</file>