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AA4" w:rsidRPr="000B25EE" w:rsidRDefault="00554FC5" w:rsidP="00554FC5">
      <w:pPr>
        <w:spacing w:line="360" w:lineRule="auto"/>
        <w:jc w:val="center"/>
        <w:rPr>
          <w:b/>
          <w:color w:val="000000" w:themeColor="text1"/>
          <w:sz w:val="32"/>
          <w:szCs w:val="32"/>
        </w:rPr>
      </w:pPr>
      <w:r w:rsidRPr="000B25EE">
        <w:rPr>
          <w:b/>
          <w:color w:val="000000" w:themeColor="text1"/>
          <w:sz w:val="32"/>
          <w:szCs w:val="32"/>
        </w:rPr>
        <w:t>Подведение итогов</w:t>
      </w:r>
      <w:r w:rsidR="00C34C94" w:rsidRPr="000B25EE">
        <w:rPr>
          <w:b/>
          <w:color w:val="000000" w:themeColor="text1"/>
          <w:sz w:val="32"/>
          <w:szCs w:val="32"/>
        </w:rPr>
        <w:t xml:space="preserve"> ежегодного Московского фестиваля науки и творчества </w:t>
      </w:r>
      <w:r w:rsidRPr="000B25EE">
        <w:rPr>
          <w:b/>
          <w:color w:val="000000" w:themeColor="text1"/>
          <w:sz w:val="32"/>
          <w:szCs w:val="32"/>
        </w:rPr>
        <w:t xml:space="preserve">для </w:t>
      </w:r>
      <w:r w:rsidR="00D57508" w:rsidRPr="000B25EE">
        <w:rPr>
          <w:b/>
          <w:color w:val="000000" w:themeColor="text1"/>
          <w:sz w:val="32"/>
          <w:szCs w:val="32"/>
        </w:rPr>
        <w:t xml:space="preserve"> </w:t>
      </w:r>
      <w:r w:rsidRPr="000B25EE">
        <w:rPr>
          <w:b/>
          <w:color w:val="000000" w:themeColor="text1"/>
          <w:sz w:val="32"/>
          <w:szCs w:val="32"/>
        </w:rPr>
        <w:t>учащихся с ограниченными возможностями здоровья</w:t>
      </w:r>
    </w:p>
    <w:p w:rsidR="00C34C94" w:rsidRPr="000B25EE" w:rsidRDefault="00C34C94" w:rsidP="00C34C94">
      <w:pPr>
        <w:spacing w:line="360" w:lineRule="auto"/>
        <w:ind w:firstLine="360"/>
        <w:jc w:val="both"/>
        <w:rPr>
          <w:color w:val="000000" w:themeColor="text1"/>
          <w:sz w:val="28"/>
          <w:szCs w:val="28"/>
        </w:rPr>
      </w:pPr>
      <w:r w:rsidRPr="000B25EE">
        <w:rPr>
          <w:color w:val="000000" w:themeColor="text1"/>
          <w:sz w:val="28"/>
          <w:szCs w:val="28"/>
        </w:rPr>
        <w:t xml:space="preserve">По решению Департамента образования города Москвы, начиная с 2012 года, олимпиады и конкурсы для учащихся с ограниченными возможностями здоровья проводятся как единое тематическое мероприятие - Московский фестиваль науки и творчества. Учитывая огромный научный и практический опыт, их организация поручена лидеру московского высшего образования </w:t>
      </w:r>
      <w:r w:rsidR="004848AD">
        <w:rPr>
          <w:color w:val="000000" w:themeColor="text1"/>
          <w:sz w:val="28"/>
          <w:szCs w:val="28"/>
        </w:rPr>
        <w:t>-</w:t>
      </w:r>
      <w:r w:rsidRPr="000B25EE">
        <w:rPr>
          <w:color w:val="000000" w:themeColor="text1"/>
          <w:sz w:val="28"/>
          <w:szCs w:val="28"/>
        </w:rPr>
        <w:t xml:space="preserve"> Московскому городскому психолого-педагогическому университету. </w:t>
      </w:r>
    </w:p>
    <w:p w:rsidR="00C34C94" w:rsidRPr="000B25EE" w:rsidRDefault="00C34C94" w:rsidP="00C34C94">
      <w:pPr>
        <w:spacing w:line="360" w:lineRule="auto"/>
        <w:ind w:firstLine="357"/>
        <w:jc w:val="both"/>
        <w:rPr>
          <w:color w:val="000000" w:themeColor="text1"/>
          <w:sz w:val="28"/>
          <w:szCs w:val="28"/>
        </w:rPr>
      </w:pPr>
      <w:r w:rsidRPr="000B25EE">
        <w:rPr>
          <w:color w:val="000000" w:themeColor="text1"/>
          <w:sz w:val="28"/>
          <w:szCs w:val="28"/>
        </w:rPr>
        <w:t xml:space="preserve">Результатом новой системы организации стал интенсивный обмен опытом между непосредственными организаторами мероприятий и интеграция их усилий, что привело к качественному скачку в эффективности проводимых соревнований. Был сделан важный шаг к формированию в масштабах города единой системы «школа-вуз», когда выпускники коррекционных школ не бросаются на произвол судьбы, получив школьный аттестат,  а реально видят свою востребованность и перспективы получения в дальнейшем качественного высшего профессионального образования, чувствуют защиту своих интересов системой образования города.  </w:t>
      </w:r>
    </w:p>
    <w:p w:rsidR="00C34C94" w:rsidRPr="000B25EE" w:rsidRDefault="00C34C94" w:rsidP="00C34C94">
      <w:pPr>
        <w:spacing w:line="360" w:lineRule="auto"/>
        <w:ind w:firstLine="360"/>
        <w:jc w:val="both"/>
        <w:rPr>
          <w:color w:val="000000" w:themeColor="text1"/>
          <w:sz w:val="28"/>
          <w:szCs w:val="28"/>
        </w:rPr>
      </w:pPr>
      <w:r w:rsidRPr="000B25EE">
        <w:rPr>
          <w:color w:val="000000" w:themeColor="text1"/>
          <w:sz w:val="28"/>
          <w:szCs w:val="28"/>
        </w:rPr>
        <w:t xml:space="preserve">Особое место среди этих мероприятий занимают предметные олимпиады - Московская городская олимпиада по математике и информатике и Московская городская олимпиада «Интеллектуальный марафон», история которых насчитывает более 10 лет, а также Конкурс научно-технических и творческих проектов, впервые организованный в этом году. </w:t>
      </w:r>
      <w:r w:rsidRPr="000B25EE">
        <w:rPr>
          <w:color w:val="000000" w:themeColor="text1"/>
          <w:spacing w:val="-11"/>
          <w:sz w:val="28"/>
          <w:szCs w:val="28"/>
        </w:rPr>
        <w:t xml:space="preserve">Их основными целями являются </w:t>
      </w:r>
      <w:r w:rsidRPr="000B25EE">
        <w:rPr>
          <w:color w:val="000000" w:themeColor="text1"/>
          <w:spacing w:val="-3"/>
          <w:sz w:val="28"/>
          <w:szCs w:val="28"/>
        </w:rPr>
        <w:t xml:space="preserve">выявление талантливой молодежи, оказание ей поддержки в </w:t>
      </w:r>
      <w:r w:rsidRPr="000B25EE">
        <w:rPr>
          <w:color w:val="000000" w:themeColor="text1"/>
          <w:sz w:val="28"/>
          <w:szCs w:val="28"/>
        </w:rPr>
        <w:t xml:space="preserve">интеллектуальном и творческом развитии, пропаганда научных знаний и развитие интереса к научной деятельности, активизация работы научных обществ и других форм </w:t>
      </w:r>
      <w:proofErr w:type="spellStart"/>
      <w:r w:rsidRPr="000B25EE">
        <w:rPr>
          <w:color w:val="000000" w:themeColor="text1"/>
          <w:sz w:val="28"/>
          <w:szCs w:val="28"/>
        </w:rPr>
        <w:t>внеучебной</w:t>
      </w:r>
      <w:proofErr w:type="spellEnd"/>
      <w:r w:rsidRPr="000B25EE">
        <w:rPr>
          <w:color w:val="000000" w:themeColor="text1"/>
          <w:sz w:val="28"/>
          <w:szCs w:val="28"/>
        </w:rPr>
        <w:t xml:space="preserve"> работы.</w:t>
      </w:r>
    </w:p>
    <w:p w:rsidR="00C34C94" w:rsidRPr="000B25EE" w:rsidRDefault="00C34C94" w:rsidP="00C34C94">
      <w:pPr>
        <w:spacing w:line="360" w:lineRule="auto"/>
        <w:ind w:firstLine="360"/>
        <w:jc w:val="both"/>
        <w:rPr>
          <w:color w:val="000000" w:themeColor="text1"/>
          <w:sz w:val="28"/>
          <w:szCs w:val="28"/>
        </w:rPr>
      </w:pPr>
      <w:r w:rsidRPr="000B25EE">
        <w:rPr>
          <w:color w:val="000000" w:themeColor="text1"/>
          <w:sz w:val="28"/>
          <w:szCs w:val="28"/>
        </w:rPr>
        <w:t xml:space="preserve">Олимпиады этого года стали рекордными по числу участников: за победу боролись более 1000 учащихся из 57 школ. И участники, и учителя, и организаторы отмечают интересный и оригинальный характер олимпиадных заданий, стимулирующий ребят к  интеллектуальному творчеству. </w:t>
      </w:r>
    </w:p>
    <w:p w:rsidR="00927C33" w:rsidRPr="00B042B5" w:rsidRDefault="00C34C94" w:rsidP="00BD4992">
      <w:pPr>
        <w:spacing w:line="360" w:lineRule="auto"/>
        <w:ind w:firstLine="357"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0B25EE">
        <w:rPr>
          <w:color w:val="000000" w:themeColor="text1"/>
          <w:sz w:val="28"/>
          <w:szCs w:val="28"/>
        </w:rPr>
        <w:lastRenderedPageBreak/>
        <w:t>11 декабря</w:t>
      </w:r>
      <w:r w:rsidR="004F5E4B" w:rsidRPr="000B25EE">
        <w:rPr>
          <w:color w:val="000000" w:themeColor="text1"/>
          <w:sz w:val="28"/>
          <w:szCs w:val="28"/>
        </w:rPr>
        <w:t xml:space="preserve"> </w:t>
      </w:r>
      <w:r w:rsidRPr="000B25EE">
        <w:rPr>
          <w:color w:val="000000" w:themeColor="text1"/>
          <w:sz w:val="28"/>
          <w:szCs w:val="28"/>
        </w:rPr>
        <w:t xml:space="preserve">в </w:t>
      </w:r>
      <w:r w:rsidR="004F5E4B" w:rsidRPr="000B25EE">
        <w:rPr>
          <w:color w:val="000000" w:themeColor="text1"/>
          <w:sz w:val="28"/>
          <w:szCs w:val="28"/>
        </w:rPr>
        <w:t>Московском городском психолого-педагогическом университете состо</w:t>
      </w:r>
      <w:r w:rsidR="00A87E5A">
        <w:rPr>
          <w:color w:val="000000" w:themeColor="text1"/>
          <w:sz w:val="28"/>
          <w:szCs w:val="28"/>
        </w:rPr>
        <w:t xml:space="preserve">ялась </w:t>
      </w:r>
      <w:r w:rsidR="004F5E4B" w:rsidRPr="000B25EE">
        <w:rPr>
          <w:color w:val="000000" w:themeColor="text1"/>
          <w:sz w:val="28"/>
          <w:szCs w:val="28"/>
        </w:rPr>
        <w:t>торжественная церемони</w:t>
      </w:r>
      <w:r w:rsidR="00BC4329" w:rsidRPr="000B25EE">
        <w:rPr>
          <w:color w:val="000000" w:themeColor="text1"/>
          <w:sz w:val="28"/>
          <w:szCs w:val="28"/>
        </w:rPr>
        <w:t>я</w:t>
      </w:r>
      <w:r w:rsidR="004F5E4B" w:rsidRPr="000B25EE">
        <w:rPr>
          <w:color w:val="000000" w:themeColor="text1"/>
          <w:sz w:val="28"/>
          <w:szCs w:val="28"/>
        </w:rPr>
        <w:t xml:space="preserve"> награждения победителей и призеров  </w:t>
      </w:r>
      <w:r w:rsidRPr="000B25EE">
        <w:rPr>
          <w:color w:val="000000" w:themeColor="text1"/>
          <w:sz w:val="28"/>
          <w:szCs w:val="28"/>
        </w:rPr>
        <w:t>XIII Московской городской олимпиады по математике и информатике, XII Московской городской олимпиады «Интеллектуальный марафон» и I Конкурса научно-технических и творческих проектов</w:t>
      </w:r>
      <w:r w:rsidR="004F5E4B" w:rsidRPr="000B25EE">
        <w:rPr>
          <w:color w:val="000000" w:themeColor="text1"/>
          <w:sz w:val="28"/>
          <w:szCs w:val="28"/>
        </w:rPr>
        <w:t xml:space="preserve">, </w:t>
      </w:r>
      <w:r w:rsidR="000B25EE" w:rsidRPr="000B25EE">
        <w:rPr>
          <w:color w:val="000000" w:themeColor="text1"/>
          <w:sz w:val="28"/>
          <w:szCs w:val="28"/>
        </w:rPr>
        <w:t xml:space="preserve">проведённых в рамках Московского </w:t>
      </w:r>
      <w:r w:rsidR="000B25EE" w:rsidRPr="00B042B5">
        <w:rPr>
          <w:sz w:val="28"/>
          <w:szCs w:val="28"/>
        </w:rPr>
        <w:t>фестиваля науки и творчества для учащихся с ограниченными возможностями здоровья 2013 года.</w:t>
      </w:r>
      <w:proofErr w:type="gramEnd"/>
      <w:r w:rsidR="000B25EE" w:rsidRPr="00B042B5">
        <w:rPr>
          <w:sz w:val="28"/>
          <w:szCs w:val="28"/>
        </w:rPr>
        <w:t xml:space="preserve"> На этом мероприятии </w:t>
      </w:r>
      <w:r w:rsidR="00A87E5A" w:rsidRPr="00B042B5">
        <w:rPr>
          <w:sz w:val="28"/>
          <w:szCs w:val="28"/>
        </w:rPr>
        <w:t xml:space="preserve">присутствовали участники финальных туров состязаний, представители Департамента образования города Москвы, школ и университетов города, средства массовой информации. </w:t>
      </w:r>
      <w:r w:rsidR="00927C33" w:rsidRPr="00B042B5">
        <w:rPr>
          <w:sz w:val="28"/>
          <w:szCs w:val="28"/>
        </w:rPr>
        <w:t xml:space="preserve">В начале церемонии было зачитано обращение </w:t>
      </w:r>
      <w:r w:rsidR="00927C33" w:rsidRPr="00B042B5">
        <w:rPr>
          <w:rFonts w:eastAsia="Calibri"/>
          <w:bCs/>
          <w:sz w:val="28"/>
          <w:szCs w:val="28"/>
          <w:lang w:eastAsia="en-US"/>
        </w:rPr>
        <w:t>депутата Государственной думы, первого заместителя председателя Комитета по образованию</w:t>
      </w:r>
      <w:proofErr w:type="gramStart"/>
      <w:r w:rsidR="004848AD">
        <w:rPr>
          <w:rFonts w:eastAsia="Calibri"/>
          <w:bCs/>
          <w:sz w:val="28"/>
          <w:szCs w:val="28"/>
          <w:lang w:eastAsia="en-US"/>
        </w:rPr>
        <w:t>.</w:t>
      </w:r>
      <w:proofErr w:type="gramEnd"/>
      <w:r w:rsidR="00927C33" w:rsidRPr="00B042B5">
        <w:rPr>
          <w:rFonts w:eastAsia="Calibri"/>
          <w:bCs/>
          <w:sz w:val="28"/>
          <w:szCs w:val="28"/>
          <w:lang w:eastAsia="en-US"/>
        </w:rPr>
        <w:t xml:space="preserve"> </w:t>
      </w:r>
      <w:proofErr w:type="gramStart"/>
      <w:r w:rsidR="00927C33" w:rsidRPr="00B042B5">
        <w:rPr>
          <w:rFonts w:eastAsia="Calibri"/>
          <w:bCs/>
          <w:sz w:val="28"/>
          <w:szCs w:val="28"/>
          <w:lang w:eastAsia="en-US"/>
        </w:rPr>
        <w:t>п</w:t>
      </w:r>
      <w:proofErr w:type="gramEnd"/>
      <w:r w:rsidR="00927C33" w:rsidRPr="00B042B5">
        <w:rPr>
          <w:rFonts w:eastAsia="Calibri"/>
          <w:bCs/>
          <w:sz w:val="28"/>
          <w:szCs w:val="28"/>
          <w:lang w:eastAsia="en-US"/>
        </w:rPr>
        <w:t xml:space="preserve">редседателя Общероссийского общественного движения «Образование </w:t>
      </w:r>
      <w:r w:rsidR="00BD4992">
        <w:rPr>
          <w:rFonts w:eastAsia="Calibri"/>
          <w:bCs/>
          <w:sz w:val="28"/>
          <w:szCs w:val="28"/>
          <w:lang w:eastAsia="en-US"/>
        </w:rPr>
        <w:sym w:font="Symbol" w:char="F02D"/>
      </w:r>
      <w:bookmarkStart w:id="0" w:name="_GoBack"/>
      <w:bookmarkEnd w:id="0"/>
      <w:r w:rsidR="00927C33" w:rsidRPr="00B042B5">
        <w:rPr>
          <w:rFonts w:eastAsia="Calibri"/>
          <w:bCs/>
          <w:sz w:val="28"/>
          <w:szCs w:val="28"/>
          <w:lang w:eastAsia="en-US"/>
        </w:rPr>
        <w:t xml:space="preserve"> для всех» Олега Николаевича Смолина.</w:t>
      </w:r>
    </w:p>
    <w:p w:rsidR="005F396B" w:rsidRPr="00B042B5" w:rsidRDefault="00927C33" w:rsidP="00A44ED9">
      <w:pPr>
        <w:spacing w:line="360" w:lineRule="auto"/>
        <w:ind w:firstLine="357"/>
        <w:jc w:val="both"/>
        <w:rPr>
          <w:sz w:val="28"/>
          <w:szCs w:val="28"/>
        </w:rPr>
      </w:pPr>
      <w:r w:rsidRPr="00B042B5">
        <w:rPr>
          <w:sz w:val="28"/>
          <w:szCs w:val="28"/>
        </w:rPr>
        <w:t>На церемонии закрытия был</w:t>
      </w:r>
      <w:r w:rsidR="00913E75" w:rsidRPr="00B042B5">
        <w:rPr>
          <w:sz w:val="28"/>
          <w:szCs w:val="28"/>
        </w:rPr>
        <w:t xml:space="preserve">а </w:t>
      </w:r>
      <w:r w:rsidRPr="00B042B5">
        <w:rPr>
          <w:sz w:val="28"/>
          <w:szCs w:val="28"/>
        </w:rPr>
        <w:t xml:space="preserve"> показан</w:t>
      </w:r>
      <w:r w:rsidR="00913E75" w:rsidRPr="00B042B5">
        <w:rPr>
          <w:sz w:val="28"/>
          <w:szCs w:val="28"/>
        </w:rPr>
        <w:t xml:space="preserve">а </w:t>
      </w:r>
      <w:proofErr w:type="spellStart"/>
      <w:r w:rsidR="00913E75" w:rsidRPr="00B042B5">
        <w:rPr>
          <w:sz w:val="28"/>
          <w:szCs w:val="28"/>
        </w:rPr>
        <w:t>видеохроника</w:t>
      </w:r>
      <w:proofErr w:type="spellEnd"/>
      <w:r w:rsidRPr="00B042B5">
        <w:rPr>
          <w:sz w:val="28"/>
          <w:szCs w:val="28"/>
        </w:rPr>
        <w:t xml:space="preserve"> олимпиад</w:t>
      </w:r>
      <w:r w:rsidR="00C15B9D" w:rsidRPr="00B042B5">
        <w:rPr>
          <w:sz w:val="28"/>
          <w:szCs w:val="28"/>
        </w:rPr>
        <w:t xml:space="preserve"> и конкурсов</w:t>
      </w:r>
      <w:r w:rsidRPr="00B042B5">
        <w:rPr>
          <w:sz w:val="28"/>
          <w:szCs w:val="28"/>
        </w:rPr>
        <w:t xml:space="preserve"> 2013</w:t>
      </w:r>
      <w:r w:rsidR="00C15B9D" w:rsidRPr="00B042B5">
        <w:rPr>
          <w:sz w:val="28"/>
          <w:szCs w:val="28"/>
        </w:rPr>
        <w:t xml:space="preserve"> года, подготовленная</w:t>
      </w:r>
      <w:r w:rsidRPr="00B042B5">
        <w:rPr>
          <w:sz w:val="28"/>
          <w:szCs w:val="28"/>
        </w:rPr>
        <w:t xml:space="preserve"> студентами-режисс</w:t>
      </w:r>
      <w:r w:rsidR="004848AD">
        <w:rPr>
          <w:sz w:val="28"/>
          <w:szCs w:val="28"/>
        </w:rPr>
        <w:t>е</w:t>
      </w:r>
      <w:r w:rsidRPr="00B042B5">
        <w:rPr>
          <w:sz w:val="28"/>
          <w:szCs w:val="28"/>
        </w:rPr>
        <w:t>рами факультета и</w:t>
      </w:r>
      <w:r w:rsidR="001F316D" w:rsidRPr="00B042B5">
        <w:rPr>
          <w:sz w:val="28"/>
          <w:szCs w:val="28"/>
        </w:rPr>
        <w:t>нформационных технологий МГППУ.</w:t>
      </w:r>
      <w:r w:rsidR="00C15B9D" w:rsidRPr="00B042B5">
        <w:rPr>
          <w:sz w:val="28"/>
          <w:szCs w:val="28"/>
        </w:rPr>
        <w:t xml:space="preserve"> Большое впечатление на участников мероприятия произвели художественные номера, представленные учащимися Центра образования  №1406 «</w:t>
      </w:r>
      <w:proofErr w:type="gramStart"/>
      <w:r w:rsidR="00C15B9D" w:rsidRPr="00B042B5">
        <w:rPr>
          <w:sz w:val="28"/>
          <w:szCs w:val="28"/>
        </w:rPr>
        <w:t>На</w:t>
      </w:r>
      <w:proofErr w:type="gramEnd"/>
      <w:r w:rsidR="00C15B9D" w:rsidRPr="00B042B5">
        <w:rPr>
          <w:sz w:val="28"/>
          <w:szCs w:val="28"/>
        </w:rPr>
        <w:t xml:space="preserve"> Павелецкой».</w:t>
      </w:r>
    </w:p>
    <w:p w:rsidR="00C15B9D" w:rsidRPr="00A44ED9" w:rsidRDefault="00C15B9D" w:rsidP="00A44ED9">
      <w:pPr>
        <w:spacing w:line="360" w:lineRule="auto"/>
        <w:ind w:firstLine="357"/>
        <w:jc w:val="both"/>
        <w:rPr>
          <w:color w:val="FF0000"/>
          <w:sz w:val="28"/>
          <w:szCs w:val="28"/>
        </w:rPr>
      </w:pPr>
    </w:p>
    <w:sectPr w:rsidR="00C15B9D" w:rsidRPr="00A44ED9" w:rsidSect="00231E52">
      <w:pgSz w:w="11906" w:h="16838"/>
      <w:pgMar w:top="28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3F47792"/>
    <w:lvl w:ilvl="0">
      <w:numFmt w:val="bullet"/>
      <w:lvlText w:val="*"/>
      <w:lvlJc w:val="left"/>
    </w:lvl>
  </w:abstractNum>
  <w:abstractNum w:abstractNumId="1">
    <w:nsid w:val="19BB5757"/>
    <w:multiLevelType w:val="hybridMultilevel"/>
    <w:tmpl w:val="BCEE9C00"/>
    <w:lvl w:ilvl="0" w:tplc="93F4779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7E7909"/>
    <w:multiLevelType w:val="hybridMultilevel"/>
    <w:tmpl w:val="5B8445BE"/>
    <w:lvl w:ilvl="0" w:tplc="726C240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F69424F"/>
    <w:multiLevelType w:val="hybridMultilevel"/>
    <w:tmpl w:val="2E82A38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C91483"/>
    <w:multiLevelType w:val="hybridMultilevel"/>
    <w:tmpl w:val="24089C8A"/>
    <w:lvl w:ilvl="0" w:tplc="17F20EA6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1172CC"/>
    <w:multiLevelType w:val="hybridMultilevel"/>
    <w:tmpl w:val="73F031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>
    <w:applyBreakingRules/>
  </w:compat>
  <w:rsids>
    <w:rsidRoot w:val="0036390E"/>
    <w:rsid w:val="00036BFD"/>
    <w:rsid w:val="00061BFE"/>
    <w:rsid w:val="000639A4"/>
    <w:rsid w:val="00092F3C"/>
    <w:rsid w:val="000B25EE"/>
    <w:rsid w:val="000C254A"/>
    <w:rsid w:val="00133446"/>
    <w:rsid w:val="00171CCE"/>
    <w:rsid w:val="001D30E7"/>
    <w:rsid w:val="001F316D"/>
    <w:rsid w:val="00231E52"/>
    <w:rsid w:val="002A5F6B"/>
    <w:rsid w:val="00324539"/>
    <w:rsid w:val="0036390E"/>
    <w:rsid w:val="003930F4"/>
    <w:rsid w:val="003C6743"/>
    <w:rsid w:val="00401AA4"/>
    <w:rsid w:val="00421FF8"/>
    <w:rsid w:val="004848AD"/>
    <w:rsid w:val="00486938"/>
    <w:rsid w:val="004F5E4B"/>
    <w:rsid w:val="00554FC5"/>
    <w:rsid w:val="00574BF9"/>
    <w:rsid w:val="005F23B2"/>
    <w:rsid w:val="005F396B"/>
    <w:rsid w:val="00621825"/>
    <w:rsid w:val="006B5AEA"/>
    <w:rsid w:val="006E6045"/>
    <w:rsid w:val="007107BB"/>
    <w:rsid w:val="007108A1"/>
    <w:rsid w:val="00734717"/>
    <w:rsid w:val="00742DF6"/>
    <w:rsid w:val="00760922"/>
    <w:rsid w:val="00834816"/>
    <w:rsid w:val="00913E75"/>
    <w:rsid w:val="00927C33"/>
    <w:rsid w:val="00932188"/>
    <w:rsid w:val="00A16371"/>
    <w:rsid w:val="00A44ED9"/>
    <w:rsid w:val="00A87E5A"/>
    <w:rsid w:val="00B042B5"/>
    <w:rsid w:val="00B5780E"/>
    <w:rsid w:val="00BC4329"/>
    <w:rsid w:val="00BD4992"/>
    <w:rsid w:val="00C15B9D"/>
    <w:rsid w:val="00C34C94"/>
    <w:rsid w:val="00D57508"/>
    <w:rsid w:val="00D75AF3"/>
    <w:rsid w:val="00D938CB"/>
    <w:rsid w:val="00D94D61"/>
    <w:rsid w:val="00DA5B89"/>
    <w:rsid w:val="00DE0C44"/>
    <w:rsid w:val="00ED5E8F"/>
    <w:rsid w:val="00F12737"/>
    <w:rsid w:val="00FD2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07B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24539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932188"/>
    <w:pPr>
      <w:ind w:left="720"/>
      <w:contextualSpacing/>
    </w:pPr>
  </w:style>
  <w:style w:type="character" w:customStyle="1" w:styleId="val">
    <w:name w:val="val"/>
    <w:basedOn w:val="a0"/>
    <w:rsid w:val="00574B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24539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932188"/>
    <w:pPr>
      <w:ind w:left="720"/>
      <w:contextualSpacing/>
    </w:pPr>
  </w:style>
  <w:style w:type="character" w:customStyle="1" w:styleId="val">
    <w:name w:val="val"/>
    <w:basedOn w:val="a0"/>
    <w:rsid w:val="00574B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Кулаков</cp:lastModifiedBy>
  <cp:revision>2</cp:revision>
  <cp:lastPrinted>2010-11-18T08:46:00Z</cp:lastPrinted>
  <dcterms:created xsi:type="dcterms:W3CDTF">2013-12-24T07:02:00Z</dcterms:created>
  <dcterms:modified xsi:type="dcterms:W3CDTF">2013-12-24T07:02:00Z</dcterms:modified>
</cp:coreProperties>
</file>