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2D" w:rsidRDefault="0067344D">
      <w:pPr>
        <w:pStyle w:val="a0"/>
        <w:shd w:val="clear" w:color="auto" w:fill="FFFFFF"/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BA662D" w:rsidRDefault="0067344D">
      <w:pPr>
        <w:pStyle w:val="a0"/>
        <w:shd w:val="clear" w:color="auto" w:fill="FFFFFF"/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BA662D" w:rsidRDefault="0067344D">
      <w:pPr>
        <w:pStyle w:val="a0"/>
        <w:shd w:val="clear" w:color="auto" w:fill="FFFFFF"/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BA662D" w:rsidRDefault="0067344D">
      <w:pPr>
        <w:pStyle w:val="a0"/>
        <w:shd w:val="clear" w:color="auto" w:fill="FFFFFF"/>
        <w:spacing w:after="0" w:line="100" w:lineRule="atLeast"/>
        <w:ind w:hanging="284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BA662D" w:rsidRDefault="0067344D">
      <w:pPr>
        <w:pStyle w:val="a0"/>
        <w:shd w:val="clear" w:color="auto" w:fill="FFFFFF"/>
        <w:spacing w:after="0" w:line="100" w:lineRule="atLeast"/>
        <w:ind w:hanging="284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BA662D" w:rsidRDefault="0067344D">
      <w:pPr>
        <w:pStyle w:val="a0"/>
        <w:shd w:val="clear" w:color="auto" w:fill="FFFFFF"/>
        <w:spacing w:after="0" w:line="100" w:lineRule="atLeast"/>
        <w:ind w:hanging="284"/>
        <w:jc w:val="center"/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BA662D" w:rsidRDefault="00BA662D">
      <w:pPr>
        <w:pStyle w:val="a0"/>
        <w:pBdr>
          <w:bottom w:val="thinThickSmallGap" w:sz="24" w:space="0" w:color="00000A"/>
        </w:pBdr>
        <w:spacing w:after="0" w:line="100" w:lineRule="atLeast"/>
        <w:ind w:hanging="142"/>
        <w:jc w:val="center"/>
      </w:pPr>
    </w:p>
    <w:p w:rsidR="00BA662D" w:rsidRDefault="0067344D">
      <w:pPr>
        <w:pStyle w:val="a0"/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 Пресс-релиз от 21 февраля 2014</w:t>
      </w:r>
    </w:p>
    <w:p w:rsidR="00BA662D" w:rsidRDefault="00BA662D">
      <w:pPr>
        <w:pStyle w:val="a0"/>
        <w:spacing w:after="0" w:line="100" w:lineRule="atLeast"/>
        <w:jc w:val="center"/>
      </w:pPr>
    </w:p>
    <w:p w:rsidR="00B47910" w:rsidRDefault="00B47910">
      <w:pPr>
        <w:pStyle w:val="a0"/>
        <w:jc w:val="center"/>
        <w:rPr>
          <w:rFonts w:ascii="Times New Roman" w:hAnsi="Times New Roman" w:cs="Times New Roman"/>
          <w:sz w:val="24"/>
          <w:szCs w:val="24"/>
        </w:rPr>
      </w:pPr>
    </w:p>
    <w:p w:rsidR="00BA662D" w:rsidRPr="00B47910" w:rsidRDefault="00B47910">
      <w:pPr>
        <w:pStyle w:val="a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910">
        <w:rPr>
          <w:rFonts w:ascii="Times New Roman" w:hAnsi="Times New Roman" w:cs="Times New Roman"/>
          <w:b/>
          <w:sz w:val="24"/>
          <w:szCs w:val="24"/>
        </w:rPr>
        <w:t>МОСКОВСКИЙ МОНИТОРИНГ ОДАРЕННЫХ ДЕТЕЙ</w:t>
      </w:r>
    </w:p>
    <w:p w:rsidR="003D4C2F" w:rsidRPr="009579F2" w:rsidRDefault="0067344D" w:rsidP="00B47910">
      <w:pPr>
        <w:pStyle w:val="a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sz w:val="24"/>
          <w:szCs w:val="24"/>
        </w:rPr>
        <w:t>Как чувствуют себя одаренные дети в системе российского образования? Какова их мотивация, усп</w:t>
      </w:r>
      <w:r w:rsidRPr="009579F2">
        <w:rPr>
          <w:rFonts w:ascii="Times New Roman" w:hAnsi="Times New Roman" w:cs="Times New Roman"/>
          <w:sz w:val="24"/>
          <w:szCs w:val="24"/>
        </w:rPr>
        <w:t xml:space="preserve">ехи, как складываются их отношения с учителями? </w:t>
      </w:r>
      <w:r w:rsidR="00D10062" w:rsidRPr="009579F2">
        <w:rPr>
          <w:rFonts w:ascii="Times New Roman" w:hAnsi="Times New Roman" w:cs="Times New Roman"/>
          <w:sz w:val="24"/>
          <w:szCs w:val="24"/>
        </w:rPr>
        <w:t>М</w:t>
      </w:r>
      <w:r w:rsidRPr="009579F2">
        <w:rPr>
          <w:rFonts w:ascii="Times New Roman" w:hAnsi="Times New Roman" w:cs="Times New Roman"/>
          <w:sz w:val="24"/>
          <w:szCs w:val="24"/>
        </w:rPr>
        <w:t>ониторинг</w:t>
      </w:r>
      <w:r w:rsidR="00D10062" w:rsidRPr="009579F2">
        <w:rPr>
          <w:rFonts w:ascii="Times New Roman" w:hAnsi="Times New Roman" w:cs="Times New Roman"/>
          <w:sz w:val="24"/>
          <w:szCs w:val="24"/>
        </w:rPr>
        <w:t xml:space="preserve"> </w:t>
      </w:r>
      <w:r w:rsidRPr="009579F2">
        <w:rPr>
          <w:rFonts w:ascii="Times New Roman" w:hAnsi="Times New Roman" w:cs="Times New Roman"/>
          <w:sz w:val="24"/>
          <w:szCs w:val="24"/>
        </w:rPr>
        <w:t xml:space="preserve"> одаренных детей в московских школах, не имеющий аналогов по масштабу и объему данных, был реализован МГППУ в рамках </w:t>
      </w:r>
      <w:proofErr w:type="spellStart"/>
      <w:r w:rsidRPr="009579F2">
        <w:rPr>
          <w:rFonts w:ascii="Times New Roman" w:hAnsi="Times New Roman" w:cs="Times New Roman"/>
          <w:sz w:val="24"/>
          <w:szCs w:val="24"/>
        </w:rPr>
        <w:t>Госзадания</w:t>
      </w:r>
      <w:proofErr w:type="spellEnd"/>
      <w:r w:rsidR="00B47910">
        <w:rPr>
          <w:rFonts w:ascii="Times New Roman" w:hAnsi="Times New Roman" w:cs="Times New Roman"/>
          <w:sz w:val="24"/>
          <w:szCs w:val="24"/>
        </w:rPr>
        <w:t xml:space="preserve"> Департамента образования города Москвы</w:t>
      </w:r>
      <w:r w:rsidRPr="009579F2">
        <w:rPr>
          <w:rFonts w:ascii="Times New Roman" w:hAnsi="Times New Roman" w:cs="Times New Roman"/>
          <w:sz w:val="24"/>
          <w:szCs w:val="24"/>
        </w:rPr>
        <w:t xml:space="preserve"> «Формирование комплексной системы выявления и по</w:t>
      </w:r>
      <w:r w:rsidRPr="009579F2">
        <w:rPr>
          <w:rFonts w:ascii="Times New Roman" w:hAnsi="Times New Roman" w:cs="Times New Roman"/>
          <w:sz w:val="24"/>
          <w:szCs w:val="24"/>
        </w:rPr>
        <w:t>ддержки одаренных и высокомотивированных обучающихся».  Мониторинг проводился</w:t>
      </w:r>
      <w:r w:rsidR="00D10062" w:rsidRPr="009579F2">
        <w:rPr>
          <w:rFonts w:ascii="Times New Roman" w:hAnsi="Times New Roman" w:cs="Times New Roman"/>
          <w:sz w:val="24"/>
          <w:szCs w:val="24"/>
        </w:rPr>
        <w:t xml:space="preserve"> в 2012 году</w:t>
      </w:r>
      <w:r w:rsidRPr="009579F2">
        <w:rPr>
          <w:rFonts w:ascii="Times New Roman" w:hAnsi="Times New Roman" w:cs="Times New Roman"/>
          <w:sz w:val="24"/>
          <w:szCs w:val="24"/>
        </w:rPr>
        <w:t xml:space="preserve"> </w:t>
      </w:r>
      <w:r w:rsidR="00B47910">
        <w:rPr>
          <w:rFonts w:ascii="Times New Roman" w:hAnsi="Times New Roman" w:cs="Times New Roman"/>
          <w:sz w:val="24"/>
          <w:szCs w:val="24"/>
        </w:rPr>
        <w:t>среди 8000 учащихся 3–</w:t>
      </w:r>
      <w:r w:rsidRPr="009579F2">
        <w:rPr>
          <w:rFonts w:ascii="Times New Roman" w:hAnsi="Times New Roman" w:cs="Times New Roman"/>
          <w:sz w:val="24"/>
          <w:szCs w:val="24"/>
        </w:rPr>
        <w:t>10</w:t>
      </w:r>
      <w:r w:rsidR="00D10062" w:rsidRPr="009579F2">
        <w:rPr>
          <w:rFonts w:ascii="Times New Roman" w:hAnsi="Times New Roman" w:cs="Times New Roman"/>
          <w:sz w:val="24"/>
          <w:szCs w:val="24"/>
        </w:rPr>
        <w:t>-х</w:t>
      </w:r>
      <w:r w:rsidRPr="009579F2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3D4C2F" w:rsidRPr="009579F2">
        <w:rPr>
          <w:rFonts w:ascii="Times New Roman" w:hAnsi="Times New Roman" w:cs="Times New Roman"/>
          <w:sz w:val="24"/>
          <w:szCs w:val="24"/>
        </w:rPr>
        <w:t xml:space="preserve"> в</w:t>
      </w:r>
      <w:r w:rsidRPr="009579F2">
        <w:rPr>
          <w:rFonts w:ascii="Times New Roman" w:hAnsi="Times New Roman" w:cs="Times New Roman"/>
          <w:sz w:val="24"/>
          <w:szCs w:val="24"/>
        </w:rPr>
        <w:t xml:space="preserve"> 60 школ</w:t>
      </w:r>
      <w:r w:rsidR="003D4C2F" w:rsidRPr="009579F2">
        <w:rPr>
          <w:rFonts w:ascii="Times New Roman" w:hAnsi="Times New Roman" w:cs="Times New Roman"/>
          <w:sz w:val="24"/>
          <w:szCs w:val="24"/>
        </w:rPr>
        <w:t>ах</w:t>
      </w:r>
      <w:r w:rsidRPr="009579F2">
        <w:rPr>
          <w:rFonts w:ascii="Times New Roman" w:hAnsi="Times New Roman" w:cs="Times New Roman"/>
          <w:sz w:val="24"/>
          <w:szCs w:val="24"/>
        </w:rPr>
        <w:t xml:space="preserve"> Москвы</w:t>
      </w:r>
      <w:r w:rsidR="003D4C2F" w:rsidRPr="009579F2">
        <w:rPr>
          <w:rFonts w:ascii="Times New Roman" w:hAnsi="Times New Roman" w:cs="Times New Roman"/>
          <w:sz w:val="24"/>
          <w:szCs w:val="24"/>
        </w:rPr>
        <w:t>.</w:t>
      </w:r>
      <w:r w:rsidRPr="009579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4C2F" w:rsidRDefault="003D4C2F" w:rsidP="00B47910">
      <w:pPr>
        <w:pStyle w:val="a0"/>
        <w:spacing w:after="0" w:line="36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Презентации результатов «Московского мониторинга </w:t>
      </w:r>
    </w:p>
    <w:p w:rsidR="003D4C2F" w:rsidRDefault="003D4C2F" w:rsidP="00B47910">
      <w:pPr>
        <w:pStyle w:val="a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выявления одаренных и высокомотивированных детей</w:t>
      </w:r>
      <w:r w:rsidR="00B47910">
        <w:rPr>
          <w:rFonts w:ascii="Times New Roman" w:hAnsi="Times New Roman" w:cs="Times New Roman"/>
          <w:b/>
          <w:sz w:val="24"/>
          <w:szCs w:val="24"/>
        </w:rPr>
        <w:t>»</w:t>
      </w:r>
    </w:p>
    <w:p w:rsidR="003D4C2F" w:rsidRDefault="003D4C2F" w:rsidP="00B47910">
      <w:pPr>
        <w:pStyle w:val="a0"/>
        <w:spacing w:after="0" w:line="36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состоится 25 февраля 2014 года в 10.00 </w:t>
      </w:r>
    </w:p>
    <w:p w:rsidR="003D4C2F" w:rsidRDefault="003D4C2F" w:rsidP="00B47910">
      <w:pPr>
        <w:pStyle w:val="a0"/>
        <w:spacing w:after="0" w:line="36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в Московском городском психолого-педагогическом университете </w:t>
      </w:r>
    </w:p>
    <w:p w:rsidR="003D4C2F" w:rsidRDefault="003D4C2F" w:rsidP="00B47910">
      <w:pPr>
        <w:pStyle w:val="a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адресу: Москва, ул.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Сретенка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 29</w:t>
      </w:r>
    </w:p>
    <w:p w:rsidR="003D4C2F" w:rsidRDefault="003D4C2F" w:rsidP="00B47910">
      <w:pPr>
        <w:pStyle w:val="a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D4C2F" w:rsidRDefault="003D4C2F" w:rsidP="00B47910">
      <w:pPr>
        <w:pStyle w:val="a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4C2F">
        <w:rPr>
          <w:rFonts w:ascii="Times New Roman" w:hAnsi="Times New Roman" w:cs="Times New Roman"/>
          <w:sz w:val="24"/>
          <w:szCs w:val="24"/>
        </w:rPr>
        <w:t xml:space="preserve">Результаты Мониторинга и главное – </w:t>
      </w:r>
      <w:r w:rsidRPr="00B4063F">
        <w:rPr>
          <w:rFonts w:ascii="Times New Roman" w:hAnsi="Times New Roman" w:cs="Times New Roman"/>
          <w:b/>
          <w:sz w:val="24"/>
          <w:szCs w:val="24"/>
        </w:rPr>
        <w:t>перспективы</w:t>
      </w:r>
      <w:r w:rsidR="002853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53A9" w:rsidRPr="002853A9">
        <w:rPr>
          <w:rFonts w:ascii="Times New Roman" w:hAnsi="Times New Roman" w:cs="Times New Roman"/>
          <w:sz w:val="24"/>
          <w:szCs w:val="24"/>
        </w:rPr>
        <w:t>развития</w:t>
      </w:r>
      <w:r w:rsidRPr="003D4C2F">
        <w:rPr>
          <w:rFonts w:ascii="Times New Roman" w:hAnsi="Times New Roman" w:cs="Times New Roman"/>
          <w:sz w:val="24"/>
          <w:szCs w:val="24"/>
        </w:rPr>
        <w:t xml:space="preserve"> образовательной среды для одаренных столичных школьников обсудят:</w:t>
      </w:r>
    </w:p>
    <w:p w:rsidR="003D4C2F" w:rsidRDefault="003D4C2F" w:rsidP="00B47910">
      <w:pPr>
        <w:pStyle w:val="a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b/>
          <w:sz w:val="24"/>
          <w:szCs w:val="24"/>
        </w:rPr>
        <w:t>Татьяна Васильева</w:t>
      </w:r>
      <w:r>
        <w:rPr>
          <w:rFonts w:ascii="Times New Roman" w:hAnsi="Times New Roman" w:cs="Times New Roman"/>
          <w:sz w:val="24"/>
          <w:szCs w:val="24"/>
        </w:rPr>
        <w:t xml:space="preserve">, заместитель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руководителя Департамента образования города Москвы</w:t>
      </w:r>
      <w:proofErr w:type="gramEnd"/>
    </w:p>
    <w:p w:rsidR="003D4C2F" w:rsidRDefault="003D4C2F" w:rsidP="00B47910">
      <w:pPr>
        <w:pStyle w:val="a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b/>
          <w:sz w:val="24"/>
          <w:szCs w:val="24"/>
        </w:rPr>
        <w:t>Виталий Рубцов</w:t>
      </w:r>
      <w:r>
        <w:rPr>
          <w:rFonts w:ascii="Times New Roman" w:hAnsi="Times New Roman" w:cs="Times New Roman"/>
          <w:sz w:val="24"/>
          <w:szCs w:val="24"/>
        </w:rPr>
        <w:t>, доктор психологических наук, ректор МГППУ</w:t>
      </w:r>
    </w:p>
    <w:p w:rsidR="003D4C2F" w:rsidRDefault="00B4063F" w:rsidP="00B47910">
      <w:pPr>
        <w:pStyle w:val="a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b/>
          <w:sz w:val="24"/>
          <w:szCs w:val="24"/>
        </w:rPr>
        <w:t xml:space="preserve">Виктор </w:t>
      </w:r>
      <w:proofErr w:type="spellStart"/>
      <w:r w:rsidRPr="009579F2">
        <w:rPr>
          <w:rFonts w:ascii="Times New Roman" w:hAnsi="Times New Roman" w:cs="Times New Roman"/>
          <w:b/>
          <w:sz w:val="24"/>
          <w:szCs w:val="24"/>
        </w:rPr>
        <w:t>Фертман</w:t>
      </w:r>
      <w:proofErr w:type="spellEnd"/>
      <w:r>
        <w:rPr>
          <w:rFonts w:ascii="Times New Roman" w:hAnsi="Times New Roman" w:cs="Times New Roman"/>
          <w:sz w:val="24"/>
          <w:szCs w:val="24"/>
        </w:rPr>
        <w:t>, н</w:t>
      </w:r>
      <w:r w:rsidRPr="00B4063F">
        <w:rPr>
          <w:rFonts w:ascii="Times New Roman" w:hAnsi="Times New Roman" w:cs="Times New Roman"/>
          <w:sz w:val="24"/>
          <w:szCs w:val="24"/>
        </w:rPr>
        <w:t>ачальник Центрального окружного управления образовани</w:t>
      </w:r>
      <w:r>
        <w:rPr>
          <w:rFonts w:ascii="Times New Roman" w:hAnsi="Times New Roman" w:cs="Times New Roman"/>
          <w:sz w:val="24"/>
          <w:szCs w:val="24"/>
        </w:rPr>
        <w:t>я города Москвы</w:t>
      </w:r>
    </w:p>
    <w:p w:rsidR="00B4063F" w:rsidRDefault="00B4063F" w:rsidP="00B47910">
      <w:pPr>
        <w:pStyle w:val="a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b/>
          <w:sz w:val="24"/>
          <w:szCs w:val="24"/>
        </w:rPr>
        <w:t>Марианна Лебедева</w:t>
      </w:r>
      <w:r>
        <w:rPr>
          <w:rFonts w:ascii="Times New Roman" w:hAnsi="Times New Roman" w:cs="Times New Roman"/>
          <w:sz w:val="24"/>
          <w:szCs w:val="24"/>
        </w:rPr>
        <w:t xml:space="preserve">, директор Городского методического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центра Департамента образования города Москвы</w:t>
      </w:r>
      <w:proofErr w:type="gramEnd"/>
    </w:p>
    <w:p w:rsidR="009579F2" w:rsidRDefault="009579F2" w:rsidP="00B47910">
      <w:pPr>
        <w:pStyle w:val="a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b/>
          <w:sz w:val="24"/>
          <w:szCs w:val="24"/>
        </w:rPr>
        <w:t>Леонид Наумов</w:t>
      </w:r>
      <w:r>
        <w:rPr>
          <w:rFonts w:ascii="Times New Roman" w:hAnsi="Times New Roman" w:cs="Times New Roman"/>
          <w:sz w:val="24"/>
          <w:szCs w:val="24"/>
        </w:rPr>
        <w:t xml:space="preserve">, директор </w:t>
      </w:r>
      <w:r w:rsidRPr="009579F2">
        <w:rPr>
          <w:rFonts w:ascii="Times New Roman" w:hAnsi="Times New Roman" w:cs="Times New Roman"/>
          <w:sz w:val="24"/>
          <w:szCs w:val="24"/>
        </w:rPr>
        <w:t xml:space="preserve">ГБОУ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579F2">
        <w:rPr>
          <w:rFonts w:ascii="Times New Roman" w:hAnsi="Times New Roman" w:cs="Times New Roman"/>
          <w:sz w:val="24"/>
          <w:szCs w:val="24"/>
        </w:rPr>
        <w:t>Гимназия № 1505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579F2" w:rsidRDefault="009579F2" w:rsidP="00B47910">
      <w:pPr>
        <w:pStyle w:val="a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b/>
          <w:sz w:val="24"/>
          <w:szCs w:val="24"/>
        </w:rPr>
        <w:t>Виктория Юркевич</w:t>
      </w:r>
      <w:r>
        <w:rPr>
          <w:rFonts w:ascii="Times New Roman" w:hAnsi="Times New Roman" w:cs="Times New Roman"/>
          <w:sz w:val="24"/>
          <w:szCs w:val="24"/>
        </w:rPr>
        <w:t>, кандидат психологических наук, руководитель Городского ресурсного центра одаренности</w:t>
      </w:r>
    </w:p>
    <w:p w:rsidR="009579F2" w:rsidRDefault="009579F2" w:rsidP="00B47910">
      <w:pPr>
        <w:pStyle w:val="a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79F2">
        <w:rPr>
          <w:rFonts w:ascii="Times New Roman" w:hAnsi="Times New Roman" w:cs="Times New Roman"/>
          <w:b/>
          <w:sz w:val="24"/>
          <w:szCs w:val="24"/>
        </w:rPr>
        <w:lastRenderedPageBreak/>
        <w:t>Софья Белова</w:t>
      </w:r>
      <w:r>
        <w:rPr>
          <w:rFonts w:ascii="Times New Roman" w:hAnsi="Times New Roman" w:cs="Times New Roman"/>
          <w:sz w:val="24"/>
          <w:szCs w:val="24"/>
        </w:rPr>
        <w:t xml:space="preserve">, кандидат психологических наук, </w:t>
      </w:r>
      <w:r w:rsidRPr="009579F2">
        <w:rPr>
          <w:rFonts w:ascii="Times New Roman" w:hAnsi="Times New Roman" w:cs="Times New Roman"/>
          <w:sz w:val="24"/>
          <w:szCs w:val="24"/>
        </w:rPr>
        <w:t>заведующая лабораторией диагностики одаренности</w:t>
      </w:r>
      <w:r>
        <w:rPr>
          <w:rFonts w:ascii="Times New Roman" w:hAnsi="Times New Roman" w:cs="Times New Roman"/>
          <w:sz w:val="24"/>
          <w:szCs w:val="24"/>
        </w:rPr>
        <w:t xml:space="preserve"> МГППУ</w:t>
      </w:r>
    </w:p>
    <w:p w:rsidR="00B47910" w:rsidRDefault="00B47910" w:rsidP="00B47910">
      <w:pPr>
        <w:pStyle w:val="a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A662D" w:rsidRDefault="0067344D" w:rsidP="00B47910">
      <w:pPr>
        <w:pStyle w:val="a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Наша справка</w:t>
      </w:r>
    </w:p>
    <w:p w:rsidR="009579F2" w:rsidRPr="002853A9" w:rsidRDefault="009579F2" w:rsidP="00B47910">
      <w:pPr>
        <w:pStyle w:val="a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53A9">
        <w:rPr>
          <w:rFonts w:ascii="Times New Roman" w:hAnsi="Times New Roman" w:cs="Times New Roman"/>
          <w:sz w:val="24"/>
          <w:szCs w:val="24"/>
        </w:rPr>
        <w:t>Результаты Мониторинга показали, что:</w:t>
      </w:r>
    </w:p>
    <w:p w:rsidR="009579F2" w:rsidRPr="002853A9" w:rsidRDefault="009579F2" w:rsidP="00B47910">
      <w:pPr>
        <w:pStyle w:val="af3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853A9">
        <w:rPr>
          <w:rFonts w:ascii="Times New Roman" w:hAnsi="Times New Roman" w:cs="Times New Roman"/>
          <w:sz w:val="24"/>
          <w:szCs w:val="24"/>
        </w:rPr>
        <w:t>Одаренные учащиеся составляют 10 – 12%  от всех школьников</w:t>
      </w:r>
    </w:p>
    <w:p w:rsidR="009579F2" w:rsidRPr="002853A9" w:rsidRDefault="009579F2" w:rsidP="00B47910">
      <w:pPr>
        <w:pStyle w:val="af3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853A9">
        <w:rPr>
          <w:rFonts w:ascii="Times New Roman" w:hAnsi="Times New Roman" w:cs="Times New Roman"/>
          <w:sz w:val="24"/>
          <w:szCs w:val="24"/>
        </w:rPr>
        <w:t>Только треть одаренных школьников имеют победы на интеллектуальных олимпиадах</w:t>
      </w:r>
    </w:p>
    <w:p w:rsidR="009579F2" w:rsidRPr="002853A9" w:rsidRDefault="009579F2" w:rsidP="00B47910">
      <w:pPr>
        <w:pStyle w:val="af3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853A9">
        <w:rPr>
          <w:rFonts w:ascii="Times New Roman" w:hAnsi="Times New Roman" w:cs="Times New Roman"/>
          <w:sz w:val="24"/>
          <w:szCs w:val="24"/>
        </w:rPr>
        <w:t>Только две трети одаренных школьников  имеют отличную или хорошую успеваемость</w:t>
      </w:r>
    </w:p>
    <w:p w:rsidR="009579F2" w:rsidRPr="002853A9" w:rsidRDefault="009579F2" w:rsidP="00B47910">
      <w:pPr>
        <w:pStyle w:val="af3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853A9">
        <w:rPr>
          <w:rFonts w:ascii="Times New Roman" w:hAnsi="Times New Roman" w:cs="Times New Roman"/>
          <w:sz w:val="24"/>
          <w:szCs w:val="24"/>
        </w:rPr>
        <w:t>Только 40% учителей могут выявлять одаренных школьников.</w:t>
      </w:r>
    </w:p>
    <w:p w:rsidR="002853A9" w:rsidRDefault="002853A9" w:rsidP="00B47910">
      <w:pPr>
        <w:pStyle w:val="af6"/>
        <w:spacing w:line="360" w:lineRule="auto"/>
        <w:jc w:val="both"/>
        <w:rPr>
          <w:color w:val="000000"/>
        </w:rPr>
      </w:pPr>
    </w:p>
    <w:p w:rsidR="00BA662D" w:rsidRPr="00B47910" w:rsidRDefault="0067344D" w:rsidP="00B47910">
      <w:pPr>
        <w:pStyle w:val="af6"/>
        <w:spacing w:line="360" w:lineRule="auto"/>
        <w:jc w:val="both"/>
        <w:rPr>
          <w:b/>
        </w:rPr>
      </w:pPr>
      <w:r w:rsidRPr="00B47910">
        <w:rPr>
          <w:b/>
          <w:color w:val="000000"/>
        </w:rPr>
        <w:t>Контактная информация и аккредитация: </w:t>
      </w:r>
    </w:p>
    <w:p w:rsidR="00BA662D" w:rsidRDefault="0067344D" w:rsidP="00B47910">
      <w:pPr>
        <w:pStyle w:val="af6"/>
        <w:spacing w:line="360" w:lineRule="auto"/>
        <w:jc w:val="both"/>
      </w:pPr>
      <w:r>
        <w:rPr>
          <w:color w:val="000000"/>
        </w:rPr>
        <w:t>Телефон: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+7 495 632 94 88.</w:t>
      </w:r>
    </w:p>
    <w:p w:rsidR="00BA662D" w:rsidRDefault="0067344D" w:rsidP="00B47910">
      <w:pPr>
        <w:pStyle w:val="af6"/>
        <w:spacing w:line="360" w:lineRule="auto"/>
        <w:jc w:val="both"/>
      </w:pPr>
      <w:r>
        <w:rPr>
          <w:color w:val="000000"/>
        </w:rPr>
        <w:t>E-mail:</w:t>
      </w:r>
      <w:r>
        <w:rPr>
          <w:rStyle w:val="apple-converted-space"/>
          <w:b/>
          <w:color w:val="000000"/>
        </w:rPr>
        <w:t> </w:t>
      </w:r>
      <w:hyperlink r:id="rId6">
        <w:r>
          <w:rPr>
            <w:rStyle w:val="-"/>
            <w:b/>
            <w:color w:val="68552F"/>
          </w:rPr>
          <w:t>press_center@mgppu.ru</w:t>
        </w:r>
      </w:hyperlink>
    </w:p>
    <w:p w:rsidR="00BA662D" w:rsidRDefault="0067344D" w:rsidP="00B47910">
      <w:pPr>
        <w:pStyle w:val="af6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Лев </w:t>
      </w:r>
      <w:r>
        <w:rPr>
          <w:color w:val="000000"/>
        </w:rPr>
        <w:t>Кулаков</w:t>
      </w:r>
    </w:p>
    <w:p w:rsidR="00B47910" w:rsidRDefault="00B47910" w:rsidP="00B47910">
      <w:pPr>
        <w:pStyle w:val="af6"/>
        <w:spacing w:line="360" w:lineRule="auto"/>
        <w:jc w:val="both"/>
        <w:rPr>
          <w:color w:val="000000"/>
        </w:rPr>
      </w:pPr>
    </w:p>
    <w:p w:rsidR="00B47910" w:rsidRPr="00DD1D02" w:rsidRDefault="00B47910" w:rsidP="00B47910">
      <w:pPr>
        <w:pStyle w:val="af6"/>
        <w:spacing w:line="360" w:lineRule="auto"/>
        <w:rPr>
          <w:color w:val="000000"/>
        </w:rPr>
      </w:pPr>
      <w:r w:rsidRPr="00DD1D02">
        <w:rPr>
          <w:rStyle w:val="af9"/>
          <w:color w:val="000000"/>
        </w:rPr>
        <w:t>МГППУ в социальных сетях:</w:t>
      </w:r>
    </w:p>
    <w:p w:rsidR="00B47910" w:rsidRDefault="00B47910" w:rsidP="00B47910">
      <w:pPr>
        <w:pStyle w:val="af6"/>
        <w:spacing w:line="360" w:lineRule="auto"/>
        <w:rPr>
          <w:color w:val="000000"/>
        </w:rPr>
      </w:pPr>
      <w:hyperlink r:id="rId7" w:tgtFrame="_blank" w:history="1">
        <w:proofErr w:type="spellStart"/>
        <w:r w:rsidRPr="00DD1D02">
          <w:rPr>
            <w:rStyle w:val="af8"/>
            <w:lang w:val="en-US"/>
          </w:rPr>
          <w:t>facebook</w:t>
        </w:r>
        <w:proofErr w:type="spellEnd"/>
        <w:r w:rsidRPr="00DD1D02">
          <w:rPr>
            <w:rStyle w:val="af8"/>
          </w:rPr>
          <w:t>.</w:t>
        </w:r>
        <w:r w:rsidRPr="00DD1D02">
          <w:rPr>
            <w:rStyle w:val="af8"/>
            <w:lang w:val="en-US"/>
          </w:rPr>
          <w:t>com</w:t>
        </w:r>
        <w:r w:rsidRPr="00DD1D02">
          <w:rPr>
            <w:rStyle w:val="af8"/>
          </w:rPr>
          <w:t>/</w:t>
        </w:r>
        <w:r w:rsidRPr="00DD1D02">
          <w:rPr>
            <w:rStyle w:val="af8"/>
            <w:lang w:val="en-US"/>
          </w:rPr>
          <w:t>press</w:t>
        </w:r>
        <w:r w:rsidRPr="00DD1D02">
          <w:rPr>
            <w:rStyle w:val="af8"/>
          </w:rPr>
          <w:t>.</w:t>
        </w:r>
        <w:proofErr w:type="spellStart"/>
        <w:r w:rsidRPr="00DD1D02">
          <w:rPr>
            <w:rStyle w:val="af8"/>
            <w:lang w:val="en-US"/>
          </w:rPr>
          <w:t>m</w:t>
        </w:r>
        <w:r w:rsidRPr="00DD1D02">
          <w:rPr>
            <w:rStyle w:val="af8"/>
            <w:lang w:val="en-US"/>
          </w:rPr>
          <w:t>gppu</w:t>
        </w:r>
        <w:proofErr w:type="spellEnd"/>
      </w:hyperlink>
    </w:p>
    <w:p w:rsidR="00B47910" w:rsidRPr="00DD1D02" w:rsidRDefault="00B47910" w:rsidP="00B47910">
      <w:pPr>
        <w:pStyle w:val="af6"/>
        <w:spacing w:line="360" w:lineRule="auto"/>
        <w:rPr>
          <w:color w:val="000000"/>
          <w:lang w:val="en-US"/>
        </w:rPr>
      </w:pPr>
      <w:hyperlink r:id="rId8" w:tgtFrame="_blank" w:history="1">
        <w:proofErr w:type="gramStart"/>
        <w:r w:rsidRPr="00DD1D02">
          <w:rPr>
            <w:rStyle w:val="af8"/>
            <w:lang w:val="en-US"/>
          </w:rPr>
          <w:t>twitter.com/</w:t>
        </w:r>
        <w:proofErr w:type="spellStart"/>
        <w:r w:rsidRPr="00DD1D02">
          <w:rPr>
            <w:rStyle w:val="af8"/>
            <w:lang w:val="en-US"/>
          </w:rPr>
          <w:t>press_mgppu</w:t>
        </w:r>
        <w:proofErr w:type="spellEnd"/>
        <w:proofErr w:type="gramEnd"/>
      </w:hyperlink>
    </w:p>
    <w:p w:rsidR="00B47910" w:rsidRPr="00DD1D02" w:rsidRDefault="00B47910" w:rsidP="00B47910">
      <w:pPr>
        <w:rPr>
          <w:b/>
          <w:lang w:val="en-US"/>
        </w:rPr>
      </w:pPr>
    </w:p>
    <w:p w:rsidR="00BA662D" w:rsidRDefault="00BA662D">
      <w:pPr>
        <w:pStyle w:val="a0"/>
        <w:spacing w:after="0" w:line="100" w:lineRule="atLeast"/>
      </w:pPr>
    </w:p>
    <w:sectPr w:rsidR="00BA662D" w:rsidSect="00BA662D">
      <w:pgSz w:w="11906" w:h="16838"/>
      <w:pgMar w:top="1134" w:right="850" w:bottom="1134" w:left="1701" w:header="0" w:footer="0" w:gutter="0"/>
      <w:cols w:space="720"/>
      <w:formProt w:val="0"/>
      <w:titlePg/>
      <w:docGrid w:linePitch="299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3439"/>
    <w:multiLevelType w:val="multilevel"/>
    <w:tmpl w:val="606A1C4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39C3C48"/>
    <w:multiLevelType w:val="hybridMultilevel"/>
    <w:tmpl w:val="A9441DDA"/>
    <w:lvl w:ilvl="0" w:tplc="10E6A2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A372B6"/>
    <w:multiLevelType w:val="multilevel"/>
    <w:tmpl w:val="6D98F2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3">
    <w:nsid w:val="7E8A3686"/>
    <w:multiLevelType w:val="hybridMultilevel"/>
    <w:tmpl w:val="EDC42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662D"/>
    <w:rsid w:val="002853A9"/>
    <w:rsid w:val="003D4C2F"/>
    <w:rsid w:val="0067344D"/>
    <w:rsid w:val="009579F2"/>
    <w:rsid w:val="00B4063F"/>
    <w:rsid w:val="00B47910"/>
    <w:rsid w:val="00BA662D"/>
    <w:rsid w:val="00D10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A662D"/>
    <w:pPr>
      <w:suppressAutoHyphens/>
      <w:spacing w:after="0" w:line="100" w:lineRule="atLeast"/>
    </w:pPr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paragraph" w:styleId="1">
    <w:name w:val="heading 1"/>
    <w:basedOn w:val="a0"/>
    <w:next w:val="a1"/>
    <w:rsid w:val="00BA662D"/>
    <w:pPr>
      <w:spacing w:before="28" w:after="28" w:line="100" w:lineRule="atLeast"/>
      <w:outlineLvl w:val="0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Базовый"/>
    <w:rsid w:val="00BA662D"/>
    <w:pPr>
      <w:suppressAutoHyphens/>
    </w:pPr>
    <w:rPr>
      <w:rFonts w:ascii="Calibri" w:eastAsia="SimSun" w:hAnsi="Calibri" w:cs="Calibri"/>
      <w:lang w:eastAsia="en-US"/>
    </w:rPr>
  </w:style>
  <w:style w:type="character" w:customStyle="1" w:styleId="a5">
    <w:name w:val="Верхний колонтитул Знак"/>
    <w:basedOn w:val="a2"/>
    <w:rsid w:val="00BA662D"/>
  </w:style>
  <w:style w:type="character" w:customStyle="1" w:styleId="a6">
    <w:name w:val="Нижний колонтитул Знак"/>
    <w:basedOn w:val="a2"/>
    <w:rsid w:val="00BA662D"/>
  </w:style>
  <w:style w:type="character" w:customStyle="1" w:styleId="a7">
    <w:name w:val="Основной текст с отступом Знак"/>
    <w:basedOn w:val="a2"/>
    <w:rsid w:val="00BA66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Текст Знак"/>
    <w:basedOn w:val="a2"/>
    <w:rsid w:val="00BA662D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2"/>
    <w:rsid w:val="00BA662D"/>
  </w:style>
  <w:style w:type="character" w:customStyle="1" w:styleId="10">
    <w:name w:val="Заголовок 1 Знак"/>
    <w:basedOn w:val="a2"/>
    <w:rsid w:val="00BA662D"/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9">
    <w:name w:val="Выделение жирным"/>
    <w:basedOn w:val="a2"/>
    <w:rsid w:val="00BA662D"/>
    <w:rPr>
      <w:b/>
      <w:bCs/>
    </w:rPr>
  </w:style>
  <w:style w:type="character" w:customStyle="1" w:styleId="-">
    <w:name w:val="Интернет-ссылка"/>
    <w:basedOn w:val="a2"/>
    <w:rsid w:val="00BA662D"/>
    <w:rPr>
      <w:color w:val="0000FF"/>
      <w:u w:val="single"/>
      <w:lang w:val="ru-RU" w:eastAsia="ru-RU" w:bidi="ru-RU"/>
    </w:rPr>
  </w:style>
  <w:style w:type="character" w:styleId="aa">
    <w:name w:val="FollowedHyperlink"/>
    <w:basedOn w:val="a2"/>
    <w:rsid w:val="00BA662D"/>
    <w:rPr>
      <w:color w:val="800080"/>
      <w:u w:val="single"/>
    </w:rPr>
  </w:style>
  <w:style w:type="character" w:customStyle="1" w:styleId="ListLabel1">
    <w:name w:val="ListLabel 1"/>
    <w:rsid w:val="00BA662D"/>
    <w:rPr>
      <w:b/>
    </w:rPr>
  </w:style>
  <w:style w:type="character" w:customStyle="1" w:styleId="ListLabel2">
    <w:name w:val="ListLabel 2"/>
    <w:rsid w:val="00BA662D"/>
    <w:rPr>
      <w:rFonts w:cs="Arial Narrow"/>
    </w:rPr>
  </w:style>
  <w:style w:type="character" w:customStyle="1" w:styleId="ListLabel3">
    <w:name w:val="ListLabel 3"/>
    <w:rsid w:val="00BA662D"/>
    <w:rPr>
      <w:rFonts w:cs="Courier New"/>
    </w:rPr>
  </w:style>
  <w:style w:type="character" w:styleId="ab">
    <w:name w:val="Emphasis"/>
    <w:basedOn w:val="a2"/>
    <w:rsid w:val="00BA662D"/>
    <w:rPr>
      <w:rFonts w:ascii="Times New Roman" w:hAnsi="Times New Roman"/>
      <w:b/>
      <w:i/>
      <w:iCs/>
      <w:sz w:val="24"/>
    </w:rPr>
  </w:style>
  <w:style w:type="character" w:customStyle="1" w:styleId="ac">
    <w:name w:val="Маркеры списка"/>
    <w:rsid w:val="00BA662D"/>
    <w:rPr>
      <w:rFonts w:ascii="OpenSymbol" w:eastAsia="OpenSymbol" w:hAnsi="OpenSymbol" w:cs="OpenSymbol"/>
    </w:rPr>
  </w:style>
  <w:style w:type="paragraph" w:customStyle="1" w:styleId="ad">
    <w:name w:val="Заголовок"/>
    <w:basedOn w:val="a0"/>
    <w:next w:val="a1"/>
    <w:rsid w:val="00BA662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1">
    <w:name w:val="Body Text"/>
    <w:basedOn w:val="a0"/>
    <w:rsid w:val="00BA662D"/>
    <w:pPr>
      <w:spacing w:after="120"/>
    </w:pPr>
  </w:style>
  <w:style w:type="paragraph" w:styleId="ae">
    <w:name w:val="List"/>
    <w:basedOn w:val="a1"/>
    <w:rsid w:val="00BA662D"/>
    <w:rPr>
      <w:rFonts w:cs="Mangal"/>
    </w:rPr>
  </w:style>
  <w:style w:type="paragraph" w:styleId="af">
    <w:name w:val="Title"/>
    <w:basedOn w:val="a0"/>
    <w:rsid w:val="00BA662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0"/>
    <w:rsid w:val="00BA662D"/>
    <w:pPr>
      <w:suppressLineNumbers/>
    </w:pPr>
    <w:rPr>
      <w:rFonts w:cs="Mangal"/>
    </w:rPr>
  </w:style>
  <w:style w:type="paragraph" w:styleId="af1">
    <w:name w:val="header"/>
    <w:basedOn w:val="a0"/>
    <w:rsid w:val="00BA662D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f2">
    <w:name w:val="footer"/>
    <w:basedOn w:val="a0"/>
    <w:rsid w:val="00BA662D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f3">
    <w:name w:val="List Paragraph"/>
    <w:basedOn w:val="a0"/>
    <w:uiPriority w:val="34"/>
    <w:qFormat/>
    <w:rsid w:val="00BA662D"/>
    <w:pPr>
      <w:ind w:left="720"/>
      <w:contextualSpacing/>
    </w:pPr>
  </w:style>
  <w:style w:type="paragraph" w:styleId="af4">
    <w:name w:val="Body Text Indent"/>
    <w:basedOn w:val="a0"/>
    <w:rsid w:val="00BA662D"/>
    <w:pPr>
      <w:spacing w:after="0" w:line="100" w:lineRule="atLeast"/>
      <w:ind w:left="283"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5">
    <w:name w:val="No Spacing"/>
    <w:rsid w:val="00BA662D"/>
    <w:pPr>
      <w:suppressAutoHyphens/>
      <w:spacing w:after="0" w:line="100" w:lineRule="atLeast"/>
    </w:pPr>
    <w:rPr>
      <w:rFonts w:ascii="Calibri" w:eastAsia="SimSun" w:hAnsi="Calibri" w:cs="Calibri"/>
      <w:lang w:eastAsia="en-US"/>
    </w:rPr>
  </w:style>
  <w:style w:type="paragraph" w:styleId="af6">
    <w:name w:val="Normal (Web)"/>
    <w:basedOn w:val="a0"/>
    <w:uiPriority w:val="99"/>
    <w:rsid w:val="00BA662D"/>
    <w:pPr>
      <w:spacing w:before="28" w:after="28" w:line="100" w:lineRule="atLeast"/>
    </w:pPr>
    <w:rPr>
      <w:rFonts w:ascii="Times New Roman" w:hAnsi="Times New Roman" w:cs="Times New Roman"/>
      <w:sz w:val="24"/>
      <w:szCs w:val="24"/>
      <w:lang w:eastAsia="ru-RU"/>
    </w:rPr>
  </w:style>
  <w:style w:type="paragraph" w:styleId="af7">
    <w:name w:val="Plain Text"/>
    <w:basedOn w:val="a0"/>
    <w:rsid w:val="00BA662D"/>
    <w:pPr>
      <w:spacing w:after="0" w:line="100" w:lineRule="atLeast"/>
    </w:pPr>
    <w:rPr>
      <w:rFonts w:ascii="Consolas" w:hAnsi="Consolas"/>
      <w:sz w:val="21"/>
      <w:szCs w:val="21"/>
    </w:rPr>
  </w:style>
  <w:style w:type="character" w:styleId="af8">
    <w:name w:val="Hyperlink"/>
    <w:basedOn w:val="a2"/>
    <w:uiPriority w:val="99"/>
    <w:unhideWhenUsed/>
    <w:rsid w:val="00B47910"/>
    <w:rPr>
      <w:color w:val="0000FF" w:themeColor="hyperlink"/>
      <w:u w:val="single"/>
    </w:rPr>
  </w:style>
  <w:style w:type="character" w:styleId="af9">
    <w:name w:val="Strong"/>
    <w:basedOn w:val="a2"/>
    <w:uiPriority w:val="22"/>
    <w:qFormat/>
    <w:rsid w:val="00B479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press_mgpp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acebook.com/press.mgpp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ess_center@mgppu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E9BAA-650D-4ABC-826F-D42E95720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МГППУ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ChistovskiiDI</dc:creator>
  <cp:lastModifiedBy>Кулаков</cp:lastModifiedBy>
  <cp:revision>2</cp:revision>
  <cp:lastPrinted>2013-04-18T09:09:00Z</cp:lastPrinted>
  <dcterms:created xsi:type="dcterms:W3CDTF">2014-02-21T09:25:00Z</dcterms:created>
  <dcterms:modified xsi:type="dcterms:W3CDTF">2014-02-21T09:25:00Z</dcterms:modified>
</cp:coreProperties>
</file>