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FA0C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D31A65">
        <w:rPr>
          <w:rFonts w:ascii="Times New Roman" w:eastAsia="Times New Roman" w:hAnsi="Times New Roman" w:cs="Times New Roman"/>
          <w:i/>
          <w:lang w:eastAsia="ru-RU"/>
        </w:rPr>
        <w:t>4 февраля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</w:t>
      </w:r>
      <w:r w:rsidR="00D31A65">
        <w:rPr>
          <w:rFonts w:ascii="Times New Roman" w:eastAsia="Times New Roman" w:hAnsi="Times New Roman" w:cs="Times New Roman"/>
          <w:i/>
          <w:lang w:eastAsia="ru-RU"/>
        </w:rPr>
        <w:t>5</w:t>
      </w:r>
    </w:p>
    <w:p w:rsidR="00D31A65" w:rsidRDefault="00D31A65" w:rsidP="00683D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4AB7" w:rsidRDefault="00D31A65" w:rsidP="00683D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МГППУ НА СКАЗОЧНЫХ ПЕРЕКРЕСТКАХ</w:t>
      </w:r>
    </w:p>
    <w:p w:rsidR="00D31A65" w:rsidRPr="00D31A65" w:rsidRDefault="00D31A65" w:rsidP="00D31A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6-7 февраля 2015 года </w:t>
      </w:r>
      <w:r w:rsidRPr="00D31A65">
        <w:rPr>
          <w:rFonts w:ascii="Times New Roman" w:hAnsi="Times New Roman" w:cs="Times New Roman"/>
          <w:sz w:val="24"/>
          <w:szCs w:val="24"/>
        </w:rPr>
        <w:t xml:space="preserve">в </w:t>
      </w:r>
      <w:r w:rsidRPr="00D31A65">
        <w:rPr>
          <w:rFonts w:ascii="Times New Roman" w:hAnsi="Times New Roman" w:cs="Times New Roman"/>
          <w:b/>
          <w:sz w:val="24"/>
          <w:szCs w:val="24"/>
        </w:rPr>
        <w:t xml:space="preserve">Московском городском психолого-педагогическом </w:t>
      </w:r>
      <w:r w:rsidR="00AE4202">
        <w:rPr>
          <w:rFonts w:ascii="Times New Roman" w:hAnsi="Times New Roman" w:cs="Times New Roman"/>
          <w:b/>
          <w:sz w:val="24"/>
          <w:szCs w:val="24"/>
        </w:rPr>
        <w:t xml:space="preserve">университете </w:t>
      </w:r>
      <w:r w:rsidRPr="00D31A65">
        <w:rPr>
          <w:rFonts w:ascii="Times New Roman" w:hAnsi="Times New Roman" w:cs="Times New Roman"/>
          <w:b/>
          <w:sz w:val="24"/>
          <w:szCs w:val="24"/>
        </w:rPr>
        <w:t xml:space="preserve">состоится  </w:t>
      </w:r>
      <w:r w:rsidRPr="00D31A65">
        <w:rPr>
          <w:rFonts w:ascii="Times New Roman" w:hAnsi="Times New Roman" w:cs="Times New Roman"/>
          <w:b/>
          <w:sz w:val="24"/>
          <w:szCs w:val="24"/>
        </w:rPr>
        <w:t>Седьмо</w:t>
      </w:r>
      <w:r w:rsidRPr="00D31A65">
        <w:rPr>
          <w:rFonts w:ascii="Times New Roman" w:hAnsi="Times New Roman" w:cs="Times New Roman"/>
          <w:b/>
          <w:sz w:val="24"/>
          <w:szCs w:val="24"/>
        </w:rPr>
        <w:t>й</w:t>
      </w:r>
      <w:r w:rsidRPr="00D31A65">
        <w:rPr>
          <w:rFonts w:ascii="Times New Roman" w:hAnsi="Times New Roman" w:cs="Times New Roman"/>
          <w:b/>
          <w:sz w:val="24"/>
          <w:szCs w:val="24"/>
        </w:rPr>
        <w:t xml:space="preserve"> международн</w:t>
      </w:r>
      <w:r w:rsidRPr="00D31A65">
        <w:rPr>
          <w:rFonts w:ascii="Times New Roman" w:hAnsi="Times New Roman" w:cs="Times New Roman"/>
          <w:b/>
          <w:sz w:val="24"/>
          <w:szCs w:val="24"/>
        </w:rPr>
        <w:t>ый</w:t>
      </w:r>
      <w:r w:rsidRPr="00D31A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1A65">
        <w:rPr>
          <w:rFonts w:ascii="Times New Roman" w:hAnsi="Times New Roman" w:cs="Times New Roman"/>
          <w:b/>
          <w:sz w:val="24"/>
          <w:szCs w:val="24"/>
        </w:rPr>
        <w:t>сказкотерапевтическ</w:t>
      </w:r>
      <w:r w:rsidRPr="00D31A65">
        <w:rPr>
          <w:rFonts w:ascii="Times New Roman" w:hAnsi="Times New Roman" w:cs="Times New Roman"/>
          <w:b/>
          <w:sz w:val="24"/>
          <w:szCs w:val="24"/>
        </w:rPr>
        <w:t>ий</w:t>
      </w:r>
      <w:proofErr w:type="spellEnd"/>
      <w:r w:rsidRPr="00D31A65">
        <w:rPr>
          <w:rFonts w:ascii="Times New Roman" w:hAnsi="Times New Roman" w:cs="Times New Roman"/>
          <w:b/>
          <w:sz w:val="24"/>
          <w:szCs w:val="24"/>
        </w:rPr>
        <w:t xml:space="preserve"> фестивал</w:t>
      </w:r>
      <w:r w:rsidRPr="00D31A65">
        <w:rPr>
          <w:rFonts w:ascii="Times New Roman" w:hAnsi="Times New Roman" w:cs="Times New Roman"/>
          <w:b/>
          <w:sz w:val="24"/>
          <w:szCs w:val="24"/>
        </w:rPr>
        <w:t xml:space="preserve">ь </w:t>
      </w:r>
      <w:r w:rsidRPr="00D31A65">
        <w:rPr>
          <w:rFonts w:ascii="Times New Roman" w:hAnsi="Times New Roman" w:cs="Times New Roman"/>
          <w:b/>
          <w:sz w:val="24"/>
          <w:szCs w:val="24"/>
        </w:rPr>
        <w:t>«Психология сказки и Сказка психологии»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87419D">
        <w:rPr>
          <w:rFonts w:ascii="Times New Roman" w:hAnsi="Times New Roman" w:cs="Times New Roman"/>
          <w:sz w:val="24"/>
          <w:szCs w:val="24"/>
        </w:rPr>
        <w:t xml:space="preserve"> </w:t>
      </w:r>
      <w:r w:rsidR="0087419D" w:rsidRPr="0087419D">
        <w:rPr>
          <w:rFonts w:ascii="Times New Roman" w:hAnsi="Times New Roman" w:cs="Times New Roman"/>
          <w:sz w:val="24"/>
          <w:szCs w:val="24"/>
        </w:rPr>
        <w:t xml:space="preserve">Цель фестиваля — объединить усилия специалистов, занимающихся </w:t>
      </w:r>
      <w:proofErr w:type="spellStart"/>
      <w:r w:rsidR="0087419D" w:rsidRPr="0087419D">
        <w:rPr>
          <w:rFonts w:ascii="Times New Roman" w:hAnsi="Times New Roman" w:cs="Times New Roman"/>
          <w:sz w:val="24"/>
          <w:szCs w:val="24"/>
        </w:rPr>
        <w:t>сказкотерапией</w:t>
      </w:r>
      <w:proofErr w:type="spellEnd"/>
      <w:r w:rsidR="0087419D" w:rsidRPr="0087419D">
        <w:rPr>
          <w:rFonts w:ascii="Times New Roman" w:hAnsi="Times New Roman" w:cs="Times New Roman"/>
          <w:sz w:val="24"/>
          <w:szCs w:val="24"/>
        </w:rPr>
        <w:t xml:space="preserve"> в разных видах практики, </w:t>
      </w:r>
      <w:proofErr w:type="gramStart"/>
      <w:r w:rsidR="0087419D" w:rsidRPr="0087419D">
        <w:rPr>
          <w:rFonts w:ascii="Times New Roman" w:hAnsi="Times New Roman" w:cs="Times New Roman"/>
          <w:sz w:val="24"/>
          <w:szCs w:val="24"/>
        </w:rPr>
        <w:t>поделиться опытом и определить</w:t>
      </w:r>
      <w:proofErr w:type="gramEnd"/>
      <w:r w:rsidR="0087419D" w:rsidRPr="0087419D">
        <w:rPr>
          <w:rFonts w:ascii="Times New Roman" w:hAnsi="Times New Roman" w:cs="Times New Roman"/>
          <w:sz w:val="24"/>
          <w:szCs w:val="24"/>
        </w:rPr>
        <w:t xml:space="preserve"> стратегические направления деятельности психологов, использующих в своей работе сказку</w:t>
      </w:r>
      <w:r w:rsidR="0087419D">
        <w:rPr>
          <w:rFonts w:ascii="Times New Roman" w:hAnsi="Times New Roman" w:cs="Times New Roman"/>
          <w:sz w:val="24"/>
          <w:szCs w:val="24"/>
        </w:rPr>
        <w:t>.</w:t>
      </w:r>
    </w:p>
    <w:p w:rsidR="00D31A65" w:rsidRPr="00D31A65" w:rsidRDefault="00D31A65" w:rsidP="00D31A65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31A65">
        <w:rPr>
          <w:rFonts w:ascii="Times New Roman" w:hAnsi="Times New Roman" w:cs="Times New Roman"/>
          <w:b/>
          <w:sz w:val="24"/>
          <w:szCs w:val="24"/>
        </w:rPr>
        <w:t>Что будут обсуждать</w:t>
      </w:r>
    </w:p>
    <w:p w:rsidR="00BE35FC" w:rsidRPr="00BE35FC" w:rsidRDefault="00D31A65" w:rsidP="00BE35FC">
      <w:pPr>
        <w:pStyle w:val="a3"/>
        <w:numPr>
          <w:ilvl w:val="0"/>
          <w:numId w:val="14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BE35FC">
        <w:rPr>
          <w:rFonts w:ascii="Times New Roman" w:hAnsi="Times New Roman" w:cs="Times New Roman"/>
          <w:sz w:val="24"/>
          <w:szCs w:val="24"/>
        </w:rPr>
        <w:t>п</w:t>
      </w:r>
      <w:r w:rsidRPr="00BE35FC">
        <w:rPr>
          <w:rFonts w:ascii="Times New Roman" w:eastAsia="Calibri" w:hAnsi="Times New Roman" w:cs="Times New Roman"/>
          <w:sz w:val="24"/>
          <w:szCs w:val="24"/>
        </w:rPr>
        <w:t xml:space="preserve">сихологические ресурсы сказки и сказочной метафоры в работе с разными </w:t>
      </w:r>
      <w:r w:rsidRPr="00BE35FC">
        <w:rPr>
          <w:rFonts w:ascii="Times New Roman" w:hAnsi="Times New Roman" w:cs="Times New Roman"/>
          <w:sz w:val="24"/>
          <w:szCs w:val="24"/>
        </w:rPr>
        <w:t>людьми</w:t>
      </w:r>
      <w:r w:rsidR="00BE35FC" w:rsidRPr="00BE35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35FC" w:rsidRPr="00BE35FC" w:rsidRDefault="00D31A65" w:rsidP="00BE35FC">
      <w:pPr>
        <w:pStyle w:val="a3"/>
        <w:numPr>
          <w:ilvl w:val="0"/>
          <w:numId w:val="14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BE35FC">
        <w:rPr>
          <w:rFonts w:ascii="Times New Roman" w:hAnsi="Times New Roman" w:cs="Times New Roman"/>
          <w:sz w:val="24"/>
          <w:szCs w:val="24"/>
        </w:rPr>
        <w:t>н</w:t>
      </w:r>
      <w:r w:rsidRPr="00BE35FC">
        <w:rPr>
          <w:rFonts w:ascii="Times New Roman" w:eastAsia="Calibri" w:hAnsi="Times New Roman" w:cs="Times New Roman"/>
          <w:sz w:val="24"/>
          <w:szCs w:val="24"/>
        </w:rPr>
        <w:t xml:space="preserve">овые методы, приемы и направления </w:t>
      </w:r>
      <w:r w:rsidRPr="00BE35FC">
        <w:rPr>
          <w:rFonts w:ascii="Times New Roman" w:hAnsi="Times New Roman" w:cs="Times New Roman"/>
          <w:sz w:val="24"/>
          <w:szCs w:val="24"/>
        </w:rPr>
        <w:t xml:space="preserve">в </w:t>
      </w:r>
      <w:r w:rsidRPr="00BE35FC">
        <w:rPr>
          <w:rFonts w:ascii="Times New Roman" w:eastAsia="Calibri" w:hAnsi="Times New Roman" w:cs="Times New Roman"/>
          <w:sz w:val="24"/>
          <w:szCs w:val="24"/>
        </w:rPr>
        <w:t>использовани</w:t>
      </w:r>
      <w:r w:rsidRPr="00BE35FC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BE35FC">
        <w:rPr>
          <w:rFonts w:ascii="Times New Roman" w:eastAsia="Calibri" w:hAnsi="Times New Roman" w:cs="Times New Roman"/>
          <w:sz w:val="24"/>
          <w:szCs w:val="24"/>
        </w:rPr>
        <w:t>сказкотерапии</w:t>
      </w:r>
      <w:proofErr w:type="spellEnd"/>
    </w:p>
    <w:p w:rsidR="00BE35FC" w:rsidRPr="00BE35FC" w:rsidRDefault="00D31A65" w:rsidP="00BE35FC">
      <w:pPr>
        <w:pStyle w:val="a3"/>
        <w:numPr>
          <w:ilvl w:val="0"/>
          <w:numId w:val="14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BE35FC">
        <w:rPr>
          <w:rFonts w:ascii="Times New Roman" w:hAnsi="Times New Roman" w:cs="Times New Roman"/>
          <w:sz w:val="24"/>
          <w:szCs w:val="24"/>
        </w:rPr>
        <w:t>в</w:t>
      </w:r>
      <w:r w:rsidRPr="00BE35FC">
        <w:rPr>
          <w:rFonts w:ascii="Times New Roman" w:eastAsia="Calibri" w:hAnsi="Times New Roman" w:cs="Times New Roman"/>
          <w:sz w:val="24"/>
          <w:szCs w:val="24"/>
        </w:rPr>
        <w:t xml:space="preserve">озможности </w:t>
      </w:r>
      <w:proofErr w:type="spellStart"/>
      <w:r w:rsidRPr="00BE35FC">
        <w:rPr>
          <w:rFonts w:ascii="Times New Roman" w:eastAsia="Calibri" w:hAnsi="Times New Roman" w:cs="Times New Roman"/>
          <w:sz w:val="24"/>
          <w:szCs w:val="24"/>
        </w:rPr>
        <w:t>сказкотерапии</w:t>
      </w:r>
      <w:proofErr w:type="spellEnd"/>
      <w:r w:rsidRPr="00BE35FC">
        <w:rPr>
          <w:rFonts w:ascii="Times New Roman" w:eastAsia="Calibri" w:hAnsi="Times New Roman" w:cs="Times New Roman"/>
          <w:sz w:val="24"/>
          <w:szCs w:val="24"/>
        </w:rPr>
        <w:t xml:space="preserve"> в психологической работе с педагогами и родителями</w:t>
      </w:r>
    </w:p>
    <w:p w:rsidR="00BE35FC" w:rsidRPr="00BE35FC" w:rsidRDefault="00D31A65" w:rsidP="00BE35FC">
      <w:pPr>
        <w:pStyle w:val="a3"/>
        <w:numPr>
          <w:ilvl w:val="0"/>
          <w:numId w:val="14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BE35FC">
        <w:rPr>
          <w:rFonts w:ascii="Times New Roman" w:hAnsi="Times New Roman" w:cs="Times New Roman"/>
          <w:sz w:val="24"/>
          <w:szCs w:val="24"/>
        </w:rPr>
        <w:t>п</w:t>
      </w:r>
      <w:r w:rsidRPr="00BE35FC">
        <w:rPr>
          <w:rFonts w:ascii="Times New Roman" w:eastAsia="Calibri" w:hAnsi="Times New Roman" w:cs="Times New Roman"/>
          <w:sz w:val="24"/>
          <w:szCs w:val="24"/>
        </w:rPr>
        <w:t xml:space="preserve">рименение </w:t>
      </w:r>
      <w:proofErr w:type="spellStart"/>
      <w:r w:rsidRPr="00BE35FC">
        <w:rPr>
          <w:rFonts w:ascii="Times New Roman" w:eastAsia="Calibri" w:hAnsi="Times New Roman" w:cs="Times New Roman"/>
          <w:sz w:val="24"/>
          <w:szCs w:val="24"/>
        </w:rPr>
        <w:t>сказкотерапевтических</w:t>
      </w:r>
      <w:proofErr w:type="spellEnd"/>
      <w:r w:rsidRPr="00BE35FC">
        <w:rPr>
          <w:rFonts w:ascii="Times New Roman" w:eastAsia="Calibri" w:hAnsi="Times New Roman" w:cs="Times New Roman"/>
          <w:sz w:val="24"/>
          <w:szCs w:val="24"/>
        </w:rPr>
        <w:t xml:space="preserve"> методов в образовании и за его пределами</w:t>
      </w:r>
    </w:p>
    <w:p w:rsidR="00D31A65" w:rsidRPr="00BE35FC" w:rsidRDefault="00D31A65" w:rsidP="00BE35FC">
      <w:pPr>
        <w:pStyle w:val="a3"/>
        <w:numPr>
          <w:ilvl w:val="0"/>
          <w:numId w:val="14"/>
        </w:num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E35FC">
        <w:rPr>
          <w:rFonts w:ascii="Times New Roman" w:hAnsi="Times New Roman" w:cs="Times New Roman"/>
          <w:sz w:val="24"/>
          <w:szCs w:val="24"/>
        </w:rPr>
        <w:t>п</w:t>
      </w:r>
      <w:r w:rsidRPr="00BE35FC">
        <w:rPr>
          <w:rFonts w:ascii="Times New Roman" w:eastAsia="Calibri" w:hAnsi="Times New Roman" w:cs="Times New Roman"/>
          <w:sz w:val="24"/>
          <w:szCs w:val="24"/>
        </w:rPr>
        <w:t>сихология сказки и метафоры: теоретические и прикладные аспекты</w:t>
      </w:r>
    </w:p>
    <w:p w:rsidR="00D31A65" w:rsidRDefault="00BE35FC" w:rsidP="00BE35F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сказочных перекрестках </w:t>
      </w:r>
      <w:r w:rsidR="0087419D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>ас ожидают:</w:t>
      </w:r>
    </w:p>
    <w:p w:rsidR="00BE35FC" w:rsidRPr="0087419D" w:rsidRDefault="0087419D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7419D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BE35FC" w:rsidRPr="0087419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астер-класс </w:t>
      </w:r>
      <w:r w:rsidR="00BE35FC" w:rsidRPr="0087419D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«Путеше</w:t>
      </w:r>
      <w:r w:rsidRPr="0087419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ствие в сказку: </w:t>
      </w:r>
      <w:proofErr w:type="spellStart"/>
      <w:r w:rsidR="00BE35FC" w:rsidRPr="0087419D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символдрама</w:t>
      </w:r>
      <w:proofErr w:type="spellEnd"/>
      <w:r w:rsidR="00BE35FC" w:rsidRPr="0087419D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и </w:t>
      </w:r>
      <w:proofErr w:type="spellStart"/>
      <w:r w:rsidR="00BE35FC" w:rsidRPr="0087419D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сказкотерапия</w:t>
      </w:r>
      <w:proofErr w:type="spellEnd"/>
      <w:r w:rsidR="00BE35FC" w:rsidRPr="0087419D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»</w:t>
      </w:r>
    </w:p>
    <w:p w:rsidR="00BE35FC" w:rsidRPr="0087419D" w:rsidRDefault="00BE35FC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</w:rPr>
      </w:pPr>
      <w:r w:rsidRPr="0087419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«У Лукоморья дуб зеленый…»</w:t>
      </w:r>
      <w:r w:rsidR="0087419D" w:rsidRPr="008741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7419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Психологическая диагностика по символам самого известного сказочного текста А.С. Пушкина</w:t>
      </w:r>
    </w:p>
    <w:p w:rsidR="0087419D" w:rsidRPr="0087419D" w:rsidRDefault="00BE35FC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87419D">
        <w:rPr>
          <w:rFonts w:ascii="Times New Roman" w:hAnsi="Times New Roman" w:cs="Times New Roman"/>
          <w:i/>
          <w:sz w:val="24"/>
          <w:szCs w:val="24"/>
        </w:rPr>
        <w:t>«Как снять комплекс Принцессы</w:t>
      </w:r>
      <w:r w:rsidR="0087419D" w:rsidRPr="0087419D">
        <w:rPr>
          <w:rFonts w:ascii="Times New Roman" w:hAnsi="Times New Roman" w:cs="Times New Roman"/>
          <w:i/>
          <w:sz w:val="24"/>
          <w:szCs w:val="24"/>
        </w:rPr>
        <w:t xml:space="preserve">». </w:t>
      </w:r>
      <w:r w:rsidR="0087419D" w:rsidRPr="0087419D">
        <w:rPr>
          <w:rFonts w:ascii="Times New Roman" w:hAnsi="Times New Roman" w:cs="Times New Roman"/>
          <w:sz w:val="24"/>
          <w:szCs w:val="24"/>
        </w:rPr>
        <w:t xml:space="preserve"> Образный психоанализ романтических отношений</w:t>
      </w:r>
    </w:p>
    <w:p w:rsidR="00BE35FC" w:rsidRPr="0087419D" w:rsidRDefault="0087419D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87419D">
        <w:rPr>
          <w:rFonts w:ascii="Times New Roman" w:hAnsi="Times New Roman" w:cs="Times New Roman"/>
          <w:sz w:val="24"/>
          <w:szCs w:val="24"/>
        </w:rPr>
        <w:t>м</w:t>
      </w:r>
      <w:r w:rsidR="00BE35FC" w:rsidRPr="0087419D">
        <w:rPr>
          <w:rFonts w:ascii="Times New Roman" w:hAnsi="Times New Roman" w:cs="Times New Roman"/>
          <w:sz w:val="24"/>
          <w:szCs w:val="24"/>
        </w:rPr>
        <w:t xml:space="preserve">астер-класс </w:t>
      </w:r>
      <w:r w:rsidR="00BE35FC" w:rsidRPr="0087419D">
        <w:rPr>
          <w:rFonts w:ascii="Times New Roman" w:hAnsi="Times New Roman" w:cs="Times New Roman"/>
          <w:i/>
          <w:sz w:val="24"/>
          <w:szCs w:val="24"/>
        </w:rPr>
        <w:t>«История Бабы-Яги».</w:t>
      </w:r>
      <w:r w:rsidRPr="0087419D">
        <w:rPr>
          <w:rFonts w:ascii="Times New Roman" w:hAnsi="Times New Roman" w:cs="Times New Roman"/>
          <w:sz w:val="24"/>
          <w:szCs w:val="24"/>
        </w:rPr>
        <w:t xml:space="preserve"> Творческая лаборатория «Голосовые техники в работе со сказкой»  </w:t>
      </w:r>
    </w:p>
    <w:p w:rsidR="00BE35FC" w:rsidRPr="0087419D" w:rsidRDefault="00BE35FC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 w:rsidRPr="0087419D">
        <w:rPr>
          <w:rFonts w:ascii="Times New Roman" w:hAnsi="Times New Roman" w:cs="Times New Roman"/>
          <w:i/>
          <w:sz w:val="24"/>
          <w:szCs w:val="24"/>
        </w:rPr>
        <w:t>«Сказки на ночь - в помощь родителям»</w:t>
      </w:r>
    </w:p>
    <w:p w:rsidR="0087419D" w:rsidRPr="0087419D" w:rsidRDefault="00BE35FC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87419D">
        <w:rPr>
          <w:rFonts w:ascii="Times New Roman" w:eastAsia="Calibri" w:hAnsi="Times New Roman" w:cs="Times New Roman"/>
          <w:i/>
          <w:sz w:val="24"/>
          <w:szCs w:val="24"/>
        </w:rPr>
        <w:t>«Мое «сказочное» тело»</w:t>
      </w:r>
      <w:r w:rsidR="0087419D" w:rsidRPr="0087419D">
        <w:rPr>
          <w:rFonts w:ascii="Times New Roman" w:hAnsi="Times New Roman" w:cs="Times New Roman"/>
          <w:i/>
          <w:sz w:val="24"/>
          <w:szCs w:val="24"/>
        </w:rPr>
        <w:t>.</w:t>
      </w:r>
      <w:r w:rsidR="00AE42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E4202" w:rsidRPr="0087419D">
        <w:rPr>
          <w:rFonts w:ascii="Times New Roman" w:hAnsi="Times New Roman" w:cs="Times New Roman"/>
          <w:sz w:val="24"/>
          <w:szCs w:val="24"/>
        </w:rPr>
        <w:t xml:space="preserve"> </w:t>
      </w:r>
      <w:r w:rsidR="0087419D" w:rsidRPr="0087419D">
        <w:rPr>
          <w:rFonts w:ascii="Times New Roman" w:hAnsi="Times New Roman" w:cs="Times New Roman"/>
          <w:sz w:val="24"/>
          <w:szCs w:val="24"/>
        </w:rPr>
        <w:t xml:space="preserve">Интеграция телесно-ориентированного метода и </w:t>
      </w:r>
      <w:proofErr w:type="spellStart"/>
      <w:r w:rsidR="0087419D" w:rsidRPr="0087419D">
        <w:rPr>
          <w:rFonts w:ascii="Times New Roman" w:hAnsi="Times New Roman" w:cs="Times New Roman"/>
          <w:sz w:val="24"/>
          <w:szCs w:val="24"/>
        </w:rPr>
        <w:t>сказкотерапии</w:t>
      </w:r>
      <w:proofErr w:type="spellEnd"/>
    </w:p>
    <w:p w:rsidR="00BE35FC" w:rsidRPr="00BD0C04" w:rsidRDefault="00BE35FC" w:rsidP="0087419D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</w:rPr>
      </w:pPr>
      <w:r w:rsidRPr="0087419D">
        <w:rPr>
          <w:rFonts w:ascii="Times New Roman" w:eastAsia="Calibri" w:hAnsi="Times New Roman" w:cs="Times New Roman"/>
          <w:i/>
          <w:sz w:val="24"/>
          <w:szCs w:val="24"/>
        </w:rPr>
        <w:t xml:space="preserve">«Играем в сказку - </w:t>
      </w:r>
      <w:proofErr w:type="gramStart"/>
      <w:r w:rsidRPr="0087419D">
        <w:rPr>
          <w:rFonts w:ascii="Times New Roman" w:eastAsia="Calibri" w:hAnsi="Times New Roman" w:cs="Times New Roman"/>
          <w:i/>
          <w:sz w:val="24"/>
          <w:szCs w:val="24"/>
        </w:rPr>
        <w:t>со</w:t>
      </w:r>
      <w:proofErr w:type="gramEnd"/>
      <w:r w:rsidRPr="0087419D">
        <w:rPr>
          <w:rFonts w:ascii="Times New Roman" w:eastAsia="Calibri" w:hAnsi="Times New Roman" w:cs="Times New Roman"/>
          <w:i/>
          <w:sz w:val="24"/>
          <w:szCs w:val="24"/>
        </w:rPr>
        <w:t xml:space="preserve"> взрослыми и без</w:t>
      </w:r>
      <w:r w:rsidR="00BD0C04" w:rsidRPr="00BD0C04">
        <w:rPr>
          <w:rFonts w:ascii="Times New Roman" w:eastAsia="Calibri" w:hAnsi="Times New Roman" w:cs="Times New Roman"/>
          <w:sz w:val="24"/>
          <w:szCs w:val="24"/>
        </w:rPr>
        <w:t>».</w:t>
      </w:r>
      <w:r w:rsidR="00BD0C04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Pr="00BD0C04">
        <w:rPr>
          <w:rFonts w:ascii="Times New Roman" w:eastAsia="Calibri" w:hAnsi="Times New Roman" w:cs="Times New Roman"/>
          <w:sz w:val="24"/>
          <w:szCs w:val="24"/>
        </w:rPr>
        <w:t>одульные игры и задания для разных аудиторий»</w:t>
      </w:r>
    </w:p>
    <w:p w:rsidR="008A51F0" w:rsidRDefault="008A51F0" w:rsidP="00FA0C7F">
      <w:pPr>
        <w:rPr>
          <w:rFonts w:ascii="Times New Roman" w:hAnsi="Times New Roman" w:cs="Times New Roman"/>
          <w:b/>
          <w:sz w:val="24"/>
          <w:szCs w:val="24"/>
        </w:rPr>
      </w:pPr>
    </w:p>
    <w:p w:rsidR="008A51F0" w:rsidRDefault="008A51F0" w:rsidP="008A51F0">
      <w:pPr>
        <w:pStyle w:val="a8"/>
        <w:spacing w:line="360" w:lineRule="auto"/>
      </w:pPr>
      <w:r>
        <w:rPr>
          <w:b/>
        </w:rPr>
        <w:lastRenderedPageBreak/>
        <w:t xml:space="preserve">Откроет фестиваль главный сказочник страны  </w:t>
      </w:r>
      <w:r w:rsidRPr="008A51F0">
        <w:rPr>
          <w:b/>
        </w:rPr>
        <w:t xml:space="preserve">Игорь </w:t>
      </w:r>
      <w:proofErr w:type="spellStart"/>
      <w:r w:rsidRPr="008A51F0">
        <w:rPr>
          <w:b/>
        </w:rPr>
        <w:t>Вачков</w:t>
      </w:r>
      <w:proofErr w:type="spellEnd"/>
      <w:r>
        <w:rPr>
          <w:b/>
        </w:rPr>
        <w:t>,</w:t>
      </w:r>
      <w:r w:rsidRPr="008E281F">
        <w:t xml:space="preserve"> доктор психологических наук, профессор кафедры дифференциальной психологии и психофизиологии МГППУ, президент Сообщества </w:t>
      </w:r>
      <w:proofErr w:type="spellStart"/>
      <w:r w:rsidRPr="008E281F">
        <w:t>сказкотерапевтов</w:t>
      </w:r>
      <w:proofErr w:type="spellEnd"/>
      <w:r>
        <w:t>.</w:t>
      </w:r>
    </w:p>
    <w:p w:rsidR="008A51F0" w:rsidRPr="008A51F0" w:rsidRDefault="008A51F0" w:rsidP="008A51F0">
      <w:pPr>
        <w:pStyle w:val="a8"/>
        <w:spacing w:line="360" w:lineRule="auto"/>
        <w:rPr>
          <w:b/>
        </w:rPr>
      </w:pPr>
      <w:hyperlink r:id="rId5" w:history="1">
        <w:r w:rsidRPr="008A51F0">
          <w:rPr>
            <w:rStyle w:val="a4"/>
            <w:b/>
          </w:rPr>
          <w:t>ПРОГРАМ</w:t>
        </w:r>
        <w:r w:rsidRPr="008A51F0">
          <w:rPr>
            <w:rStyle w:val="a4"/>
            <w:b/>
          </w:rPr>
          <w:t>М</w:t>
        </w:r>
        <w:r w:rsidRPr="008A51F0">
          <w:rPr>
            <w:rStyle w:val="a4"/>
            <w:b/>
          </w:rPr>
          <w:t>А</w:t>
        </w:r>
      </w:hyperlink>
    </w:p>
    <w:p w:rsidR="008A51F0" w:rsidRDefault="008A51F0" w:rsidP="00FA0C7F">
      <w:pPr>
        <w:rPr>
          <w:rFonts w:ascii="Times New Roman" w:hAnsi="Times New Roman" w:cs="Times New Roman"/>
          <w:b/>
          <w:sz w:val="24"/>
          <w:szCs w:val="24"/>
        </w:rPr>
      </w:pPr>
    </w:p>
    <w:p w:rsidR="00FA0C7F" w:rsidRPr="00FE4CE4" w:rsidRDefault="00FA0C7F" w:rsidP="00FA0C7F">
      <w:pPr>
        <w:rPr>
          <w:rFonts w:ascii="Times New Roman" w:hAnsi="Times New Roman" w:cs="Times New Roman"/>
          <w:b/>
          <w:sz w:val="24"/>
          <w:szCs w:val="24"/>
        </w:rPr>
      </w:pPr>
      <w:r w:rsidRPr="00FE4CE4"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 и аккредитация: 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Телефон: +7 495 632 94 88.</w:t>
      </w:r>
    </w:p>
    <w:p w:rsidR="00FA0C7F" w:rsidRPr="003E3CCB" w:rsidRDefault="00FA0C7F" w:rsidP="00FA0C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E4CE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press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center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mgppu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Лев Кулаков</w:t>
      </w:r>
    </w:p>
    <w:p w:rsidR="001A5EAB" w:rsidRPr="00FE4CE4" w:rsidRDefault="001A5EAB" w:rsidP="001A5EAB">
      <w:pPr>
        <w:pStyle w:val="a5"/>
        <w:jc w:val="both"/>
      </w:pPr>
      <w:r w:rsidRPr="00FE4CE4">
        <w:rPr>
          <w:rStyle w:val="a6"/>
        </w:rPr>
        <w:t>МГППУ в социальных сетях:</w:t>
      </w:r>
    </w:p>
    <w:p w:rsidR="001A5EAB" w:rsidRPr="00FE4CE4" w:rsidRDefault="00DA4415" w:rsidP="001A5EAB">
      <w:pPr>
        <w:pStyle w:val="a5"/>
        <w:jc w:val="both"/>
      </w:pPr>
      <w:hyperlink r:id="rId6" w:tgtFrame="_blank" w:history="1">
        <w:proofErr w:type="spellStart"/>
        <w:r w:rsidR="001A5EAB" w:rsidRPr="00FE4CE4">
          <w:rPr>
            <w:rStyle w:val="a4"/>
            <w:lang w:val="en-US"/>
          </w:rPr>
          <w:t>facebook</w:t>
        </w:r>
        <w:proofErr w:type="spellEnd"/>
        <w:r w:rsidR="001A5EAB" w:rsidRPr="00FE4CE4">
          <w:rPr>
            <w:rStyle w:val="a4"/>
          </w:rPr>
          <w:t>.</w:t>
        </w:r>
        <w:r w:rsidR="001A5EAB" w:rsidRPr="00FE4CE4">
          <w:rPr>
            <w:rStyle w:val="a4"/>
            <w:lang w:val="en-US"/>
          </w:rPr>
          <w:t>com</w:t>
        </w:r>
        <w:r w:rsidR="001A5EAB" w:rsidRPr="00FE4CE4">
          <w:rPr>
            <w:rStyle w:val="a4"/>
          </w:rPr>
          <w:t>/</w:t>
        </w:r>
        <w:r w:rsidR="001A5EAB" w:rsidRPr="00FE4CE4">
          <w:rPr>
            <w:rStyle w:val="a4"/>
            <w:lang w:val="en-US"/>
          </w:rPr>
          <w:t>press</w:t>
        </w:r>
        <w:r w:rsidR="001A5EAB" w:rsidRPr="00FE4CE4">
          <w:rPr>
            <w:rStyle w:val="a4"/>
          </w:rPr>
          <w:t>.</w:t>
        </w:r>
        <w:proofErr w:type="spellStart"/>
        <w:r w:rsidR="001A5EAB" w:rsidRPr="00FE4CE4">
          <w:rPr>
            <w:rStyle w:val="a4"/>
            <w:lang w:val="en-US"/>
          </w:rPr>
          <w:t>mgppu</w:t>
        </w:r>
        <w:proofErr w:type="spellEnd"/>
      </w:hyperlink>
    </w:p>
    <w:p w:rsidR="001A5EAB" w:rsidRPr="00FE4CE4" w:rsidRDefault="00DA4415" w:rsidP="001A5EAB">
      <w:pPr>
        <w:pStyle w:val="a5"/>
        <w:jc w:val="both"/>
        <w:rPr>
          <w:lang w:val="en-US"/>
        </w:rPr>
      </w:pPr>
      <w:hyperlink r:id="rId7" w:tgtFrame="_blank" w:history="1">
        <w:proofErr w:type="gramStart"/>
        <w:r w:rsidR="001A5EAB" w:rsidRPr="00FE4CE4">
          <w:rPr>
            <w:rStyle w:val="a4"/>
            <w:lang w:val="en-US"/>
          </w:rPr>
          <w:t>twitter.com/</w:t>
        </w:r>
        <w:proofErr w:type="spellStart"/>
        <w:r w:rsidR="001A5EAB" w:rsidRPr="00FE4CE4">
          <w:rPr>
            <w:rStyle w:val="a4"/>
            <w:lang w:val="en-US"/>
          </w:rPr>
          <w:t>press_mgppu</w:t>
        </w:r>
        <w:proofErr w:type="spellEnd"/>
        <w:proofErr w:type="gramEnd"/>
      </w:hyperlink>
    </w:p>
    <w:p w:rsidR="001A5EAB" w:rsidRDefault="001A5EAB" w:rsidP="00FA0C7F"/>
    <w:p w:rsidR="00FA0C7F" w:rsidRDefault="00FA0C7F" w:rsidP="00FA0C7F"/>
    <w:sectPr w:rsidR="00FA0C7F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4DB5"/>
    <w:multiLevelType w:val="hybridMultilevel"/>
    <w:tmpl w:val="BADC2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B3F0F"/>
    <w:multiLevelType w:val="hybridMultilevel"/>
    <w:tmpl w:val="B9627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B5F5F"/>
    <w:multiLevelType w:val="hybridMultilevel"/>
    <w:tmpl w:val="F4C6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F6FE1"/>
    <w:multiLevelType w:val="hybridMultilevel"/>
    <w:tmpl w:val="92925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C3EBA"/>
    <w:multiLevelType w:val="hybridMultilevel"/>
    <w:tmpl w:val="7194D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03151"/>
    <w:multiLevelType w:val="hybridMultilevel"/>
    <w:tmpl w:val="779C0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813340"/>
    <w:multiLevelType w:val="hybridMultilevel"/>
    <w:tmpl w:val="9DEE5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8C1703"/>
    <w:multiLevelType w:val="hybridMultilevel"/>
    <w:tmpl w:val="E4624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714BA7"/>
    <w:multiLevelType w:val="hybridMultilevel"/>
    <w:tmpl w:val="07E66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A022C92"/>
    <w:multiLevelType w:val="hybridMultilevel"/>
    <w:tmpl w:val="42948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1"/>
  </w:num>
  <w:num w:numId="11">
    <w:abstractNumId w:val="3"/>
  </w:num>
  <w:num w:numId="12">
    <w:abstractNumId w:val="4"/>
  </w:num>
  <w:num w:numId="13">
    <w:abstractNumId w:val="0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61052"/>
    <w:rsid w:val="000B3896"/>
    <w:rsid w:val="000B3B7B"/>
    <w:rsid w:val="000D41BD"/>
    <w:rsid w:val="00127D9C"/>
    <w:rsid w:val="0014361E"/>
    <w:rsid w:val="001A5EAB"/>
    <w:rsid w:val="003E3CCB"/>
    <w:rsid w:val="00432706"/>
    <w:rsid w:val="0052263A"/>
    <w:rsid w:val="00572519"/>
    <w:rsid w:val="00604AB7"/>
    <w:rsid w:val="00683D81"/>
    <w:rsid w:val="006A3783"/>
    <w:rsid w:val="006F246C"/>
    <w:rsid w:val="007146CB"/>
    <w:rsid w:val="007A7159"/>
    <w:rsid w:val="00855656"/>
    <w:rsid w:val="0087419D"/>
    <w:rsid w:val="008A51F0"/>
    <w:rsid w:val="00917ED6"/>
    <w:rsid w:val="009D1EF0"/>
    <w:rsid w:val="00A756D0"/>
    <w:rsid w:val="00A92A81"/>
    <w:rsid w:val="00AE4202"/>
    <w:rsid w:val="00B143FB"/>
    <w:rsid w:val="00BD0C04"/>
    <w:rsid w:val="00BE35FC"/>
    <w:rsid w:val="00D31A65"/>
    <w:rsid w:val="00DA4415"/>
    <w:rsid w:val="00E37F6E"/>
    <w:rsid w:val="00F1657C"/>
    <w:rsid w:val="00F20D7D"/>
    <w:rsid w:val="00F61D80"/>
    <w:rsid w:val="00F87677"/>
    <w:rsid w:val="00FA0C7F"/>
    <w:rsid w:val="00FE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432706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8A5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witter.com/press_mgp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ress.mgpp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drive.google.com/file/d/0B4w2kzMyr515NXlfNENpclR0MUU/view?usp=shar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2015-02-04T08:35:00Z</dcterms:created>
  <dcterms:modified xsi:type="dcterms:W3CDTF">2015-02-04T08:35:00Z</dcterms:modified>
</cp:coreProperties>
</file>