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F6550" w:rsidRDefault="009F655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4019550" cy="752475"/>
            <wp:effectExtent l="0" t="0" r="0" b="0"/>
            <wp:docPr id="1" name="image2.png" descr="C:\Users\FMG\Desktop\для бланк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FMG\Desktop\для бланка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752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Федеральное государственное автономное образовательное учреждение высшего образования «Национальный исследовательский университет «Высшая школа экономики»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Федеральное государственное бюджетное образовательное учреждение высшего образования «Московский государственный психолого-педагогический университет»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Федеральное государственное автономное образовательное учреждение высшего образования «Московский физико-технический институт (государственный университет)»</w:t>
      </w:r>
    </w:p>
    <w:p w:rsidR="009F6550" w:rsidRDefault="00BC41AF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Федерация</w:t>
      </w:r>
      <w:r w:rsidR="00D01595">
        <w:rPr>
          <w:rFonts w:ascii="Times New Roman" w:eastAsia="Times New Roman" w:hAnsi="Times New Roman" w:cs="Times New Roman"/>
          <w:b/>
          <w:sz w:val="20"/>
          <w:szCs w:val="20"/>
        </w:rPr>
        <w:t xml:space="preserve"> психологов образования России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 Всероссийская научно-практическая конференция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 международным участием «Психологическая служба университета: реальность и перспективы»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(Москва, 27-28 октября 2017 года)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Информационное письмо</w:t>
      </w:r>
    </w:p>
    <w:p w:rsidR="009F6550" w:rsidRDefault="009F655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Уважаемые коллеги!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Приглашаем Вас принять участие в I Всероссийской научно-практической конференции с международным участием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Психологическая служба университета: реальность и перспективы».</w:t>
      </w:r>
    </w:p>
    <w:p w:rsidR="009F6550" w:rsidRPr="00D01595" w:rsidRDefault="009F6550" w:rsidP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 конференции: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консолидация ресурсов профессионального сообщества для развития психологической службы высшей школы.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 конференции:</w:t>
      </w:r>
    </w:p>
    <w:p w:rsidR="009F6550" w:rsidRDefault="00D01595">
      <w:pPr>
        <w:numPr>
          <w:ilvl w:val="0"/>
          <w:numId w:val="2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Обмен опытом организации психологических центров, определение траекторий и стратегий развития психологической службы в высшей школе.</w:t>
      </w:r>
    </w:p>
    <w:p w:rsidR="009F6550" w:rsidRDefault="00D01595">
      <w:pPr>
        <w:numPr>
          <w:ilvl w:val="0"/>
          <w:numId w:val="2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Разработка и обсуждение нормативно-правовых основ и документов, регламентирующих деятельность психологических служб высшей школы.</w:t>
      </w:r>
    </w:p>
    <w:p w:rsidR="009F6550" w:rsidRDefault="00D01595">
      <w:pPr>
        <w:numPr>
          <w:ilvl w:val="0"/>
          <w:numId w:val="2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Обсуждение основных принципов и регламентов функционирования психологических служб высшей школы.</w:t>
      </w:r>
    </w:p>
    <w:p w:rsidR="009F6550" w:rsidRDefault="00D01595">
      <w:pPr>
        <w:numPr>
          <w:ilvl w:val="0"/>
          <w:numId w:val="2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Организация платформы для сотрудничества с органами государственной власти для формирования и развития системы психологической поддержки молодежи.</w:t>
      </w:r>
    </w:p>
    <w:p w:rsidR="009F6550" w:rsidRDefault="00D01595">
      <w:pPr>
        <w:numPr>
          <w:ilvl w:val="0"/>
          <w:numId w:val="2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Институализация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профессионального сообщества, объединяющего психологические службы высшей школы.</w:t>
      </w:r>
    </w:p>
    <w:p w:rsidR="009F6550" w:rsidRDefault="009F655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Основные направления конференции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Опыт работы и тенденции развития психологической службы высшей школы.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Психологическое сопровождение адаптации студентов.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Психологическое сопровождение студентов с особыми образовательными потребностями.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Специфика психологической работы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мультикультурном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образовании.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Специфика психологического консультирования в высшей школе.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Диагностика и экспертиза в деятельности психологической службы университета.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Психологическая поддержка и сопровождение студентов в кризисных и тяжелых жизненных ситуациях.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Психологическое сопровождение профессионального самоопределения студентов высшей школы.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Роль психологической службы в поддержке преподавателей высшей школы.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Проблемы и специфика психопрофилактической работы в высшей школе.</w:t>
      </w:r>
    </w:p>
    <w:p w:rsidR="009F6550" w:rsidRDefault="00D01595">
      <w:pPr>
        <w:numPr>
          <w:ilvl w:val="0"/>
          <w:numId w:val="3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Профессиональная подготовка специалистов для психологической службы высшей школы.</w:t>
      </w:r>
    </w:p>
    <w:p w:rsidR="009F6550" w:rsidRDefault="009F655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конференции планируется проведение выставки, посвященной деятельности психологических служб высших учебных заведений.</w:t>
      </w:r>
    </w:p>
    <w:p w:rsidR="009F6550" w:rsidRDefault="009F655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конференцию приглашаются:</w:t>
      </w:r>
    </w:p>
    <w:p w:rsidR="009F6550" w:rsidRDefault="00D01595">
      <w:pPr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●</w:t>
      </w:r>
      <w:r>
        <w:rPr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административные работники вузов,</w:t>
      </w:r>
    </w:p>
    <w:p w:rsidR="009F6550" w:rsidRDefault="00D01595">
      <w:pPr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●</w:t>
      </w:r>
      <w:r>
        <w:rPr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специалисты психологических служб, психологи-консультанты,</w:t>
      </w:r>
    </w:p>
    <w:p w:rsidR="009F6550" w:rsidRDefault="00D01595">
      <w:pPr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●</w:t>
      </w:r>
      <w:r>
        <w:rPr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преподаватели и научные сотрудники,</w:t>
      </w:r>
    </w:p>
    <w:p w:rsidR="009F6550" w:rsidRDefault="00D01595">
      <w:pPr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●</w:t>
      </w:r>
      <w:r>
        <w:rPr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докторанты, аспиранты, соискатели, студенты.</w:t>
      </w:r>
    </w:p>
    <w:p w:rsidR="009F6550" w:rsidRDefault="009F6550">
      <w:pPr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Заявки на участие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принимаются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 15 октября 2017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сайте конференции. Форма заявки в приложении 1 или по ссылке </w:t>
      </w:r>
      <w:hyperlink r:id="rId7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https://goo.gl/annlQd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Статьи в электронный сборник конференции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(индекс ISBN, регистрация в РИНЦ) принимаются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r w:rsidRPr="006D5F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</w:t>
      </w:r>
      <w:r w:rsidR="006D5F81" w:rsidRPr="006D5F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3671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после подачи заявки. Статьи принимаются по ссылке </w:t>
      </w:r>
      <w:hyperlink r:id="rId8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https://goo.gl/N3WMPX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 С требованиями к публикациям можно ознакомиться в приложении 2 или по ссылке</w:t>
      </w:r>
      <w:hyperlink r:id="rId9"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hyperlink>
      <w:hyperlink r:id="rId10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https://www.hse.ru/cpc/psyuni/requirements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Участие в конференции бесплатное. Участники конференции получат сертификаты с указанием формы участия.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Проезд до места проведения конференции осуществляются за счет участников конференции. Официальные приглашения на конференцию высылаются по просьбе участника после получения заявки.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всем организационным вопросам обращаться к членам оргкомитета по электронной почте </w:t>
      </w:r>
      <w:hyperlink r:id="rId1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cpkhseconf@gmail.com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Место и сроки проведения конференции: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Конференция состоится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27-28 октября 2017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НИУ ВШЭ по адресу: Москва,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Трифоновская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д. 57, стр. 1.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Рабочий язык конференции – русский.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Сайт конференции –</w:t>
      </w:r>
      <w:hyperlink r:id="rId12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13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https://www.hse.ru/cpc/psyuni/</w:t>
        </w:r>
      </w:hyperlink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наличии технической возможности работа конференции будет сопровождаться интернет-трансляцией. В случае проведения инструкция по подключению к трансляции будет размещена на сайте конференции.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Информационные партнеры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Российский университет дружбы народов (РУДН)</w:t>
      </w:r>
      <w:hyperlink r:id="rId14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15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http://www.rudn.ru/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Московский финансово-юридический университет (МФЮА)</w:t>
      </w:r>
      <w:hyperlink r:id="rId16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17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http://mfua.ru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Петровская академия наук и искусств (ПАНИ)</w:t>
      </w:r>
      <w:hyperlink r:id="rId18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19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http://mospani.ru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Международная академия социальных технологий (МАСТ)</w:t>
      </w:r>
      <w:hyperlink r:id="rId20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21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http://www.pan-i.ru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color w:val="auto"/>
          <w:sz w:val="28"/>
          <w:szCs w:val="28"/>
        </w:rPr>
        <w:t>Медицинская психология</w:t>
      </w:r>
      <w:hyperlink r:id="rId22">
        <w:r w:rsidRPr="00D01595">
          <w:rPr>
            <w:rFonts w:ascii="Times New Roman" w:eastAsia="Times New Roman" w:hAnsi="Times New Roman" w:cs="Times New Roman"/>
            <w:color w:val="auto"/>
            <w:sz w:val="28"/>
            <w:szCs w:val="28"/>
          </w:rPr>
          <w:t xml:space="preserve"> </w:t>
        </w:r>
      </w:hyperlink>
      <w:hyperlink r:id="rId23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http://medpsy.ru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Портал психологических новостей PsyPress.ru </w:t>
      </w:r>
      <w:hyperlink r:id="rId24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http://psypress.ru</w:t>
        </w:r>
      </w:hyperlink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Портал психологических изданий Psyjournals.ru </w:t>
      </w:r>
      <w:hyperlink r:id="rId25" w:history="1">
        <w:r w:rsidRPr="00365B25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http://psyjournals.ru/</w:t>
        </w:r>
      </w:hyperlink>
    </w:p>
    <w:p w:rsidR="009F6550" w:rsidRDefault="00D01595">
      <w:r>
        <w:br w:type="page"/>
      </w:r>
    </w:p>
    <w:p w:rsidR="009F6550" w:rsidRDefault="00D01595">
      <w:pPr>
        <w:ind w:firstLine="70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Приложение 1</w:t>
      </w:r>
    </w:p>
    <w:p w:rsidR="00D01595" w:rsidRDefault="00D01595">
      <w:pPr>
        <w:ind w:firstLine="70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F6550" w:rsidRDefault="00D01595">
      <w:pPr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участие в I Всероссийской конференции с международным участием «Психологическая служба университета: реальность и перспективы», 27-28 октября 2017 года, НИУ ВШЭ, г. Москва</w:t>
      </w:r>
    </w:p>
    <w:tbl>
      <w:tblPr>
        <w:tblStyle w:val="a5"/>
        <w:tblW w:w="9025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490"/>
        <w:gridCol w:w="4535"/>
      </w:tblGrid>
      <w:tr w:rsidR="009F6550">
        <w:trPr>
          <w:trHeight w:val="600"/>
        </w:trPr>
        <w:tc>
          <w:tcPr>
            <w:tcW w:w="4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ФИО (полностью)</w:t>
            </w:r>
          </w:p>
        </w:tc>
        <w:tc>
          <w:tcPr>
            <w:tcW w:w="45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32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Страна, город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36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Ученая степень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60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30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работы (полностью)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24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 w:rsidTr="00D01595">
        <w:trPr>
          <w:trHeight w:val="149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 участия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(можно отметить несколько вариантов ответов)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line="240" w:lineRule="auto"/>
              <w:ind w:left="600" w:hanging="36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с докладом во время работы секции</w:t>
            </w:r>
          </w:p>
          <w:p w:rsidR="009F6550" w:rsidRDefault="00D01595">
            <w:pPr>
              <w:spacing w:line="240" w:lineRule="auto"/>
              <w:ind w:left="600" w:hanging="36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мастер-класса</w:t>
            </w:r>
          </w:p>
          <w:p w:rsidR="009F6550" w:rsidRDefault="00D01595">
            <w:pPr>
              <w:spacing w:line="240" w:lineRule="auto"/>
              <w:ind w:left="600" w:hanging="36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стендовый доклад</w:t>
            </w:r>
          </w:p>
          <w:p w:rsidR="009F6550" w:rsidRDefault="00D01595">
            <w:pPr>
              <w:spacing w:line="240" w:lineRule="auto"/>
              <w:ind w:left="600" w:hanging="36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</w:t>
            </w:r>
          </w:p>
          <w:p w:rsidR="009F6550" w:rsidRDefault="00D01595">
            <w:pPr>
              <w:spacing w:line="240" w:lineRule="auto"/>
              <w:ind w:left="600" w:hanging="36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как слушатель</w:t>
            </w:r>
          </w:p>
        </w:tc>
      </w:tr>
      <w:tr w:rsidR="009F6550" w:rsidTr="00D01595">
        <w:trPr>
          <w:trHeight w:val="454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доклада, номер направления*</w:t>
            </w:r>
          </w:p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(если планируется выступление)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58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стендового доклада, объем доклада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(кол-во и размер листов)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74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публикации, номер направления*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(публикация должна быть отправлена до 01.09.2017)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6550">
        <w:trPr>
          <w:trHeight w:val="102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материалов для выставки, посвященной деятельности психологических служб высших учебных заведений</w:t>
            </w:r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Pr="00D01595" w:rsidRDefault="00D01595" w:rsidP="00D01595">
            <w:pPr>
              <w:pStyle w:val="a7"/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595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  <w:p w:rsidR="009F6550" w:rsidRPr="00D01595" w:rsidRDefault="00D01595" w:rsidP="00D01595">
            <w:pPr>
              <w:pStyle w:val="a7"/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595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F6550">
        <w:trPr>
          <w:trHeight w:val="200"/>
        </w:trPr>
        <w:tc>
          <w:tcPr>
            <w:tcW w:w="44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Телефон, e-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45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6550" w:rsidRDefault="00D01595">
            <w:pPr>
              <w:spacing w:after="120" w:line="240" w:lineRule="auto"/>
              <w:ind w:left="-120"/>
              <w:contextualSpacing w:val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9F6550" w:rsidRDefault="00D01595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Заявка направляется через форму на сайте конференции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15 октября 2017 года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26">
        <w:r>
          <w:rPr>
            <w:color w:val="0000FF"/>
            <w:u w:val="single"/>
          </w:rPr>
          <w:t>https://goo.gl/annlQd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6550" w:rsidRPr="00D01595" w:rsidRDefault="00D01595">
      <w:pPr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возникновения технических сложностей просим направлять письмо с заявкой на </w:t>
      </w:r>
      <w:r w:rsidRPr="00D0159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адрес </w:t>
      </w:r>
      <w:hyperlink r:id="rId27" w:history="1">
        <w:r w:rsidRPr="00365B25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cpkhseconf@gmail.com</w:t>
        </w:r>
      </w:hyperlink>
      <w:r w:rsidRPr="00D0159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В теме письма необходимо указать свои </w:t>
      </w:r>
      <w:proofErr w:type="spellStart"/>
      <w:r w:rsidRPr="00D0159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ФИО_заявка</w:t>
      </w:r>
      <w:proofErr w:type="spellEnd"/>
    </w:p>
    <w:p w:rsidR="009F6550" w:rsidRDefault="00D0159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*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Направления конференции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Опыт работы и тенденции развития психологической службы высшей школы.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Психологическое сопровождение адаптации студентов.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Психологическое сопровождение студентов с особыми образовательными потребностями.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Специфика психологической работы 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мультикультурном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образовании.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Специфика психологического консультирования в высшей школе.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Диагностика и экспертиза в деятельности психологической службы университета.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Психологическая поддержка и сопровождение студентов в кризисных и тяжелых жизненных ситуациях.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Психологическое сопровождение профессионального самоопределения студентов высшей школы.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Роль психологической службы в поддержке преподавателей высшей школы.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Проблемы и специфика психопрофилактической работы в высшей школе.</w:t>
      </w:r>
    </w:p>
    <w:p w:rsidR="009F6550" w:rsidRDefault="00D01595">
      <w:pPr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Профессиональная подготовка специалистов для психологической службы высшей школы.</w:t>
      </w:r>
    </w:p>
    <w:p w:rsidR="009F6550" w:rsidRDefault="00D01595">
      <w:r>
        <w:br w:type="page"/>
      </w:r>
    </w:p>
    <w:p w:rsidR="009F6550" w:rsidRDefault="00D01595">
      <w:pPr>
        <w:ind w:firstLine="70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Приложение 2</w:t>
      </w:r>
    </w:p>
    <w:p w:rsidR="00D01595" w:rsidRDefault="00D01595">
      <w:pPr>
        <w:ind w:firstLine="70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УСЛОВИЯ ПУБЛИКАЦИИ И ТРЕБОВАНИЯ К ОФОРМЛЕНИЮ ПРЕДОСТАВЛЯЕМЫХ К ПЕЧАТИ МАТЕРИАЛОВ</w:t>
      </w:r>
    </w:p>
    <w:p w:rsidR="009F6550" w:rsidRDefault="009F655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 публикации принимаются только ранее не опубликованные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оригинальные авторские тексты,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подготовленные в соответствии с правилами оформления.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 о публикации статьи принимается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научными редакторами сборника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Научные редакторы оставляют за собой право отбора присылаемых материалов,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внесения корректив в текст, необходимых по логике изложения содержания (по согласованию с автором).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Авторы/соавторы несут полную ответственность за предоставленные материалы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Статьи, не соответствующие заявленной тематике, не удовлетворяющие требованиям к оформлению, а также полученные позднее 1 сентября 2017 года, будут отклонены. Представленные материалы не возвращаются. Количество текстов, представляемых одним участником, не ограничено.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результатах отбора автор уведомляется в период с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15 по 30 сентября 2017 года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адресу электронной почты, указанной при регистрации.</w:t>
      </w:r>
    </w:p>
    <w:p w:rsidR="009F6550" w:rsidRDefault="00D01595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Требования к материалам, представляемым к печати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Редактор: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Word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Формат: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*.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, *.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docx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 Язык – русский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Ориентация страницы: «книжная», формат А4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Поля страницы: все поля – 2 см.</w:t>
      </w:r>
    </w:p>
    <w:p w:rsidR="009F6550" w:rsidRPr="00D01595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0159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</w:rPr>
        <w:t>Шрифт</w:t>
      </w:r>
      <w:r w:rsidRPr="00D0159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«Times New Roman», </w:t>
      </w:r>
      <w:r>
        <w:rPr>
          <w:rFonts w:ascii="Times New Roman" w:eastAsia="Times New Roman" w:hAnsi="Times New Roman" w:cs="Times New Roman"/>
          <w:sz w:val="24"/>
          <w:szCs w:val="24"/>
        </w:rPr>
        <w:t>размер</w:t>
      </w:r>
      <w:r w:rsidRPr="00D0159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14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Межстрочный интервал: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полуторный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Отступ абзаца –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1,0 см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Выравнивание: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 ширине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Нумерация страниц: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отсутствует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Переносы, автоматические постраничные ссылки: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 допускаются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Объем статьи: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от 5 до 8 страниц</w:t>
      </w:r>
      <w:r>
        <w:rPr>
          <w:rFonts w:ascii="Times New Roman" w:eastAsia="Times New Roman" w:hAnsi="Times New Roman" w:cs="Times New Roman"/>
          <w:sz w:val="24"/>
          <w:szCs w:val="24"/>
        </w:rPr>
        <w:t>, включая список литературы и приложения (если они есть)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Рисунки (графики и диаграммы)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допускаются.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 Процент авторского текста –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 менее 70%</w:t>
      </w:r>
    </w:p>
    <w:p w:rsidR="00D01595" w:rsidRDefault="00D01595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6550" w:rsidRDefault="00D01595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Структура текста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Название статьи указывается полужирным шрифтом по центру прописными буквами.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Строкой ниже, по центру – инициалы, фамилия (-и) автора (-ов), ученая степень, ученое звание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Строкой ниже – название организации полностью.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Через 1 отступ приводится аннотация (не более 400 знаков) и ключевые слова (не более 10) на русском языке. Аннотация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не должна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повторять название статьи, она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должна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отражать суть статьи и обозначать актуальность, научную/практическую проблему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краткие выводы. Ключевые слова – это перечисление основных понятий и словосочетаний, по которым определяется предметная область знания публикации. Ключевые слова и словосочетаниями отделяются запятыми.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Затем через 1 отступ – название статьи, ФИО автора (ов), ученая степень, ученое звание, полное название организации, аннотация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summary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и ключевые слова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words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 английском языке.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Внимание!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Недопустимо предоставление аннотации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summary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), переведенной на английский язык только с использованием интернет-переводчиков без последующей редакции перевода.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Далее через 1 отступ приводится текст статьи.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Ссылки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литературу по тексту приводятся в квадратных скобках в конце предложения, первым указывается номер источника по списку литературы (источники в нем указываются по алфавиту), затем, через запятую, номер страницы, точка в конце предложения ставится после квадратных скобок (пример: [1, с. 2].). Если указывается несколько источников, то их перечисление указывается через точку с запятой, например: [4; 6; 10]. Цитируемые источники приводятся в конце статьи, перечень оформляется в конце текста под названием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«Литература»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6550" w:rsidRDefault="00D0159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Файл со статьей должен содержать ФИО автора и номер направления конференции, соответствующего тематике публикации, например «Иванова АА_1»</w:t>
      </w:r>
    </w:p>
    <w:p w:rsidR="009F6550" w:rsidRDefault="009F655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ОБРАЗЕЦ ОФОРМЛЕНИЯ СТАТЬИ</w:t>
      </w:r>
    </w:p>
    <w:p w:rsidR="009F6550" w:rsidRPr="00D01595" w:rsidRDefault="009F6550">
      <w:pPr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Психологическое сопровождение процесса адаптации студентов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Иванова А.А, к.псх.н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ФГБОУ ВО «Московский государственный психолого-педагогический университет»</w:t>
      </w: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г. Москва, Россия</w:t>
      </w:r>
    </w:p>
    <w:p w:rsidR="009F6550" w:rsidRDefault="009F655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текст аннотации</w:t>
      </w:r>
    </w:p>
    <w:p w:rsidR="009F6550" w:rsidRDefault="00D015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595">
        <w:rPr>
          <w:rFonts w:ascii="Times New Roman" w:eastAsia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слово, словосочетание, слово.</w:t>
      </w:r>
    </w:p>
    <w:p w:rsidR="009F6550" w:rsidRDefault="009F655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Название статьи, ФИО автора(ов), название организации, аннотация и ключевые слова на англ. языке</w:t>
      </w:r>
    </w:p>
    <w:p w:rsidR="009F6550" w:rsidRDefault="009F655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6550" w:rsidRDefault="00D01595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Текст статьи. Текст статьи. Текст статьи. Текст статьи. Текст статьи. Текст статьи. Текст статьи [1].</w:t>
      </w:r>
    </w:p>
    <w:p w:rsidR="009F6550" w:rsidRDefault="00D01595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Текст статьи. Текст статьи. Текст статьи. Текст статьи. Текст статьи [2, с. 15]. Текст статьи. Текст статьи [2, с. 20]. Текст статьи. Текст статьи. Текст статьи. Текст статьи. Текст статьи.</w:t>
      </w:r>
    </w:p>
    <w:p w:rsidR="009F6550" w:rsidRDefault="009F6550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6550" w:rsidRDefault="00D015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</w:p>
    <w:p w:rsidR="009F6550" w:rsidRDefault="009F655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6550" w:rsidRDefault="00D01595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Источник.</w:t>
      </w:r>
    </w:p>
    <w:p w:rsidR="009F6550" w:rsidRDefault="00D01595">
      <w:pPr>
        <w:ind w:firstLine="70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2. Источник.</w:t>
      </w:r>
    </w:p>
    <w:sectPr w:rsidR="009F6550">
      <w:pgSz w:w="11909" w:h="16834"/>
      <w:pgMar w:top="1134" w:right="851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B2EC6"/>
    <w:multiLevelType w:val="multilevel"/>
    <w:tmpl w:val="417C9E84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">
    <w:nsid w:val="68F72B14"/>
    <w:multiLevelType w:val="multilevel"/>
    <w:tmpl w:val="CA02426E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">
    <w:nsid w:val="6B0B4519"/>
    <w:multiLevelType w:val="hybridMultilevel"/>
    <w:tmpl w:val="35FA45B8"/>
    <w:lvl w:ilvl="0" w:tplc="32DA58F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7B733BB3"/>
    <w:multiLevelType w:val="multilevel"/>
    <w:tmpl w:val="EA7A02C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F6550"/>
    <w:rsid w:val="00102DA4"/>
    <w:rsid w:val="006D5F81"/>
    <w:rsid w:val="00736711"/>
    <w:rsid w:val="009F6550"/>
    <w:rsid w:val="00BC41AF"/>
    <w:rsid w:val="00D0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6">
    <w:name w:val="Hyperlink"/>
    <w:basedOn w:val="a0"/>
    <w:uiPriority w:val="99"/>
    <w:unhideWhenUsed/>
    <w:rsid w:val="00D01595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D0159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C41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41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6">
    <w:name w:val="Hyperlink"/>
    <w:basedOn w:val="a0"/>
    <w:uiPriority w:val="99"/>
    <w:unhideWhenUsed/>
    <w:rsid w:val="00D01595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D0159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C41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41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N3WMPX" TargetMode="External"/><Relationship Id="rId13" Type="http://schemas.openxmlformats.org/officeDocument/2006/relationships/hyperlink" Target="https://www.hse.ru/cpc/psyuni/" TargetMode="External"/><Relationship Id="rId18" Type="http://schemas.openxmlformats.org/officeDocument/2006/relationships/hyperlink" Target="http://mospani.ru/" TargetMode="External"/><Relationship Id="rId26" Type="http://schemas.openxmlformats.org/officeDocument/2006/relationships/hyperlink" Target="https://goo.gl/annlQ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an-i.ru" TargetMode="External"/><Relationship Id="rId7" Type="http://schemas.openxmlformats.org/officeDocument/2006/relationships/hyperlink" Target="https://goo.gl/annlQd" TargetMode="External"/><Relationship Id="rId12" Type="http://schemas.openxmlformats.org/officeDocument/2006/relationships/hyperlink" Target="http://agora.guru.ru/display.php?conf=psyvuz" TargetMode="External"/><Relationship Id="rId17" Type="http://schemas.openxmlformats.org/officeDocument/2006/relationships/hyperlink" Target="http://mfua.ru" TargetMode="External"/><Relationship Id="rId25" Type="http://schemas.openxmlformats.org/officeDocument/2006/relationships/hyperlink" Target="http://psyjournals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mfua.ru/" TargetMode="External"/><Relationship Id="rId20" Type="http://schemas.openxmlformats.org/officeDocument/2006/relationships/hyperlink" Target="http://www.pan-i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cpkhseconf@gmail.com" TargetMode="External"/><Relationship Id="rId24" Type="http://schemas.openxmlformats.org/officeDocument/2006/relationships/hyperlink" Target="http://psypress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udn.ru/" TargetMode="External"/><Relationship Id="rId23" Type="http://schemas.openxmlformats.org/officeDocument/2006/relationships/hyperlink" Target="http://medpsy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hse.ru/cpc/psyuni/requirements" TargetMode="External"/><Relationship Id="rId19" Type="http://schemas.openxmlformats.org/officeDocument/2006/relationships/hyperlink" Target="http://mospan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oo.gl/7c1ZxY" TargetMode="External"/><Relationship Id="rId14" Type="http://schemas.openxmlformats.org/officeDocument/2006/relationships/hyperlink" Target="http://www.rudn.ru/" TargetMode="External"/><Relationship Id="rId22" Type="http://schemas.openxmlformats.org/officeDocument/2006/relationships/hyperlink" Target="http://medpsy.ru/" TargetMode="External"/><Relationship Id="rId27" Type="http://schemas.openxmlformats.org/officeDocument/2006/relationships/hyperlink" Target="mailto:cpkhseconf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1709</Words>
  <Characters>9742</Characters>
  <Application>Microsoft Office Word</Application>
  <DocSecurity>0</DocSecurity>
  <Lines>81</Lines>
  <Paragraphs>22</Paragraphs>
  <ScaleCrop>false</ScaleCrop>
  <Company>diakov.net</Company>
  <LinksUpToDate>false</LinksUpToDate>
  <CharactersWithSpaces>11429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 Умняшова</cp:lastModifiedBy>
  <cp:revision>7</cp:revision>
  <dcterms:created xsi:type="dcterms:W3CDTF">2017-04-29T21:29:00Z</dcterms:created>
  <dcterms:modified xsi:type="dcterms:W3CDTF">2017-08-31T06:54:00Z</dcterms:modified>
</cp:coreProperties>
</file>