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7B8" w:rsidRDefault="007A3021" w:rsidP="007A3021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A302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ТЕХНИЧЕСКИЕ ТРЕБОВАНИЯ К ОФОРМЛЕНИЮ ТЕКСТОВОЙ ЧАСТИ КУРСОВОЙ</w:t>
      </w:r>
    </w:p>
    <w:p w:rsidR="00DF36B6" w:rsidRDefault="00DF36B6" w:rsidP="007A3021">
      <w:pPr>
        <w:spacing w:before="0" w:after="0"/>
        <w:ind w:firstLine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6B6" w:rsidRPr="00DF36B6" w:rsidRDefault="00DF36B6" w:rsidP="00DF36B6">
      <w:pPr>
        <w:pStyle w:val="ab"/>
        <w:spacing w:after="0"/>
        <w:ind w:left="0"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оформлению листов текстовой части. </w:t>
      </w:r>
      <w:r w:rsidRPr="00DF36B6">
        <w:rPr>
          <w:rFonts w:ascii="Times New Roman" w:hAnsi="Times New Roman" w:cs="Times New Roman"/>
          <w:sz w:val="24"/>
          <w:szCs w:val="24"/>
        </w:rPr>
        <w:t>Текстовая часть КР выполняется на листах формата А</w:t>
      </w:r>
      <w:proofErr w:type="gramStart"/>
      <w:r w:rsidRPr="00DF36B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F36B6">
        <w:rPr>
          <w:rFonts w:ascii="Times New Roman" w:hAnsi="Times New Roman" w:cs="Times New Roman"/>
          <w:sz w:val="24"/>
          <w:szCs w:val="24"/>
        </w:rPr>
        <w:t> (210 </w:t>
      </w:r>
      <w:proofErr w:type="spellStart"/>
      <w:r w:rsidRPr="00DF36B6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DF36B6">
        <w:rPr>
          <w:rFonts w:ascii="Times New Roman" w:hAnsi="Times New Roman" w:cs="Times New Roman"/>
          <w:sz w:val="24"/>
          <w:szCs w:val="24"/>
        </w:rPr>
        <w:t> 297 мм) без рамки, с соблюдением следующих ра</w:t>
      </w:r>
      <w:r w:rsidRPr="00DF36B6">
        <w:rPr>
          <w:rFonts w:ascii="Times New Roman" w:hAnsi="Times New Roman" w:cs="Times New Roman"/>
          <w:sz w:val="24"/>
          <w:szCs w:val="24"/>
        </w:rPr>
        <w:t>з</w:t>
      </w:r>
      <w:r w:rsidRPr="00DF36B6">
        <w:rPr>
          <w:rFonts w:ascii="Times New Roman" w:hAnsi="Times New Roman" w:cs="Times New Roman"/>
          <w:sz w:val="24"/>
          <w:szCs w:val="24"/>
        </w:rPr>
        <w:t xml:space="preserve">меров полей: </w:t>
      </w:r>
    </w:p>
    <w:p w:rsidR="00DF36B6" w:rsidRPr="00DF36B6" w:rsidRDefault="00DF36B6" w:rsidP="00DF36B6">
      <w:pPr>
        <w:pStyle w:val="ab"/>
        <w:numPr>
          <w:ilvl w:val="0"/>
          <w:numId w:val="10"/>
        </w:numPr>
        <w:spacing w:before="0" w:after="0"/>
        <w:ind w:left="993" w:hanging="284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F36B6">
        <w:rPr>
          <w:rFonts w:ascii="Times New Roman" w:hAnsi="Times New Roman" w:cs="Times New Roman"/>
          <w:sz w:val="24"/>
          <w:szCs w:val="24"/>
        </w:rPr>
        <w:t>левое</w:t>
      </w:r>
      <w:proofErr w:type="gramEnd"/>
      <w:r w:rsidRPr="00DF36B6">
        <w:rPr>
          <w:rFonts w:ascii="Times New Roman" w:hAnsi="Times New Roman" w:cs="Times New Roman"/>
          <w:sz w:val="24"/>
          <w:szCs w:val="24"/>
        </w:rPr>
        <w:t xml:space="preserve">     – не  менее </w:t>
      </w:r>
      <w:smartTag w:uri="urn:schemas-microsoft-com:office:smarttags" w:element="metricconverter">
        <w:smartTagPr>
          <w:attr w:name="ProductID" w:val="30 мм"/>
        </w:smartTagPr>
        <w:r w:rsidRPr="00DF36B6">
          <w:rPr>
            <w:rFonts w:ascii="Times New Roman" w:hAnsi="Times New Roman" w:cs="Times New Roman"/>
            <w:sz w:val="24"/>
            <w:szCs w:val="24"/>
          </w:rPr>
          <w:t>30 мм</w:t>
        </w:r>
      </w:smartTag>
      <w:r w:rsidRPr="00DF36B6">
        <w:rPr>
          <w:rFonts w:ascii="Times New Roman" w:hAnsi="Times New Roman" w:cs="Times New Roman"/>
          <w:sz w:val="24"/>
          <w:szCs w:val="24"/>
        </w:rPr>
        <w:t>,</w:t>
      </w:r>
    </w:p>
    <w:p w:rsidR="00DF36B6" w:rsidRPr="00DF36B6" w:rsidRDefault="00DF36B6" w:rsidP="00DF36B6">
      <w:pPr>
        <w:pStyle w:val="ab"/>
        <w:numPr>
          <w:ilvl w:val="0"/>
          <w:numId w:val="10"/>
        </w:numPr>
        <w:spacing w:before="0" w:after="0"/>
        <w:ind w:left="993" w:hanging="284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F36B6">
        <w:rPr>
          <w:rFonts w:ascii="Times New Roman" w:hAnsi="Times New Roman" w:cs="Times New Roman"/>
          <w:sz w:val="24"/>
          <w:szCs w:val="24"/>
        </w:rPr>
        <w:t>правое</w:t>
      </w:r>
      <w:proofErr w:type="gramEnd"/>
      <w:r w:rsidRPr="00DF36B6">
        <w:rPr>
          <w:rFonts w:ascii="Times New Roman" w:hAnsi="Times New Roman" w:cs="Times New Roman"/>
          <w:sz w:val="24"/>
          <w:szCs w:val="24"/>
        </w:rPr>
        <w:t xml:space="preserve">   – не  менее </w:t>
      </w:r>
      <w:smartTag w:uri="urn:schemas-microsoft-com:office:smarttags" w:element="metricconverter">
        <w:smartTagPr>
          <w:attr w:name="ProductID" w:val="10 мм"/>
        </w:smartTagPr>
        <w:r w:rsidRPr="00DF36B6">
          <w:rPr>
            <w:rFonts w:ascii="Times New Roman" w:hAnsi="Times New Roman" w:cs="Times New Roman"/>
            <w:sz w:val="24"/>
            <w:szCs w:val="24"/>
          </w:rPr>
          <w:t>10 мм</w:t>
        </w:r>
      </w:smartTag>
      <w:r w:rsidRPr="00DF36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36B6" w:rsidRPr="00DF36B6" w:rsidRDefault="00DF36B6" w:rsidP="00DF36B6">
      <w:pPr>
        <w:pStyle w:val="ab"/>
        <w:numPr>
          <w:ilvl w:val="0"/>
          <w:numId w:val="10"/>
        </w:numPr>
        <w:spacing w:before="0" w:after="0"/>
        <w:ind w:left="993" w:hanging="284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F36B6">
        <w:rPr>
          <w:rFonts w:ascii="Times New Roman" w:hAnsi="Times New Roman" w:cs="Times New Roman"/>
          <w:sz w:val="24"/>
          <w:szCs w:val="24"/>
        </w:rPr>
        <w:t>верхнее</w:t>
      </w:r>
      <w:proofErr w:type="gramEnd"/>
      <w:r w:rsidRPr="00DF36B6">
        <w:rPr>
          <w:rFonts w:ascii="Times New Roman" w:hAnsi="Times New Roman" w:cs="Times New Roman"/>
          <w:sz w:val="24"/>
          <w:szCs w:val="24"/>
        </w:rPr>
        <w:t xml:space="preserve"> – не  менее </w:t>
      </w:r>
      <w:smartTag w:uri="urn:schemas-microsoft-com:office:smarttags" w:element="metricconverter">
        <w:smartTagPr>
          <w:attr w:name="ProductID" w:val="15 мм"/>
        </w:smartTagPr>
        <w:r w:rsidRPr="00DF36B6">
          <w:rPr>
            <w:rFonts w:ascii="Times New Roman" w:hAnsi="Times New Roman" w:cs="Times New Roman"/>
            <w:sz w:val="24"/>
            <w:szCs w:val="24"/>
          </w:rPr>
          <w:t>15 мм</w:t>
        </w:r>
      </w:smartTag>
      <w:r w:rsidRPr="00DF36B6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F36B6" w:rsidRPr="00DF36B6" w:rsidRDefault="00DF36B6" w:rsidP="00DF36B6">
      <w:pPr>
        <w:pStyle w:val="ab"/>
        <w:numPr>
          <w:ilvl w:val="0"/>
          <w:numId w:val="10"/>
        </w:numPr>
        <w:spacing w:before="0" w:after="0"/>
        <w:ind w:left="993" w:hanging="284"/>
        <w:jc w:val="left"/>
        <w:rPr>
          <w:rFonts w:ascii="Times New Roman" w:hAnsi="Times New Roman" w:cs="Times New Roman"/>
          <w:sz w:val="24"/>
          <w:szCs w:val="24"/>
        </w:rPr>
      </w:pPr>
      <w:proofErr w:type="gramStart"/>
      <w:r w:rsidRPr="00DF36B6">
        <w:rPr>
          <w:rFonts w:ascii="Times New Roman" w:hAnsi="Times New Roman" w:cs="Times New Roman"/>
          <w:sz w:val="24"/>
          <w:szCs w:val="24"/>
        </w:rPr>
        <w:t>нижнее</w:t>
      </w:r>
      <w:proofErr w:type="gramEnd"/>
      <w:r w:rsidRPr="00DF36B6">
        <w:rPr>
          <w:rFonts w:ascii="Times New Roman" w:hAnsi="Times New Roman" w:cs="Times New Roman"/>
          <w:sz w:val="24"/>
          <w:szCs w:val="24"/>
        </w:rPr>
        <w:t xml:space="preserve"> – не  менее </w:t>
      </w:r>
      <w:smartTag w:uri="urn:schemas-microsoft-com:office:smarttags" w:element="metricconverter">
        <w:smartTagPr>
          <w:attr w:name="ProductID" w:val="20 мм"/>
        </w:smartTagPr>
        <w:r w:rsidRPr="00DF36B6">
          <w:rPr>
            <w:rFonts w:ascii="Times New Roman" w:hAnsi="Times New Roman" w:cs="Times New Roman"/>
            <w:sz w:val="24"/>
            <w:szCs w:val="24"/>
          </w:rPr>
          <w:t>20 мм</w:t>
        </w:r>
      </w:smartTag>
      <w:r w:rsidRPr="00DF36B6">
        <w:rPr>
          <w:rFonts w:ascii="Times New Roman" w:hAnsi="Times New Roman" w:cs="Times New Roman"/>
          <w:sz w:val="24"/>
          <w:szCs w:val="24"/>
        </w:rPr>
        <w:t>.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Страницы текста подлежат обязательной нумерации, которая пров</w:t>
      </w:r>
      <w:r w:rsidRPr="00DF36B6">
        <w:rPr>
          <w:rFonts w:ascii="Times New Roman" w:hAnsi="Times New Roman" w:cs="Times New Roman"/>
          <w:sz w:val="24"/>
          <w:szCs w:val="24"/>
        </w:rPr>
        <w:t>о</w:t>
      </w:r>
      <w:r w:rsidRPr="00DF36B6">
        <w:rPr>
          <w:rFonts w:ascii="Times New Roman" w:hAnsi="Times New Roman" w:cs="Times New Roman"/>
          <w:sz w:val="24"/>
          <w:szCs w:val="24"/>
        </w:rPr>
        <w:t>дится арабскими цифрами с соблюдением сквозной нумерации по всему те</w:t>
      </w:r>
      <w:r w:rsidRPr="00DF36B6">
        <w:rPr>
          <w:rFonts w:ascii="Times New Roman" w:hAnsi="Times New Roman" w:cs="Times New Roman"/>
          <w:sz w:val="24"/>
          <w:szCs w:val="24"/>
        </w:rPr>
        <w:t>к</w:t>
      </w:r>
      <w:r w:rsidRPr="00DF36B6">
        <w:rPr>
          <w:rFonts w:ascii="Times New Roman" w:hAnsi="Times New Roman" w:cs="Times New Roman"/>
          <w:sz w:val="24"/>
          <w:szCs w:val="24"/>
        </w:rPr>
        <w:t>сту. Номер страницы проставляют в правом верхнем углу без точки в конце. Первой страницей считается титульный лист, но номер страницы на нем не проста</w:t>
      </w:r>
      <w:r w:rsidRPr="00DF36B6">
        <w:rPr>
          <w:rFonts w:ascii="Times New Roman" w:hAnsi="Times New Roman" w:cs="Times New Roman"/>
          <w:sz w:val="24"/>
          <w:szCs w:val="24"/>
        </w:rPr>
        <w:t>в</w:t>
      </w:r>
      <w:r w:rsidRPr="00DF36B6">
        <w:rPr>
          <w:rFonts w:ascii="Times New Roman" w:hAnsi="Times New Roman" w:cs="Times New Roman"/>
          <w:sz w:val="24"/>
          <w:szCs w:val="24"/>
        </w:rPr>
        <w:t>ляется.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Текстовую часть можно выполнить одним из следующих способов:</w:t>
      </w:r>
    </w:p>
    <w:p w:rsidR="00DF36B6" w:rsidRPr="00DF36B6" w:rsidRDefault="00DF36B6" w:rsidP="00DF36B6">
      <w:pPr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с </w:t>
      </w:r>
      <w:r w:rsidRPr="00DF36B6">
        <w:rPr>
          <w:rFonts w:ascii="Times New Roman" w:hAnsi="Times New Roman" w:cs="Times New Roman"/>
          <w:i/>
          <w:sz w:val="24"/>
          <w:szCs w:val="24"/>
        </w:rPr>
        <w:t>применением печатающих и графических устройств вывода</w:t>
      </w:r>
      <w:r w:rsidRPr="00DF36B6">
        <w:rPr>
          <w:rFonts w:ascii="Times New Roman" w:hAnsi="Times New Roman" w:cs="Times New Roman"/>
          <w:sz w:val="24"/>
          <w:szCs w:val="24"/>
        </w:rPr>
        <w:t xml:space="preserve"> ЭВМ согла</w:t>
      </w:r>
      <w:r w:rsidRPr="00DF36B6">
        <w:rPr>
          <w:rFonts w:ascii="Times New Roman" w:hAnsi="Times New Roman" w:cs="Times New Roman"/>
          <w:sz w:val="24"/>
          <w:szCs w:val="24"/>
        </w:rPr>
        <w:t>с</w:t>
      </w:r>
      <w:r w:rsidRPr="00DF36B6">
        <w:rPr>
          <w:rFonts w:ascii="Times New Roman" w:hAnsi="Times New Roman" w:cs="Times New Roman"/>
          <w:sz w:val="24"/>
          <w:szCs w:val="24"/>
        </w:rPr>
        <w:t>но ГОСТ 2.004;</w:t>
      </w:r>
    </w:p>
    <w:p w:rsidR="00DF36B6" w:rsidRPr="00DF36B6" w:rsidRDefault="00DF36B6" w:rsidP="00DF36B6">
      <w:pPr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proofErr w:type="gramStart"/>
      <w:r w:rsidRPr="00DF36B6">
        <w:rPr>
          <w:rFonts w:ascii="Times New Roman" w:hAnsi="Times New Roman" w:cs="Times New Roman"/>
          <w:i/>
          <w:sz w:val="24"/>
          <w:szCs w:val="24"/>
        </w:rPr>
        <w:t>машинописным</w:t>
      </w:r>
      <w:proofErr w:type="gramEnd"/>
      <w:r w:rsidRPr="00DF36B6">
        <w:rPr>
          <w:rFonts w:ascii="Times New Roman" w:hAnsi="Times New Roman" w:cs="Times New Roman"/>
          <w:sz w:val="24"/>
          <w:szCs w:val="24"/>
        </w:rPr>
        <w:t xml:space="preserve"> – через полтора-два интервала. Шрифт пишущей машинки должен быть четким, высотой не менее </w:t>
      </w:r>
      <w:smartTag w:uri="urn:schemas-microsoft-com:office:smarttags" w:element="metricconverter">
        <w:smartTagPr>
          <w:attr w:name="ProductID" w:val="2,5 мм"/>
        </w:smartTagPr>
        <w:r w:rsidRPr="00DF36B6">
          <w:rPr>
            <w:rFonts w:ascii="Times New Roman" w:hAnsi="Times New Roman" w:cs="Times New Roman"/>
            <w:sz w:val="24"/>
            <w:szCs w:val="24"/>
          </w:rPr>
          <w:t>2,5 мм</w:t>
        </w:r>
      </w:smartTag>
      <w:r w:rsidRPr="00DF36B6">
        <w:rPr>
          <w:rFonts w:ascii="Times New Roman" w:hAnsi="Times New Roman" w:cs="Times New Roman"/>
          <w:sz w:val="24"/>
          <w:szCs w:val="24"/>
        </w:rPr>
        <w:t>, лента тол</w:t>
      </w:r>
      <w:r w:rsidRPr="00DF36B6">
        <w:rPr>
          <w:rFonts w:ascii="Times New Roman" w:hAnsi="Times New Roman" w:cs="Times New Roman"/>
          <w:sz w:val="24"/>
          <w:szCs w:val="24"/>
        </w:rPr>
        <w:t>ь</w:t>
      </w:r>
      <w:r w:rsidRPr="00DF36B6">
        <w:rPr>
          <w:rFonts w:ascii="Times New Roman" w:hAnsi="Times New Roman" w:cs="Times New Roman"/>
          <w:sz w:val="24"/>
          <w:szCs w:val="24"/>
        </w:rPr>
        <w:t>ко черного цвета (полужирная). Формулы в машинописный текст вносят от руки;</w:t>
      </w:r>
    </w:p>
    <w:p w:rsidR="00DF36B6" w:rsidRPr="00DF36B6" w:rsidRDefault="00DF36B6" w:rsidP="00DF36B6">
      <w:pPr>
        <w:numPr>
          <w:ilvl w:val="0"/>
          <w:numId w:val="11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i/>
          <w:sz w:val="24"/>
          <w:szCs w:val="24"/>
        </w:rPr>
        <w:t>рукописным</w:t>
      </w:r>
      <w:r w:rsidRPr="00DF36B6">
        <w:rPr>
          <w:rFonts w:ascii="Times New Roman" w:hAnsi="Times New Roman" w:cs="Times New Roman"/>
          <w:sz w:val="24"/>
          <w:szCs w:val="24"/>
        </w:rPr>
        <w:t xml:space="preserve"> – чертежным шрифтом по ГОСТ 2.304 с высотой букв не менее </w:t>
      </w:r>
      <w:smartTag w:uri="urn:schemas-microsoft-com:office:smarttags" w:element="metricconverter">
        <w:smartTagPr>
          <w:attr w:name="ProductID" w:val="2,5 мм"/>
        </w:smartTagPr>
        <w:r w:rsidRPr="00DF36B6">
          <w:rPr>
            <w:rFonts w:ascii="Times New Roman" w:hAnsi="Times New Roman" w:cs="Times New Roman"/>
            <w:sz w:val="24"/>
            <w:szCs w:val="24"/>
          </w:rPr>
          <w:t>2,5 мм</w:t>
        </w:r>
      </w:smartTag>
      <w:r w:rsidRPr="00DF36B6">
        <w:rPr>
          <w:rFonts w:ascii="Times New Roman" w:hAnsi="Times New Roman" w:cs="Times New Roman"/>
          <w:sz w:val="24"/>
          <w:szCs w:val="24"/>
        </w:rPr>
        <w:t xml:space="preserve">, а цифр – </w:t>
      </w:r>
      <w:smartTag w:uri="urn:schemas-microsoft-com:office:smarttags" w:element="metricconverter">
        <w:smartTagPr>
          <w:attr w:name="ProductID" w:val="5 мм"/>
        </w:smartTagPr>
        <w:r w:rsidRPr="00DF36B6">
          <w:rPr>
            <w:rFonts w:ascii="Times New Roman" w:hAnsi="Times New Roman" w:cs="Times New Roman"/>
            <w:sz w:val="24"/>
            <w:szCs w:val="24"/>
          </w:rPr>
          <w:t>5 мм</w:t>
        </w:r>
      </w:smartTag>
      <w:r w:rsidRPr="00DF36B6">
        <w:rPr>
          <w:rFonts w:ascii="Times New Roman" w:hAnsi="Times New Roman" w:cs="Times New Roman"/>
          <w:sz w:val="24"/>
          <w:szCs w:val="24"/>
        </w:rPr>
        <w:t>. Цифры и буквы выполняются тушью или пастой (че</w:t>
      </w:r>
      <w:r w:rsidRPr="00DF36B6">
        <w:rPr>
          <w:rFonts w:ascii="Times New Roman" w:hAnsi="Times New Roman" w:cs="Times New Roman"/>
          <w:sz w:val="24"/>
          <w:szCs w:val="24"/>
        </w:rPr>
        <w:t>р</w:t>
      </w:r>
      <w:r w:rsidRPr="00DF36B6">
        <w:rPr>
          <w:rFonts w:ascii="Times New Roman" w:hAnsi="Times New Roman" w:cs="Times New Roman"/>
          <w:sz w:val="24"/>
          <w:szCs w:val="24"/>
        </w:rPr>
        <w:t>нилами) черного цвета.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При выполнении текстовой части работы на компьютере текст должен быть оформлен в текстовом редакторе </w:t>
      </w:r>
      <w:r w:rsidRPr="00DF36B6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DF3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6B6">
        <w:rPr>
          <w:rFonts w:ascii="Times New Roman" w:hAnsi="Times New Roman" w:cs="Times New Roman"/>
          <w:i/>
          <w:sz w:val="24"/>
          <w:szCs w:val="24"/>
          <w:lang w:val="en-US"/>
        </w:rPr>
        <w:t>for</w:t>
      </w:r>
      <w:r w:rsidRPr="00DF3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6B6">
        <w:rPr>
          <w:rFonts w:ascii="Times New Roman" w:hAnsi="Times New Roman" w:cs="Times New Roman"/>
          <w:i/>
          <w:sz w:val="24"/>
          <w:szCs w:val="24"/>
          <w:lang w:val="en-US"/>
        </w:rPr>
        <w:t>Windows</w:t>
      </w:r>
      <w:r w:rsidRPr="00DF36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Тип</w:t>
      </w:r>
      <w:r w:rsidRPr="00DF3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36B6">
        <w:rPr>
          <w:rFonts w:ascii="Times New Roman" w:hAnsi="Times New Roman" w:cs="Times New Roman"/>
          <w:sz w:val="24"/>
          <w:szCs w:val="24"/>
        </w:rPr>
        <w:t>шрифта</w:t>
      </w:r>
      <w:r w:rsidRPr="00DF36B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gramStart"/>
      <w:r w:rsidRPr="00DF36B6">
        <w:rPr>
          <w:rFonts w:ascii="Times New Roman" w:hAnsi="Times New Roman" w:cs="Times New Roman"/>
          <w:i/>
          <w:sz w:val="24"/>
          <w:szCs w:val="24"/>
          <w:lang w:val="en-US"/>
        </w:rPr>
        <w:t>Times New Roman Cyr.</w:t>
      </w:r>
      <w:proofErr w:type="gramEnd"/>
      <w:r w:rsidRPr="00DF36B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36B6">
        <w:rPr>
          <w:rFonts w:ascii="Times New Roman" w:hAnsi="Times New Roman" w:cs="Times New Roman"/>
          <w:sz w:val="24"/>
          <w:szCs w:val="24"/>
        </w:rPr>
        <w:t>Шрифт основного текста: обычный, ра</w:t>
      </w:r>
      <w:r w:rsidRPr="00DF36B6">
        <w:rPr>
          <w:rFonts w:ascii="Times New Roman" w:hAnsi="Times New Roman" w:cs="Times New Roman"/>
          <w:sz w:val="24"/>
          <w:szCs w:val="24"/>
        </w:rPr>
        <w:t>з</w:t>
      </w:r>
      <w:r w:rsidRPr="00DF36B6">
        <w:rPr>
          <w:rFonts w:ascii="Times New Roman" w:hAnsi="Times New Roman" w:cs="Times New Roman"/>
          <w:sz w:val="24"/>
          <w:szCs w:val="24"/>
        </w:rPr>
        <w:t>мер 14 пт. Шрифт заголовков разделов: полужирный, размер 16 пт. Шрифт заголо</w:t>
      </w:r>
      <w:r w:rsidRPr="00DF36B6">
        <w:rPr>
          <w:rFonts w:ascii="Times New Roman" w:hAnsi="Times New Roman" w:cs="Times New Roman"/>
          <w:sz w:val="24"/>
          <w:szCs w:val="24"/>
        </w:rPr>
        <w:t>в</w:t>
      </w:r>
      <w:r w:rsidRPr="00DF36B6">
        <w:rPr>
          <w:rFonts w:ascii="Times New Roman" w:hAnsi="Times New Roman" w:cs="Times New Roman"/>
          <w:sz w:val="24"/>
          <w:szCs w:val="24"/>
        </w:rPr>
        <w:t>ков подразделов: полужирный, размер 14 пт.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Межсимвольный интервал: обычный. Межстрочный интервал: одина</w:t>
      </w:r>
      <w:r w:rsidRPr="00DF36B6">
        <w:rPr>
          <w:rFonts w:ascii="Times New Roman" w:hAnsi="Times New Roman" w:cs="Times New Roman"/>
          <w:sz w:val="24"/>
          <w:szCs w:val="24"/>
        </w:rPr>
        <w:t>р</w:t>
      </w:r>
      <w:r w:rsidRPr="00DF36B6">
        <w:rPr>
          <w:rFonts w:ascii="Times New Roman" w:hAnsi="Times New Roman" w:cs="Times New Roman"/>
          <w:sz w:val="24"/>
          <w:szCs w:val="24"/>
        </w:rPr>
        <w:t>ный.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Опечатки, описки и графические неточности, обнаруженные в процессе в</w:t>
      </w:r>
      <w:r w:rsidRPr="00DF36B6">
        <w:rPr>
          <w:rFonts w:ascii="Times New Roman" w:hAnsi="Times New Roman" w:cs="Times New Roman"/>
          <w:sz w:val="24"/>
          <w:szCs w:val="24"/>
        </w:rPr>
        <w:t>ы</w:t>
      </w:r>
      <w:r w:rsidRPr="00DF36B6">
        <w:rPr>
          <w:rFonts w:ascii="Times New Roman" w:hAnsi="Times New Roman" w:cs="Times New Roman"/>
          <w:sz w:val="24"/>
          <w:szCs w:val="24"/>
        </w:rPr>
        <w:t>полнения, допускается исправлять подчисткой или закрашиванием белой краской и нанесением в том же месте исправленного текста машинописным способом или черными чернилами. Помарки и следы не полностью удале</w:t>
      </w:r>
      <w:r w:rsidRPr="00DF36B6">
        <w:rPr>
          <w:rFonts w:ascii="Times New Roman" w:hAnsi="Times New Roman" w:cs="Times New Roman"/>
          <w:sz w:val="24"/>
          <w:szCs w:val="24"/>
        </w:rPr>
        <w:t>н</w:t>
      </w:r>
      <w:r w:rsidRPr="00DF36B6">
        <w:rPr>
          <w:rFonts w:ascii="Times New Roman" w:hAnsi="Times New Roman" w:cs="Times New Roman"/>
          <w:sz w:val="24"/>
          <w:szCs w:val="24"/>
        </w:rPr>
        <w:t>ного прежнего текста не допускаются. Возможно наклеивание рисунков и фотографий.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b/>
          <w:i/>
          <w:sz w:val="24"/>
          <w:szCs w:val="24"/>
        </w:rPr>
        <w:t>Требования к структуре текста</w:t>
      </w:r>
      <w:r w:rsidRPr="00DF36B6">
        <w:rPr>
          <w:rFonts w:ascii="Times New Roman" w:hAnsi="Times New Roman" w:cs="Times New Roman"/>
          <w:sz w:val="24"/>
          <w:szCs w:val="24"/>
        </w:rPr>
        <w:t>. ВКР должна быть выполнена с соблюдением требованием ЕСКД</w:t>
      </w:r>
      <w:r w:rsidRPr="00DF36B6">
        <w:rPr>
          <w:rStyle w:val="aa"/>
          <w:rFonts w:ascii="Times New Roman" w:hAnsi="Times New Roman" w:cs="Times New Roman"/>
          <w:sz w:val="24"/>
          <w:szCs w:val="24"/>
        </w:rPr>
        <w:footnoteReference w:id="1"/>
      </w:r>
      <w:r w:rsidRPr="00DF36B6">
        <w:rPr>
          <w:rFonts w:ascii="Times New Roman" w:hAnsi="Times New Roman" w:cs="Times New Roman"/>
          <w:sz w:val="24"/>
          <w:szCs w:val="24"/>
        </w:rPr>
        <w:t>. Текст основной части разделяют на разделы, по</w:t>
      </w:r>
      <w:r w:rsidRPr="00DF36B6">
        <w:rPr>
          <w:rFonts w:ascii="Times New Roman" w:hAnsi="Times New Roman" w:cs="Times New Roman"/>
          <w:sz w:val="24"/>
          <w:szCs w:val="24"/>
        </w:rPr>
        <w:t>д</w:t>
      </w:r>
      <w:r w:rsidRPr="00DF36B6">
        <w:rPr>
          <w:rFonts w:ascii="Times New Roman" w:hAnsi="Times New Roman" w:cs="Times New Roman"/>
          <w:sz w:val="24"/>
          <w:szCs w:val="24"/>
        </w:rPr>
        <w:t xml:space="preserve">разделы, пункты (ГОСТ 2.105-79, ГОСТ 7.32-81). 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i/>
          <w:sz w:val="24"/>
          <w:szCs w:val="24"/>
        </w:rPr>
        <w:t>Разделы</w:t>
      </w:r>
      <w:r w:rsidRPr="00DF36B6">
        <w:rPr>
          <w:rFonts w:ascii="Times New Roman" w:hAnsi="Times New Roman" w:cs="Times New Roman"/>
          <w:sz w:val="24"/>
          <w:szCs w:val="24"/>
        </w:rPr>
        <w:t xml:space="preserve"> должны иметь порядковые номера в пределах всего текста, обозн</w:t>
      </w:r>
      <w:r w:rsidRPr="00DF36B6">
        <w:rPr>
          <w:rFonts w:ascii="Times New Roman" w:hAnsi="Times New Roman" w:cs="Times New Roman"/>
          <w:sz w:val="24"/>
          <w:szCs w:val="24"/>
        </w:rPr>
        <w:t>а</w:t>
      </w:r>
      <w:r w:rsidRPr="00DF36B6">
        <w:rPr>
          <w:rFonts w:ascii="Times New Roman" w:hAnsi="Times New Roman" w:cs="Times New Roman"/>
          <w:sz w:val="24"/>
          <w:szCs w:val="24"/>
        </w:rPr>
        <w:t xml:space="preserve">ченные арабскими цифрами. Каждый раздел пояснительной записки рекомендуется начинать с нового листа. Наименование разделов записываются в виде заголовков (симметрично тексту) с прописной буквы шрифта </w:t>
      </w:r>
      <w:r w:rsidRPr="00DF36B6">
        <w:rPr>
          <w:rFonts w:ascii="Times New Roman" w:hAnsi="Times New Roman" w:cs="Times New Roman"/>
          <w:i/>
          <w:sz w:val="24"/>
          <w:szCs w:val="24"/>
          <w:lang w:val="en-US"/>
        </w:rPr>
        <w:t>Times</w:t>
      </w:r>
      <w:r w:rsidRPr="00DF3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6B6">
        <w:rPr>
          <w:rFonts w:ascii="Times New Roman" w:hAnsi="Times New Roman" w:cs="Times New Roman"/>
          <w:i/>
          <w:sz w:val="24"/>
          <w:szCs w:val="24"/>
          <w:lang w:val="en-US"/>
        </w:rPr>
        <w:t>New</w:t>
      </w:r>
      <w:r w:rsidRPr="00DF3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6B6">
        <w:rPr>
          <w:rFonts w:ascii="Times New Roman" w:hAnsi="Times New Roman" w:cs="Times New Roman"/>
          <w:i/>
          <w:sz w:val="24"/>
          <w:szCs w:val="24"/>
          <w:lang w:val="en-US"/>
        </w:rPr>
        <w:t>Roman</w:t>
      </w:r>
      <w:r w:rsidRPr="00DF36B6">
        <w:rPr>
          <w:rFonts w:ascii="Times New Roman" w:hAnsi="Times New Roman" w:cs="Times New Roman"/>
          <w:sz w:val="24"/>
          <w:szCs w:val="24"/>
        </w:rPr>
        <w:t xml:space="preserve">, размер 14 пт. 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Подразделы должны иметь нумерацию в пределах каждого раздела, номера подразделов состоят из номера раздела и порядкового номера подраздела, разделенной точкой. В конце номера подраздела точка не ставится. Наименование подразделов </w:t>
      </w:r>
      <w:r w:rsidRPr="00DF36B6">
        <w:rPr>
          <w:rFonts w:ascii="Times New Roman" w:hAnsi="Times New Roman" w:cs="Times New Roman"/>
          <w:sz w:val="24"/>
          <w:szCs w:val="24"/>
        </w:rPr>
        <w:lastRenderedPageBreak/>
        <w:t xml:space="preserve">записываются в виде заголовков (с абзаца) строчными буквами (кроме первой прописной), шрифт </w:t>
      </w:r>
      <w:r w:rsidRPr="00DF36B6">
        <w:rPr>
          <w:rFonts w:ascii="Times New Roman" w:hAnsi="Times New Roman" w:cs="Times New Roman"/>
          <w:i/>
          <w:sz w:val="24"/>
          <w:szCs w:val="24"/>
          <w:lang w:val="en-US"/>
        </w:rPr>
        <w:t>Times</w:t>
      </w:r>
      <w:r w:rsidRPr="00DF3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6B6">
        <w:rPr>
          <w:rFonts w:ascii="Times New Roman" w:hAnsi="Times New Roman" w:cs="Times New Roman"/>
          <w:i/>
          <w:sz w:val="24"/>
          <w:szCs w:val="24"/>
          <w:lang w:val="en-US"/>
        </w:rPr>
        <w:t>New</w:t>
      </w:r>
      <w:r w:rsidRPr="00DF3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6B6">
        <w:rPr>
          <w:rFonts w:ascii="Times New Roman" w:hAnsi="Times New Roman" w:cs="Times New Roman"/>
          <w:i/>
          <w:sz w:val="24"/>
          <w:szCs w:val="24"/>
          <w:lang w:val="en-US"/>
        </w:rPr>
        <w:t>Roman</w:t>
      </w:r>
      <w:r w:rsidRPr="00DF36B6">
        <w:rPr>
          <w:rFonts w:ascii="Times New Roman" w:hAnsi="Times New Roman" w:cs="Times New Roman"/>
          <w:sz w:val="24"/>
          <w:szCs w:val="24"/>
        </w:rPr>
        <w:t>, размер 14 пт.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Подраздел допускается разбивать на пункты, нумерация которых в</w:t>
      </w:r>
      <w:r w:rsidRPr="00DF36B6">
        <w:rPr>
          <w:rFonts w:ascii="Times New Roman" w:hAnsi="Times New Roman" w:cs="Times New Roman"/>
          <w:sz w:val="24"/>
          <w:szCs w:val="24"/>
        </w:rPr>
        <w:t>ы</w:t>
      </w:r>
      <w:r w:rsidRPr="00DF36B6">
        <w:rPr>
          <w:rFonts w:ascii="Times New Roman" w:hAnsi="Times New Roman" w:cs="Times New Roman"/>
          <w:sz w:val="24"/>
          <w:szCs w:val="24"/>
        </w:rPr>
        <w:t>полняется аналогично.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F36B6">
        <w:rPr>
          <w:rFonts w:ascii="Times New Roman" w:hAnsi="Times New Roman" w:cs="Times New Roman"/>
          <w:i/>
          <w:sz w:val="24"/>
          <w:szCs w:val="24"/>
        </w:rPr>
        <w:t xml:space="preserve">Пример: </w:t>
      </w:r>
      <w:r w:rsidRPr="00DF36B6">
        <w:rPr>
          <w:rFonts w:ascii="Times New Roman" w:hAnsi="Times New Roman" w:cs="Times New Roman"/>
          <w:b/>
          <w:sz w:val="24"/>
          <w:szCs w:val="24"/>
        </w:rPr>
        <w:t>1.2.3 - обозначает раздел 1, подраздел 2, пункт 3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Внутри пунктов или подпунктов могут быть приведены перечисления.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Возможно представление по двум вариантам: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i/>
          <w:sz w:val="24"/>
          <w:szCs w:val="24"/>
          <w:u w:val="single"/>
        </w:rPr>
        <w:t>Вариант 1 (в соответствии с ЕСКД):</w:t>
      </w:r>
      <w:r w:rsidRPr="00DF36B6">
        <w:rPr>
          <w:rFonts w:ascii="Times New Roman" w:hAnsi="Times New Roman" w:cs="Times New Roman"/>
          <w:sz w:val="24"/>
          <w:szCs w:val="24"/>
        </w:rPr>
        <w:t xml:space="preserve"> Перед каждой позицией перечисления следует ставить дефис или, при нео</w:t>
      </w:r>
      <w:r w:rsidRPr="00DF36B6">
        <w:rPr>
          <w:rFonts w:ascii="Times New Roman" w:hAnsi="Times New Roman" w:cs="Times New Roman"/>
          <w:sz w:val="24"/>
          <w:szCs w:val="24"/>
        </w:rPr>
        <w:t>б</w:t>
      </w:r>
      <w:r w:rsidRPr="00DF36B6">
        <w:rPr>
          <w:rFonts w:ascii="Times New Roman" w:hAnsi="Times New Roman" w:cs="Times New Roman"/>
          <w:sz w:val="24"/>
          <w:szCs w:val="24"/>
        </w:rPr>
        <w:t>ходимости ссылки в тексте на одно из перечислений, строчную букву, после которой ставится скобка. Для дальнейшей детализации перечислений необходимо использовать арабские цифры, после которых ставиться скобка, а запись производится с абзацного отст</w:t>
      </w:r>
      <w:r w:rsidRPr="00DF36B6">
        <w:rPr>
          <w:rFonts w:ascii="Times New Roman" w:hAnsi="Times New Roman" w:cs="Times New Roman"/>
          <w:sz w:val="24"/>
          <w:szCs w:val="24"/>
        </w:rPr>
        <w:t>у</w:t>
      </w:r>
      <w:r w:rsidRPr="00DF36B6">
        <w:rPr>
          <w:rFonts w:ascii="Times New Roman" w:hAnsi="Times New Roman" w:cs="Times New Roman"/>
          <w:sz w:val="24"/>
          <w:szCs w:val="24"/>
        </w:rPr>
        <w:t>па.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F36B6">
        <w:rPr>
          <w:rFonts w:ascii="Times New Roman" w:hAnsi="Times New Roman" w:cs="Times New Roman"/>
          <w:i/>
          <w:sz w:val="24"/>
          <w:szCs w:val="24"/>
        </w:rPr>
        <w:t>Пример: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F36B6">
        <w:rPr>
          <w:rFonts w:ascii="Times New Roman" w:hAnsi="Times New Roman" w:cs="Times New Roman"/>
          <w:b/>
          <w:sz w:val="24"/>
          <w:szCs w:val="24"/>
        </w:rPr>
        <w:t>а) ______________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F36B6">
        <w:rPr>
          <w:rFonts w:ascii="Times New Roman" w:hAnsi="Times New Roman" w:cs="Times New Roman"/>
          <w:b/>
          <w:sz w:val="24"/>
          <w:szCs w:val="24"/>
        </w:rPr>
        <w:t>б) ______________</w:t>
      </w:r>
    </w:p>
    <w:p w:rsidR="00DF36B6" w:rsidRPr="00DF36B6" w:rsidRDefault="00DF36B6" w:rsidP="00DF36B6">
      <w:pPr>
        <w:ind w:firstLine="1440"/>
        <w:rPr>
          <w:rFonts w:ascii="Times New Roman" w:hAnsi="Times New Roman" w:cs="Times New Roman"/>
          <w:b/>
          <w:sz w:val="24"/>
          <w:szCs w:val="24"/>
        </w:rPr>
      </w:pPr>
      <w:r w:rsidRPr="00DF36B6">
        <w:rPr>
          <w:rFonts w:ascii="Times New Roman" w:hAnsi="Times New Roman" w:cs="Times New Roman"/>
          <w:b/>
          <w:sz w:val="24"/>
          <w:szCs w:val="24"/>
        </w:rPr>
        <w:t>1)______________</w:t>
      </w:r>
    </w:p>
    <w:p w:rsidR="00DF36B6" w:rsidRPr="00DF36B6" w:rsidRDefault="00DF36B6" w:rsidP="00DF36B6">
      <w:pPr>
        <w:ind w:left="1440"/>
        <w:rPr>
          <w:rFonts w:ascii="Times New Roman" w:hAnsi="Times New Roman" w:cs="Times New Roman"/>
          <w:b/>
          <w:sz w:val="24"/>
          <w:szCs w:val="24"/>
        </w:rPr>
      </w:pPr>
      <w:r w:rsidRPr="00DF36B6">
        <w:rPr>
          <w:rFonts w:ascii="Times New Roman" w:hAnsi="Times New Roman" w:cs="Times New Roman"/>
          <w:b/>
          <w:sz w:val="24"/>
          <w:szCs w:val="24"/>
        </w:rPr>
        <w:t>2)______________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DF36B6">
        <w:rPr>
          <w:rFonts w:ascii="Times New Roman" w:hAnsi="Times New Roman" w:cs="Times New Roman"/>
          <w:b/>
          <w:sz w:val="24"/>
          <w:szCs w:val="24"/>
        </w:rPr>
        <w:t>в) __________________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F36B6">
        <w:rPr>
          <w:rFonts w:ascii="Times New Roman" w:hAnsi="Times New Roman" w:cs="Times New Roman"/>
          <w:i/>
          <w:sz w:val="24"/>
          <w:szCs w:val="24"/>
          <w:u w:val="single"/>
        </w:rPr>
        <w:t>Вариант 2 (в соответствии с ГОСТ):</w:t>
      </w:r>
    </w:p>
    <w:p w:rsidR="00DF36B6" w:rsidRPr="00DF36B6" w:rsidRDefault="00DF36B6" w:rsidP="00DF36B6">
      <w:pPr>
        <w:rPr>
          <w:rFonts w:ascii="Times New Roman" w:hAnsi="Times New Roman" w:cs="Times New Roman"/>
          <w:bCs/>
          <w:sz w:val="24"/>
          <w:szCs w:val="24"/>
        </w:rPr>
      </w:pPr>
      <w:r w:rsidRPr="00DF36B6">
        <w:rPr>
          <w:rFonts w:ascii="Times New Roman" w:hAnsi="Times New Roman" w:cs="Times New Roman"/>
          <w:bCs/>
          <w:sz w:val="24"/>
          <w:szCs w:val="24"/>
        </w:rPr>
        <w:t>Список, или перечень, – это фрагмент текста, состоящий из предупреждения, что далее последует перечисление понятий, предметов или действий (элементов перечня), и из самих элементов, которые могут быть:</w:t>
      </w:r>
    </w:p>
    <w:p w:rsidR="00DF36B6" w:rsidRPr="00DF36B6" w:rsidRDefault="00DF36B6" w:rsidP="00DF36B6">
      <w:pPr>
        <w:numPr>
          <w:ilvl w:val="2"/>
          <w:numId w:val="8"/>
        </w:numPr>
        <w:tabs>
          <w:tab w:val="left" w:pos="360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нумерованными;</w:t>
      </w:r>
    </w:p>
    <w:p w:rsidR="00DF36B6" w:rsidRPr="00DF36B6" w:rsidRDefault="00DF36B6" w:rsidP="00DF36B6">
      <w:pPr>
        <w:numPr>
          <w:ilvl w:val="2"/>
          <w:numId w:val="8"/>
        </w:numPr>
        <w:tabs>
          <w:tab w:val="left" w:pos="360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литерованными, или буквенными;</w:t>
      </w:r>
    </w:p>
    <w:p w:rsidR="00DF36B6" w:rsidRPr="00DF36B6" w:rsidRDefault="00DF36B6" w:rsidP="00DF36B6">
      <w:pPr>
        <w:numPr>
          <w:ilvl w:val="2"/>
          <w:numId w:val="8"/>
        </w:numPr>
        <w:tabs>
          <w:tab w:val="left" w:pos="360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маркированными (обозначенными графически).</w:t>
      </w:r>
    </w:p>
    <w:p w:rsidR="00DF36B6" w:rsidRPr="00DF36B6" w:rsidRDefault="00DF36B6" w:rsidP="00DF36B6">
      <w:pPr>
        <w:tabs>
          <w:tab w:val="left" w:pos="709"/>
        </w:tabs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Для обозначения нумерованных элементов применяются:</w:t>
      </w:r>
    </w:p>
    <w:p w:rsidR="00DF36B6" w:rsidRPr="00DF36B6" w:rsidRDefault="00DF36B6" w:rsidP="00DF36B6">
      <w:pPr>
        <w:numPr>
          <w:ilvl w:val="0"/>
          <w:numId w:val="7"/>
        </w:numPr>
        <w:tabs>
          <w:tab w:val="left" w:pos="360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bCs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римские и арабские цифры с точкой: </w:t>
      </w:r>
      <w:r w:rsidRPr="00DF36B6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DF36B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DF36B6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Pr="00DF36B6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DF36B6">
        <w:rPr>
          <w:rFonts w:ascii="Times New Roman" w:hAnsi="Times New Roman" w:cs="Times New Roman"/>
          <w:bCs/>
          <w:sz w:val="24"/>
          <w:szCs w:val="24"/>
          <w:lang w:val="en-US"/>
        </w:rPr>
        <w:t>III</w:t>
      </w:r>
      <w:r w:rsidRPr="00DF36B6">
        <w:rPr>
          <w:rFonts w:ascii="Times New Roman" w:hAnsi="Times New Roman" w:cs="Times New Roman"/>
          <w:bCs/>
          <w:sz w:val="24"/>
          <w:szCs w:val="24"/>
        </w:rPr>
        <w:t>.;</w:t>
      </w:r>
      <w:proofErr w:type="gramEnd"/>
      <w:r w:rsidRPr="00DF36B6">
        <w:rPr>
          <w:rFonts w:ascii="Times New Roman" w:hAnsi="Times New Roman" w:cs="Times New Roman"/>
          <w:bCs/>
          <w:sz w:val="24"/>
          <w:szCs w:val="24"/>
        </w:rPr>
        <w:t xml:space="preserve"> 1. 2. 3. и т.д.;</w:t>
      </w:r>
    </w:p>
    <w:p w:rsidR="00DF36B6" w:rsidRPr="00DF36B6" w:rsidRDefault="00DF36B6" w:rsidP="00DF36B6">
      <w:pPr>
        <w:numPr>
          <w:ilvl w:val="0"/>
          <w:numId w:val="7"/>
        </w:numPr>
        <w:tabs>
          <w:tab w:val="left" w:pos="360"/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арабские цифры с закрывающейся скобкой: </w:t>
      </w:r>
      <w:r w:rsidRPr="00DF36B6">
        <w:rPr>
          <w:rFonts w:ascii="Times New Roman" w:hAnsi="Times New Roman" w:cs="Times New Roman"/>
          <w:bCs/>
          <w:sz w:val="24"/>
          <w:szCs w:val="24"/>
        </w:rPr>
        <w:t>1) 2) 3)</w:t>
      </w:r>
      <w:r w:rsidRPr="00DF36B6">
        <w:rPr>
          <w:rFonts w:ascii="Times New Roman" w:hAnsi="Times New Roman" w:cs="Times New Roman"/>
          <w:sz w:val="24"/>
          <w:szCs w:val="24"/>
        </w:rPr>
        <w:t xml:space="preserve"> и т.д.</w:t>
      </w:r>
    </w:p>
    <w:p w:rsidR="00DF36B6" w:rsidRPr="00DF36B6" w:rsidRDefault="00DF36B6" w:rsidP="00DF36B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Для обозначения литерованных элементов применяются:</w:t>
      </w:r>
    </w:p>
    <w:p w:rsidR="00DF36B6" w:rsidRPr="00DF36B6" w:rsidRDefault="00DF36B6" w:rsidP="00DF36B6">
      <w:pPr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прописные буквы с точкой: </w:t>
      </w:r>
      <w:r w:rsidRPr="00DF36B6">
        <w:rPr>
          <w:rFonts w:ascii="Times New Roman" w:hAnsi="Times New Roman" w:cs="Times New Roman"/>
          <w:bCs/>
          <w:sz w:val="24"/>
          <w:szCs w:val="24"/>
        </w:rPr>
        <w:t>А. Б. В.</w:t>
      </w:r>
      <w:r w:rsidRPr="00DF36B6">
        <w:rPr>
          <w:rFonts w:ascii="Times New Roman" w:hAnsi="Times New Roman" w:cs="Times New Roman"/>
          <w:sz w:val="24"/>
          <w:szCs w:val="24"/>
        </w:rPr>
        <w:t>;</w:t>
      </w:r>
    </w:p>
    <w:p w:rsidR="00DF36B6" w:rsidRPr="00DF36B6" w:rsidRDefault="00DF36B6" w:rsidP="00DF36B6">
      <w:pPr>
        <w:numPr>
          <w:ilvl w:val="0"/>
          <w:numId w:val="9"/>
        </w:numPr>
        <w:tabs>
          <w:tab w:val="left" w:pos="993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строчные буквы с закрывающейся скобкой: </w:t>
      </w:r>
      <w:r w:rsidRPr="00DF36B6">
        <w:rPr>
          <w:rFonts w:ascii="Times New Roman" w:hAnsi="Times New Roman" w:cs="Times New Roman"/>
          <w:bCs/>
          <w:sz w:val="24"/>
          <w:szCs w:val="24"/>
        </w:rPr>
        <w:t xml:space="preserve">а) б) в) </w:t>
      </w:r>
      <w:r w:rsidRPr="00DF36B6">
        <w:rPr>
          <w:rFonts w:ascii="Times New Roman" w:hAnsi="Times New Roman" w:cs="Times New Roman"/>
          <w:sz w:val="24"/>
          <w:szCs w:val="24"/>
        </w:rPr>
        <w:t>и т.д.</w:t>
      </w:r>
    </w:p>
    <w:p w:rsidR="00DF36B6" w:rsidRPr="00DF36B6" w:rsidRDefault="00DF36B6" w:rsidP="00DF36B6">
      <w:pPr>
        <w:tabs>
          <w:tab w:val="left" w:pos="360"/>
        </w:tabs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Для графического обозначения используются маркеры разных рисунков.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«Введение» и «Заключение» не нумеруются.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Наименования разделов и подразделов должны быть краткими. Наим</w:t>
      </w:r>
      <w:r w:rsidRPr="00DF36B6">
        <w:rPr>
          <w:rFonts w:ascii="Times New Roman" w:hAnsi="Times New Roman" w:cs="Times New Roman"/>
          <w:sz w:val="24"/>
          <w:szCs w:val="24"/>
        </w:rPr>
        <w:t>е</w:t>
      </w:r>
      <w:r w:rsidRPr="00DF36B6">
        <w:rPr>
          <w:rFonts w:ascii="Times New Roman" w:hAnsi="Times New Roman" w:cs="Times New Roman"/>
          <w:sz w:val="24"/>
          <w:szCs w:val="24"/>
        </w:rPr>
        <w:t xml:space="preserve">нование разделов и подразделов </w:t>
      </w:r>
      <w:proofErr w:type="gramStart"/>
      <w:r w:rsidRPr="00DF36B6">
        <w:rPr>
          <w:rFonts w:ascii="Times New Roman" w:hAnsi="Times New Roman" w:cs="Times New Roman"/>
          <w:sz w:val="24"/>
          <w:szCs w:val="24"/>
        </w:rPr>
        <w:t>записывают с абзацного отступа с первой прописной буквы без точки в конце, не подчеркивая</w:t>
      </w:r>
      <w:proofErr w:type="gramEnd"/>
      <w:r w:rsidRPr="00DF36B6">
        <w:rPr>
          <w:rFonts w:ascii="Times New Roman" w:hAnsi="Times New Roman" w:cs="Times New Roman"/>
          <w:sz w:val="24"/>
          <w:szCs w:val="24"/>
        </w:rPr>
        <w:t>. Переносы слов в заголовках не допускаю</w:t>
      </w:r>
      <w:r w:rsidRPr="00DF36B6">
        <w:rPr>
          <w:rFonts w:ascii="Times New Roman" w:hAnsi="Times New Roman" w:cs="Times New Roman"/>
          <w:sz w:val="24"/>
          <w:szCs w:val="24"/>
        </w:rPr>
        <w:t>т</w:t>
      </w:r>
      <w:r w:rsidRPr="00DF36B6">
        <w:rPr>
          <w:rFonts w:ascii="Times New Roman" w:hAnsi="Times New Roman" w:cs="Times New Roman"/>
          <w:sz w:val="24"/>
          <w:szCs w:val="24"/>
        </w:rPr>
        <w:t xml:space="preserve">ся. 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Расстояние между заголовками и текстом должно быть равно </w:t>
      </w:r>
      <w:smartTag w:uri="urn:schemas-microsoft-com:office:smarttags" w:element="metricconverter">
        <w:smartTagPr>
          <w:attr w:name="ProductID" w:val="15 мм"/>
        </w:smartTagPr>
        <w:r w:rsidRPr="00DF36B6">
          <w:rPr>
            <w:rFonts w:ascii="Times New Roman" w:hAnsi="Times New Roman" w:cs="Times New Roman"/>
            <w:sz w:val="24"/>
            <w:szCs w:val="24"/>
          </w:rPr>
          <w:t>15 мм</w:t>
        </w:r>
      </w:smartTag>
      <w:r w:rsidRPr="00DF36B6">
        <w:rPr>
          <w:rFonts w:ascii="Times New Roman" w:hAnsi="Times New Roman" w:cs="Times New Roman"/>
          <w:sz w:val="24"/>
          <w:szCs w:val="24"/>
        </w:rPr>
        <w:t xml:space="preserve"> (3-4  интервалам). Расстояние между заголовками разделов и подраздела – </w:t>
      </w:r>
      <w:smartTag w:uri="urn:schemas-microsoft-com:office:smarttags" w:element="metricconverter">
        <w:smartTagPr>
          <w:attr w:name="ProductID" w:val="8 мм"/>
        </w:smartTagPr>
        <w:r w:rsidRPr="00DF36B6">
          <w:rPr>
            <w:rFonts w:ascii="Times New Roman" w:hAnsi="Times New Roman" w:cs="Times New Roman"/>
            <w:sz w:val="24"/>
            <w:szCs w:val="24"/>
          </w:rPr>
          <w:t>8 мм</w:t>
        </w:r>
      </w:smartTag>
      <w:r w:rsidRPr="00DF36B6">
        <w:rPr>
          <w:rFonts w:ascii="Times New Roman" w:hAnsi="Times New Roman" w:cs="Times New Roman"/>
          <w:sz w:val="24"/>
          <w:szCs w:val="24"/>
        </w:rPr>
        <w:t xml:space="preserve"> (2 интервалам). Расстояние между последней строкой текста и последующим заголовком подраздела – </w:t>
      </w:r>
      <w:smartTag w:uri="urn:schemas-microsoft-com:office:smarttags" w:element="metricconverter">
        <w:smartTagPr>
          <w:attr w:name="ProductID" w:val="15 мм"/>
        </w:smartTagPr>
        <w:r w:rsidRPr="00DF36B6">
          <w:rPr>
            <w:rFonts w:ascii="Times New Roman" w:hAnsi="Times New Roman" w:cs="Times New Roman"/>
            <w:sz w:val="24"/>
            <w:szCs w:val="24"/>
          </w:rPr>
          <w:t>15 мм</w:t>
        </w:r>
      </w:smartTag>
      <w:r w:rsidRPr="00DF36B6">
        <w:rPr>
          <w:rFonts w:ascii="Times New Roman" w:hAnsi="Times New Roman" w:cs="Times New Roman"/>
          <w:sz w:val="24"/>
          <w:szCs w:val="24"/>
        </w:rPr>
        <w:t xml:space="preserve"> (3-4  интервалам). Каждый раздел рекомендуется начинать с нового листа.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b/>
          <w:i/>
          <w:sz w:val="24"/>
          <w:szCs w:val="24"/>
        </w:rPr>
        <w:t>Требования к изложению текста</w:t>
      </w:r>
      <w:r w:rsidRPr="00DF36B6">
        <w:rPr>
          <w:rFonts w:ascii="Times New Roman" w:hAnsi="Times New Roman" w:cs="Times New Roman"/>
          <w:sz w:val="24"/>
          <w:szCs w:val="24"/>
        </w:rPr>
        <w:t xml:space="preserve">. Изложение содержания пояснительной записки должно быть кратким и четким. В тексте должны применяться научно-технические </w:t>
      </w:r>
      <w:r w:rsidRPr="00DF36B6">
        <w:rPr>
          <w:rFonts w:ascii="Times New Roman" w:hAnsi="Times New Roman" w:cs="Times New Roman"/>
          <w:sz w:val="24"/>
          <w:szCs w:val="24"/>
        </w:rPr>
        <w:lastRenderedPageBreak/>
        <w:t>термины, обозначения и определения, установленные соответствующими стандартами или  общепринятые в научно-технической л</w:t>
      </w:r>
      <w:r w:rsidRPr="00DF36B6">
        <w:rPr>
          <w:rFonts w:ascii="Times New Roman" w:hAnsi="Times New Roman" w:cs="Times New Roman"/>
          <w:sz w:val="24"/>
          <w:szCs w:val="24"/>
        </w:rPr>
        <w:t>и</w:t>
      </w:r>
      <w:r w:rsidRPr="00DF36B6">
        <w:rPr>
          <w:rFonts w:ascii="Times New Roman" w:hAnsi="Times New Roman" w:cs="Times New Roman"/>
          <w:sz w:val="24"/>
          <w:szCs w:val="24"/>
        </w:rPr>
        <w:t>тературе.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Условные буквенные обозначения величин, а также условные графич</w:t>
      </w:r>
      <w:r w:rsidRPr="00DF36B6">
        <w:rPr>
          <w:rFonts w:ascii="Times New Roman" w:hAnsi="Times New Roman" w:cs="Times New Roman"/>
          <w:sz w:val="24"/>
          <w:szCs w:val="24"/>
        </w:rPr>
        <w:t>е</w:t>
      </w:r>
      <w:r w:rsidRPr="00DF36B6">
        <w:rPr>
          <w:rFonts w:ascii="Times New Roman" w:hAnsi="Times New Roman" w:cs="Times New Roman"/>
          <w:sz w:val="24"/>
          <w:szCs w:val="24"/>
        </w:rPr>
        <w:t>ские обозначения должны соответствовать требованиям государственных стандартов (это относится и к единицам измерения). Условные буквенные обозначения должны быть тождественными во всех разделах записки. Если в пояснительной записке принята особая система сокращения слов или наименований, то в ней должен быть приведен перечень прин</w:t>
      </w:r>
      <w:r w:rsidRPr="00DF36B6">
        <w:rPr>
          <w:rFonts w:ascii="Times New Roman" w:hAnsi="Times New Roman" w:cs="Times New Roman"/>
          <w:sz w:val="24"/>
          <w:szCs w:val="24"/>
        </w:rPr>
        <w:t>я</w:t>
      </w:r>
      <w:r w:rsidRPr="00DF36B6">
        <w:rPr>
          <w:rFonts w:ascii="Times New Roman" w:hAnsi="Times New Roman" w:cs="Times New Roman"/>
          <w:sz w:val="24"/>
          <w:szCs w:val="24"/>
        </w:rPr>
        <w:t>тых сокращений, который помещают перед «</w:t>
      </w:r>
      <w:r w:rsidRPr="00DF36B6">
        <w:rPr>
          <w:rFonts w:ascii="Times New Roman" w:hAnsi="Times New Roman" w:cs="Times New Roman"/>
          <w:b/>
          <w:sz w:val="24"/>
          <w:szCs w:val="24"/>
        </w:rPr>
        <w:t>содержанием</w:t>
      </w:r>
      <w:r w:rsidRPr="00DF36B6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В тексте, за исключением формул, таблиц и рисунков, не допускае</w:t>
      </w:r>
      <w:r w:rsidRPr="00DF36B6">
        <w:rPr>
          <w:rFonts w:ascii="Times New Roman" w:hAnsi="Times New Roman" w:cs="Times New Roman"/>
          <w:sz w:val="24"/>
          <w:szCs w:val="24"/>
        </w:rPr>
        <w:t>т</w:t>
      </w:r>
      <w:r w:rsidRPr="00DF36B6">
        <w:rPr>
          <w:rFonts w:ascii="Times New Roman" w:hAnsi="Times New Roman" w:cs="Times New Roman"/>
          <w:sz w:val="24"/>
          <w:szCs w:val="24"/>
        </w:rPr>
        <w:t>ся:</w:t>
      </w:r>
    </w:p>
    <w:p w:rsidR="00DF36B6" w:rsidRPr="00DF36B6" w:rsidRDefault="00DF36B6" w:rsidP="00DF36B6">
      <w:pPr>
        <w:numPr>
          <w:ilvl w:val="0"/>
          <w:numId w:val="3"/>
        </w:numPr>
        <w:tabs>
          <w:tab w:val="left" w:pos="1134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применять математический знак минус</w:t>
      </w:r>
      <w:proofErr w:type="gramStart"/>
      <w:r w:rsidRPr="00DF36B6">
        <w:rPr>
          <w:rFonts w:ascii="Times New Roman" w:hAnsi="Times New Roman" w:cs="Times New Roman"/>
          <w:sz w:val="24"/>
          <w:szCs w:val="24"/>
        </w:rPr>
        <w:t xml:space="preserve"> (-) </w:t>
      </w:r>
      <w:proofErr w:type="gramEnd"/>
      <w:r w:rsidRPr="00DF36B6">
        <w:rPr>
          <w:rFonts w:ascii="Times New Roman" w:hAnsi="Times New Roman" w:cs="Times New Roman"/>
          <w:sz w:val="24"/>
          <w:szCs w:val="24"/>
        </w:rPr>
        <w:t>перед отрицательными значениям величин (следует писать слово «минус»);</w:t>
      </w:r>
    </w:p>
    <w:p w:rsidR="00DF36B6" w:rsidRPr="00DF36B6" w:rsidRDefault="00DF36B6" w:rsidP="00DF36B6">
      <w:pPr>
        <w:numPr>
          <w:ilvl w:val="0"/>
          <w:numId w:val="3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применять знак «</w:t>
      </w:r>
      <w:r w:rsidRPr="00DF36B6">
        <w:rPr>
          <w:rFonts w:ascii="Times New Roman" w:hAnsi="Times New Roman" w:cs="Times New Roman"/>
          <w:sz w:val="24"/>
          <w:szCs w:val="24"/>
        </w:rPr>
        <w:sym w:font="Symbol" w:char="F0C6"/>
      </w:r>
      <w:r w:rsidRPr="00DF36B6">
        <w:rPr>
          <w:rFonts w:ascii="Times New Roman" w:hAnsi="Times New Roman" w:cs="Times New Roman"/>
          <w:sz w:val="24"/>
          <w:szCs w:val="24"/>
        </w:rPr>
        <w:t>» для обозначения диаметра (следует писать сл</w:t>
      </w:r>
      <w:r w:rsidRPr="00DF36B6">
        <w:rPr>
          <w:rFonts w:ascii="Times New Roman" w:hAnsi="Times New Roman" w:cs="Times New Roman"/>
          <w:sz w:val="24"/>
          <w:szCs w:val="24"/>
        </w:rPr>
        <w:t>о</w:t>
      </w:r>
      <w:r w:rsidRPr="00DF36B6">
        <w:rPr>
          <w:rFonts w:ascii="Times New Roman" w:hAnsi="Times New Roman" w:cs="Times New Roman"/>
          <w:sz w:val="24"/>
          <w:szCs w:val="24"/>
        </w:rPr>
        <w:t>во «диаметр»). При указании размера или предельных отклонений диаметра на чертежах, помещенных в тексте документа, перед ра</w:t>
      </w:r>
      <w:r w:rsidRPr="00DF36B6">
        <w:rPr>
          <w:rFonts w:ascii="Times New Roman" w:hAnsi="Times New Roman" w:cs="Times New Roman"/>
          <w:sz w:val="24"/>
          <w:szCs w:val="24"/>
        </w:rPr>
        <w:t>з</w:t>
      </w:r>
      <w:r w:rsidRPr="00DF36B6">
        <w:rPr>
          <w:rFonts w:ascii="Times New Roman" w:hAnsi="Times New Roman" w:cs="Times New Roman"/>
          <w:sz w:val="24"/>
          <w:szCs w:val="24"/>
        </w:rPr>
        <w:t>мерным числом следует писать знак «</w:t>
      </w:r>
      <w:r w:rsidRPr="00DF36B6">
        <w:rPr>
          <w:rFonts w:ascii="Times New Roman" w:hAnsi="Times New Roman" w:cs="Times New Roman"/>
          <w:sz w:val="24"/>
          <w:szCs w:val="24"/>
        </w:rPr>
        <w:sym w:font="Symbol" w:char="F0C6"/>
      </w:r>
      <w:r w:rsidRPr="00DF36B6">
        <w:rPr>
          <w:rFonts w:ascii="Times New Roman" w:hAnsi="Times New Roman" w:cs="Times New Roman"/>
          <w:sz w:val="24"/>
          <w:szCs w:val="24"/>
        </w:rPr>
        <w:t>»;</w:t>
      </w:r>
    </w:p>
    <w:p w:rsidR="00DF36B6" w:rsidRPr="00DF36B6" w:rsidRDefault="00DF36B6" w:rsidP="00DF36B6">
      <w:pPr>
        <w:numPr>
          <w:ilvl w:val="0"/>
          <w:numId w:val="3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применять без числовых значений математические знаки, например:</w:t>
      </w:r>
    </w:p>
    <w:p w:rsidR="00DF36B6" w:rsidRPr="00DF36B6" w:rsidRDefault="00DF36B6" w:rsidP="00DF36B6">
      <w:pPr>
        <w:numPr>
          <w:ilvl w:val="0"/>
          <w:numId w:val="4"/>
        </w:numPr>
        <w:tabs>
          <w:tab w:val="clear" w:pos="1800"/>
          <w:tab w:val="num" w:pos="1418"/>
        </w:tabs>
        <w:spacing w:before="0" w:after="0"/>
        <w:ind w:left="1134" w:firstLine="0"/>
        <w:jc w:val="left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(больше), &lt; (меньше),=(равно), &gt; (больше или равно), &lt; (меньше или равно), </w:t>
      </w:r>
    </w:p>
    <w:p w:rsidR="00DF36B6" w:rsidRPr="00DF36B6" w:rsidRDefault="00DF36B6" w:rsidP="00DF36B6">
      <w:pPr>
        <w:numPr>
          <w:ilvl w:val="0"/>
          <w:numId w:val="4"/>
        </w:numPr>
        <w:tabs>
          <w:tab w:val="clear" w:pos="1800"/>
          <w:tab w:val="num" w:pos="1418"/>
        </w:tabs>
        <w:spacing w:before="0" w:after="0"/>
        <w:ind w:left="1134" w:firstLine="0"/>
        <w:jc w:val="left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≠ (не равно), а также № (номер), % (процент);</w:t>
      </w:r>
    </w:p>
    <w:p w:rsidR="00DF36B6" w:rsidRPr="00DF36B6" w:rsidRDefault="00DF36B6" w:rsidP="00DF36B6">
      <w:pPr>
        <w:numPr>
          <w:ilvl w:val="0"/>
          <w:numId w:val="3"/>
        </w:numPr>
        <w:tabs>
          <w:tab w:val="left" w:pos="1134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применять индексы стандартов, технических условий без регистр</w:t>
      </w:r>
      <w:r w:rsidRPr="00DF36B6">
        <w:rPr>
          <w:rFonts w:ascii="Times New Roman" w:hAnsi="Times New Roman" w:cs="Times New Roman"/>
          <w:sz w:val="24"/>
          <w:szCs w:val="24"/>
        </w:rPr>
        <w:t>а</w:t>
      </w:r>
      <w:r w:rsidRPr="00DF36B6">
        <w:rPr>
          <w:rFonts w:ascii="Times New Roman" w:hAnsi="Times New Roman" w:cs="Times New Roman"/>
          <w:sz w:val="24"/>
          <w:szCs w:val="24"/>
        </w:rPr>
        <w:t>ционного номера.</w:t>
      </w:r>
    </w:p>
    <w:p w:rsidR="00DF36B6" w:rsidRPr="00DF36B6" w:rsidRDefault="00DF36B6" w:rsidP="00DF36B6">
      <w:pPr>
        <w:pStyle w:val="a3"/>
        <w:spacing w:before="120"/>
        <w:ind w:firstLine="720"/>
        <w:jc w:val="both"/>
        <w:rPr>
          <w:sz w:val="24"/>
          <w:szCs w:val="24"/>
        </w:rPr>
      </w:pPr>
      <w:r w:rsidRPr="00DF36B6">
        <w:rPr>
          <w:i/>
          <w:iCs/>
          <w:sz w:val="24"/>
          <w:szCs w:val="24"/>
          <w:u w:val="single"/>
        </w:rPr>
        <w:t>Правила печатания знаков</w:t>
      </w:r>
      <w:r w:rsidRPr="00DF36B6">
        <w:rPr>
          <w:i/>
          <w:iCs/>
          <w:sz w:val="24"/>
          <w:szCs w:val="24"/>
        </w:rPr>
        <w:t xml:space="preserve">. </w:t>
      </w:r>
      <w:r w:rsidRPr="00DF36B6">
        <w:rPr>
          <w:b/>
          <w:bCs/>
          <w:sz w:val="24"/>
          <w:szCs w:val="24"/>
        </w:rPr>
        <w:t> </w:t>
      </w:r>
      <w:r w:rsidRPr="00DF36B6">
        <w:rPr>
          <w:sz w:val="24"/>
          <w:szCs w:val="24"/>
        </w:rPr>
        <w:t>Знаки препинания (точка, запятая, двоеточие, точка с запятой, многоточие, восклицательный и вопросительный знаки) от предшествующих слов пробелом не отделяют, а от последующих отделяют одним пробелом.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Дефис от предшествующих и последующих элементов не отделяют.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Тире от предшествующих и последующих элементов отделяют обязательно.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Кавычки и скобки не отбивают от заключенных в них элементов. Знаки препинания от кавычек и скобок не отбивают.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Знак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DF36B6">
        <w:rPr>
          <w:rFonts w:ascii="Times New Roman" w:hAnsi="Times New Roman" w:cs="Times New Roman"/>
          <w:sz w:val="24"/>
          <w:szCs w:val="24"/>
        </w:rPr>
        <w:t xml:space="preserve"> применяют только с относящимися к нему числами, между ними ставят пробел.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Знаки сноски (звездочки или цифры) в основном тексте печатают без пробела, а от текста сноски отделяют одним ударом (напр.: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слово</w:t>
      </w:r>
      <w:proofErr w:type="gramStart"/>
      <w:r w:rsidRPr="00DF36B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proofErr w:type="gramEnd"/>
      <w:r w:rsidRPr="00DF36B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DF36B6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1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 xml:space="preserve"> Слово</w:t>
      </w:r>
      <w:r w:rsidRPr="00DF36B6">
        <w:rPr>
          <w:rFonts w:ascii="Times New Roman" w:hAnsi="Times New Roman" w:cs="Times New Roman"/>
          <w:sz w:val="24"/>
          <w:szCs w:val="24"/>
        </w:rPr>
        <w:t>).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Знаки процента и промилле от чисел отбивают.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Знаки углового градуса, минуты, секунды, терции от предыдущих чисел не отделяют, а от последующих отделяют пробелом (напр.: 5º 17´´).</w:t>
      </w:r>
    </w:p>
    <w:p w:rsidR="00DF36B6" w:rsidRPr="00DF36B6" w:rsidRDefault="00DF36B6" w:rsidP="00DF36B6">
      <w:pPr>
        <w:pStyle w:val="a3"/>
        <w:spacing w:before="120" w:after="120"/>
        <w:ind w:firstLine="720"/>
        <w:jc w:val="both"/>
        <w:rPr>
          <w:sz w:val="24"/>
          <w:szCs w:val="24"/>
        </w:rPr>
      </w:pPr>
      <w:r w:rsidRPr="00DF36B6">
        <w:rPr>
          <w:sz w:val="24"/>
          <w:szCs w:val="24"/>
        </w:rPr>
        <w:t xml:space="preserve">Знак градуса температуры отделяется от числа, если за ним следует сокращенное обозначение шкалы </w:t>
      </w:r>
      <w:r w:rsidRPr="00DF36B6">
        <w:rPr>
          <w:i/>
          <w:iCs/>
          <w:sz w:val="24"/>
          <w:szCs w:val="24"/>
        </w:rPr>
        <w:t>(напр</w:t>
      </w:r>
      <w:r w:rsidRPr="00DF36B6">
        <w:rPr>
          <w:sz w:val="24"/>
          <w:szCs w:val="24"/>
        </w:rPr>
        <w:t>., 15</w:t>
      </w:r>
      <w:proofErr w:type="gramStart"/>
      <w:r w:rsidRPr="00DF36B6">
        <w:rPr>
          <w:sz w:val="24"/>
          <w:szCs w:val="24"/>
        </w:rPr>
        <w:t xml:space="preserve"> ºС</w:t>
      </w:r>
      <w:proofErr w:type="gramEnd"/>
      <w:r w:rsidRPr="00DF36B6">
        <w:rPr>
          <w:sz w:val="24"/>
          <w:szCs w:val="24"/>
        </w:rPr>
        <w:t xml:space="preserve">, но 15º </w:t>
      </w:r>
      <w:r w:rsidRPr="00DF36B6">
        <w:rPr>
          <w:i/>
          <w:iCs/>
          <w:sz w:val="24"/>
          <w:szCs w:val="24"/>
        </w:rPr>
        <w:t>Цельсия</w:t>
      </w:r>
      <w:r w:rsidRPr="00DF36B6">
        <w:rPr>
          <w:sz w:val="24"/>
          <w:szCs w:val="24"/>
        </w:rPr>
        <w:t>).</w:t>
      </w:r>
    </w:p>
    <w:p w:rsidR="00DF36B6" w:rsidRPr="00DF36B6" w:rsidRDefault="00DF36B6" w:rsidP="00DF36B6">
      <w:pPr>
        <w:pStyle w:val="a3"/>
        <w:spacing w:before="120" w:after="120"/>
        <w:ind w:firstLine="720"/>
        <w:jc w:val="both"/>
        <w:rPr>
          <w:sz w:val="24"/>
          <w:szCs w:val="24"/>
        </w:rPr>
      </w:pPr>
      <w:r w:rsidRPr="00DF36B6">
        <w:rPr>
          <w:sz w:val="24"/>
          <w:szCs w:val="24"/>
        </w:rPr>
        <w:t> </w:t>
      </w:r>
      <w:r w:rsidRPr="00DF36B6">
        <w:rPr>
          <w:i/>
          <w:iCs/>
          <w:sz w:val="24"/>
          <w:szCs w:val="24"/>
          <w:u w:val="single"/>
        </w:rPr>
        <w:t>Числа и даты</w:t>
      </w:r>
      <w:r w:rsidRPr="00DF36B6">
        <w:rPr>
          <w:i/>
          <w:iCs/>
          <w:sz w:val="24"/>
          <w:szCs w:val="24"/>
        </w:rPr>
        <w:t xml:space="preserve">. </w:t>
      </w:r>
      <w:r w:rsidRPr="00DF36B6">
        <w:rPr>
          <w:sz w:val="24"/>
          <w:szCs w:val="24"/>
        </w:rPr>
        <w:t>Многозначные числа пишут арабскими цифрами и разбивают на классы (напр.: 13 692). Не разбивают четырехзначные числа и числа, обозначающие номера.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Числа должны быть отбиты от относящихся к ним наименований (напр.: </w:t>
      </w:r>
      <w:smartTag w:uri="urn:schemas-microsoft-com:office:smarttags" w:element="metricconverter">
        <w:smartTagPr>
          <w:attr w:name="ProductID" w:val="25 м"/>
        </w:smartTagPr>
        <w:r w:rsidRPr="00DF36B6">
          <w:rPr>
            <w:rFonts w:ascii="Times New Roman" w:hAnsi="Times New Roman" w:cs="Times New Roman"/>
            <w:sz w:val="24"/>
            <w:szCs w:val="24"/>
          </w:rPr>
          <w:t xml:space="preserve">25 </w:t>
        </w:r>
        <w:r w:rsidRPr="00DF36B6">
          <w:rPr>
            <w:rFonts w:ascii="Times New Roman" w:hAnsi="Times New Roman" w:cs="Times New Roman"/>
            <w:i/>
            <w:iCs/>
            <w:sz w:val="24"/>
            <w:szCs w:val="24"/>
          </w:rPr>
          <w:t>м</w:t>
        </w:r>
      </w:smartTag>
      <w:r w:rsidRPr="00DF36B6">
        <w:rPr>
          <w:rFonts w:ascii="Times New Roman" w:hAnsi="Times New Roman" w:cs="Times New Roman"/>
          <w:i/>
          <w:iCs/>
          <w:sz w:val="24"/>
          <w:szCs w:val="24"/>
        </w:rPr>
        <w:t xml:space="preserve">). </w:t>
      </w:r>
      <w:r w:rsidRPr="00DF36B6">
        <w:rPr>
          <w:rFonts w:ascii="Times New Roman" w:hAnsi="Times New Roman" w:cs="Times New Roman"/>
          <w:sz w:val="24"/>
          <w:szCs w:val="24"/>
        </w:rPr>
        <w:t xml:space="preserve">Числа с буквами в обозначениях не разбиваются (напр.: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в пункте 2б</w:t>
      </w:r>
      <w:r w:rsidRPr="00DF36B6">
        <w:rPr>
          <w:rFonts w:ascii="Times New Roman" w:hAnsi="Times New Roman" w:cs="Times New Roman"/>
          <w:sz w:val="24"/>
          <w:szCs w:val="24"/>
        </w:rPr>
        <w:t>). Числа и буквы, разделенные точкой, не имеют отбивки (напр.: 2.13.6).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Основные математические знаки перед числами в значении положительной или отрицательной величины, степени увеличения от чисел не отделяют (напр.: -15, ×20).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lastRenderedPageBreak/>
        <w:t>Для обозначения диапазона значений употребляют один из способов: многоточие, тире, знак ÷, либо предлоги от … до …</w:t>
      </w:r>
      <w:proofErr w:type="gramStart"/>
      <w:r w:rsidRPr="00DF36B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F36B6">
        <w:rPr>
          <w:rFonts w:ascii="Times New Roman" w:hAnsi="Times New Roman" w:cs="Times New Roman"/>
          <w:sz w:val="24"/>
          <w:szCs w:val="24"/>
        </w:rPr>
        <w:t xml:space="preserve"> По всему тексту следует придерживаться принципа единообразия.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Сложные существительные и прилагательные с числами в их составе рекомендуется писать в буквенно-цифровой форме (напр.: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150</w:t>
      </w:r>
      <w:r w:rsidRPr="00DF36B6">
        <w:rPr>
          <w:rFonts w:ascii="Times New Roman" w:hAnsi="Times New Roman" w:cs="Times New Roman"/>
          <w:sz w:val="24"/>
          <w:szCs w:val="24"/>
        </w:rPr>
        <w:t>-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летие</w:t>
      </w:r>
      <w:r w:rsidRPr="00DF36B6">
        <w:rPr>
          <w:rFonts w:ascii="Times New Roman" w:hAnsi="Times New Roman" w:cs="Times New Roman"/>
          <w:sz w:val="24"/>
          <w:szCs w:val="24"/>
        </w:rPr>
        <w:t xml:space="preserve">,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30</w:t>
      </w:r>
      <w:r w:rsidRPr="00DF36B6">
        <w:rPr>
          <w:rFonts w:ascii="Times New Roman" w:hAnsi="Times New Roman" w:cs="Times New Roman"/>
          <w:sz w:val="24"/>
          <w:szCs w:val="24"/>
        </w:rPr>
        <w:t>-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градусный</w:t>
      </w:r>
      <w:r w:rsidRPr="00DF36B6">
        <w:rPr>
          <w:rFonts w:ascii="Times New Roman" w:hAnsi="Times New Roman" w:cs="Times New Roman"/>
          <w:sz w:val="24"/>
          <w:szCs w:val="24"/>
        </w:rPr>
        <w:t xml:space="preserve">,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25-процентный</w:t>
      </w:r>
      <w:r w:rsidRPr="00DF36B6">
        <w:rPr>
          <w:rFonts w:ascii="Times New Roman" w:hAnsi="Times New Roman" w:cs="Times New Roman"/>
          <w:sz w:val="24"/>
          <w:szCs w:val="24"/>
        </w:rPr>
        <w:t>).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Стандартной формой написания дат является </w:t>
      </w:r>
      <w:proofErr w:type="gramStart"/>
      <w:r w:rsidRPr="00DF36B6">
        <w:rPr>
          <w:rFonts w:ascii="Times New Roman" w:hAnsi="Times New Roman" w:cs="Times New Roman"/>
          <w:sz w:val="24"/>
          <w:szCs w:val="24"/>
        </w:rPr>
        <w:t>следующая</w:t>
      </w:r>
      <w:proofErr w:type="gramEnd"/>
      <w:r w:rsidRPr="00DF36B6">
        <w:rPr>
          <w:rFonts w:ascii="Times New Roman" w:hAnsi="Times New Roman" w:cs="Times New Roman"/>
          <w:sz w:val="24"/>
          <w:szCs w:val="24"/>
        </w:rPr>
        <w:t xml:space="preserve">: 20.03.93 г. Возможны и другие как цифровые, так и словесно-цифровые формы: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 xml:space="preserve">20.03.1993 г., 22 марта </w:t>
      </w:r>
      <w:smartTag w:uri="urn:schemas-microsoft-com:office:smarttags" w:element="metricconverter">
        <w:smartTagPr>
          <w:attr w:name="ProductID" w:val="1993 г"/>
        </w:smartTagPr>
        <w:r w:rsidRPr="00DF36B6">
          <w:rPr>
            <w:rFonts w:ascii="Times New Roman" w:hAnsi="Times New Roman" w:cs="Times New Roman"/>
            <w:i/>
            <w:iCs/>
            <w:sz w:val="24"/>
            <w:szCs w:val="24"/>
          </w:rPr>
          <w:t>1993 г</w:t>
        </w:r>
      </w:smartTag>
      <w:r w:rsidRPr="00DF36B6">
        <w:rPr>
          <w:rFonts w:ascii="Times New Roman" w:hAnsi="Times New Roman" w:cs="Times New Roman"/>
          <w:i/>
          <w:iCs/>
          <w:sz w:val="24"/>
          <w:szCs w:val="24"/>
        </w:rPr>
        <w:t xml:space="preserve">., 1 сент. </w:t>
      </w:r>
      <w:smartTag w:uri="urn:schemas-microsoft-com:office:smarttags" w:element="metricconverter">
        <w:smartTagPr>
          <w:attr w:name="ProductID" w:val="1999 г"/>
        </w:smartTagPr>
        <w:r w:rsidRPr="00DF36B6">
          <w:rPr>
            <w:rFonts w:ascii="Times New Roman" w:hAnsi="Times New Roman" w:cs="Times New Roman"/>
            <w:i/>
            <w:iCs/>
            <w:sz w:val="24"/>
            <w:szCs w:val="24"/>
          </w:rPr>
          <w:t>1999 г</w:t>
        </w:r>
      </w:smartTag>
      <w:r w:rsidRPr="00DF36B6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36B6">
        <w:rPr>
          <w:rFonts w:ascii="Times New Roman" w:hAnsi="Times New Roman" w:cs="Times New Roman"/>
          <w:sz w:val="24"/>
          <w:szCs w:val="24"/>
        </w:rPr>
        <w:t>Все виды некалендарных лет (бюджетный, отчетный, учебный), т.е. начинающихся в одном году, а заканчивающихся в другом, пишут через косую черту:</w:t>
      </w:r>
      <w:proofErr w:type="gramEnd"/>
      <w:r w:rsidRPr="00DF36B6">
        <w:rPr>
          <w:rFonts w:ascii="Times New Roman" w:hAnsi="Times New Roman" w:cs="Times New Roman"/>
          <w:sz w:val="24"/>
          <w:szCs w:val="24"/>
        </w:rPr>
        <w:t xml:space="preserve">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В 1993/94 учебном году. Отчетный 1993/1994 год.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Сокращения.  Используемые сокращения должны соответствовать правилам грамматики, а также требованиям государственных стандартов. </w:t>
      </w:r>
      <w:proofErr w:type="gramStart"/>
      <w:r w:rsidRPr="00DF36B6">
        <w:rPr>
          <w:rFonts w:ascii="Times New Roman" w:hAnsi="Times New Roman" w:cs="Times New Roman"/>
          <w:sz w:val="24"/>
          <w:szCs w:val="24"/>
        </w:rPr>
        <w:t>(ГОСТ 7.12-93 СИБИД.</w:t>
      </w:r>
      <w:proofErr w:type="gramEnd"/>
      <w:r w:rsidRPr="00DF36B6">
        <w:rPr>
          <w:rFonts w:ascii="Times New Roman" w:hAnsi="Times New Roman" w:cs="Times New Roman"/>
          <w:sz w:val="24"/>
          <w:szCs w:val="24"/>
        </w:rPr>
        <w:t xml:space="preserve"> Библиографическая запись. Сокращение слов на русском языке. </w:t>
      </w:r>
      <w:proofErr w:type="gramStart"/>
      <w:r w:rsidRPr="00DF36B6">
        <w:rPr>
          <w:rFonts w:ascii="Times New Roman" w:hAnsi="Times New Roman" w:cs="Times New Roman"/>
          <w:sz w:val="24"/>
          <w:szCs w:val="24"/>
        </w:rPr>
        <w:t>Общие требования и правила.)</w:t>
      </w:r>
      <w:proofErr w:type="gramEnd"/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Однотипные слова и словосочетания везде должны либо сокращаться, либо нет (напр.: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в 1919 году и ХХ веке</w:t>
      </w:r>
      <w:r w:rsidRPr="00DF36B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 xml:space="preserve">в </w:t>
      </w:r>
      <w:smartTag w:uri="urn:schemas-microsoft-com:office:smarttags" w:element="metricconverter">
        <w:smartTagPr>
          <w:attr w:name="ProductID" w:val="1919 г"/>
        </w:smartTagPr>
        <w:r w:rsidRPr="00DF36B6">
          <w:rPr>
            <w:rFonts w:ascii="Times New Roman" w:hAnsi="Times New Roman" w:cs="Times New Roman"/>
            <w:i/>
            <w:iCs/>
            <w:sz w:val="24"/>
            <w:szCs w:val="24"/>
          </w:rPr>
          <w:t>1919 г</w:t>
        </w:r>
      </w:smartTag>
      <w:r w:rsidRPr="00DF36B6">
        <w:rPr>
          <w:rFonts w:ascii="Times New Roman" w:hAnsi="Times New Roman" w:cs="Times New Roman"/>
          <w:i/>
          <w:iCs/>
          <w:sz w:val="24"/>
          <w:szCs w:val="24"/>
        </w:rPr>
        <w:t>. и ХХ в.</w:t>
      </w:r>
      <w:r w:rsidRPr="00DF36B6">
        <w:rPr>
          <w:rFonts w:ascii="Times New Roman" w:hAnsi="Times New Roman" w:cs="Times New Roman"/>
          <w:sz w:val="24"/>
          <w:szCs w:val="24"/>
        </w:rPr>
        <w:t xml:space="preserve">;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и другие, то есть</w:t>
      </w:r>
      <w:r w:rsidRPr="00DF36B6">
        <w:rPr>
          <w:rFonts w:ascii="Times New Roman" w:hAnsi="Times New Roman" w:cs="Times New Roman"/>
          <w:sz w:val="24"/>
          <w:szCs w:val="24"/>
        </w:rPr>
        <w:t xml:space="preserve"> или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и др., т.е.</w:t>
      </w:r>
      <w:r w:rsidRPr="00DF36B6">
        <w:rPr>
          <w:rFonts w:ascii="Times New Roman" w:hAnsi="Times New Roman" w:cs="Times New Roman"/>
          <w:sz w:val="24"/>
          <w:szCs w:val="24"/>
        </w:rPr>
        <w:t>).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Существует ряд общепринятых графических сокращений: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36B6">
        <w:rPr>
          <w:rFonts w:ascii="Times New Roman" w:hAnsi="Times New Roman" w:cs="Times New Roman"/>
          <w:sz w:val="24"/>
          <w:szCs w:val="24"/>
        </w:rPr>
        <w:t xml:space="preserve">Сокращения, употребляемые самостоятельно: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и др., и пр., и т.д., и т.п.</w:t>
      </w:r>
      <w:proofErr w:type="gramEnd"/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Употребляемые только при именах и фамилиях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 xml:space="preserve">: г-н, т., им., акад., д-р., доц., </w:t>
      </w:r>
      <w:proofErr w:type="spellStart"/>
      <w:r w:rsidRPr="00DF36B6">
        <w:rPr>
          <w:rFonts w:ascii="Times New Roman" w:hAnsi="Times New Roman" w:cs="Times New Roman"/>
          <w:i/>
          <w:iCs/>
          <w:sz w:val="24"/>
          <w:szCs w:val="24"/>
        </w:rPr>
        <w:t>канд</w:t>
      </w:r>
      <w:proofErr w:type="gramStart"/>
      <w:r w:rsidRPr="00DF36B6">
        <w:rPr>
          <w:rFonts w:ascii="Times New Roman" w:hAnsi="Times New Roman" w:cs="Times New Roman"/>
          <w:i/>
          <w:iCs/>
          <w:sz w:val="24"/>
          <w:szCs w:val="24"/>
        </w:rPr>
        <w:t>.ф</w:t>
      </w:r>
      <w:proofErr w:type="gramEnd"/>
      <w:r w:rsidRPr="00DF36B6">
        <w:rPr>
          <w:rFonts w:ascii="Times New Roman" w:hAnsi="Times New Roman" w:cs="Times New Roman"/>
          <w:i/>
          <w:iCs/>
          <w:sz w:val="24"/>
          <w:szCs w:val="24"/>
        </w:rPr>
        <w:t>из.-мат.наук</w:t>
      </w:r>
      <w:proofErr w:type="spellEnd"/>
      <w:r w:rsidRPr="00DF36B6">
        <w:rPr>
          <w:rFonts w:ascii="Times New Roman" w:hAnsi="Times New Roman" w:cs="Times New Roman"/>
          <w:i/>
          <w:iCs/>
          <w:sz w:val="24"/>
          <w:szCs w:val="24"/>
        </w:rPr>
        <w:t xml:space="preserve">, ген., </w:t>
      </w:r>
      <w:proofErr w:type="spellStart"/>
      <w:r w:rsidRPr="00DF36B6">
        <w:rPr>
          <w:rFonts w:ascii="Times New Roman" w:hAnsi="Times New Roman" w:cs="Times New Roman"/>
          <w:i/>
          <w:iCs/>
          <w:sz w:val="24"/>
          <w:szCs w:val="24"/>
        </w:rPr>
        <w:t>чл.-кор</w:t>
      </w:r>
      <w:proofErr w:type="spellEnd"/>
      <w:r w:rsidRPr="00DF36B6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F36B6">
        <w:rPr>
          <w:rFonts w:ascii="Times New Roman" w:hAnsi="Times New Roman" w:cs="Times New Roman"/>
          <w:sz w:val="24"/>
          <w:szCs w:val="24"/>
        </w:rPr>
        <w:t>Напр.: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 xml:space="preserve"> доц. Иванов И.И.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36B6">
        <w:rPr>
          <w:rFonts w:ascii="Times New Roman" w:hAnsi="Times New Roman" w:cs="Times New Roman"/>
          <w:sz w:val="24"/>
          <w:szCs w:val="24"/>
        </w:rPr>
        <w:t xml:space="preserve">Слова, сокращаемые только при географических названиях: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г., с., пос., обл., ул., просп</w:t>
      </w:r>
      <w:r w:rsidRPr="00DF36B6">
        <w:rPr>
          <w:rFonts w:ascii="Times New Roman" w:hAnsi="Times New Roman" w:cs="Times New Roman"/>
          <w:sz w:val="24"/>
          <w:szCs w:val="24"/>
        </w:rPr>
        <w:t xml:space="preserve">. Например: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в с. Н. Павловка</w:t>
      </w:r>
      <w:r w:rsidRPr="00DF36B6">
        <w:rPr>
          <w:rFonts w:ascii="Times New Roman" w:hAnsi="Times New Roman" w:cs="Times New Roman"/>
          <w:sz w:val="24"/>
          <w:szCs w:val="24"/>
        </w:rPr>
        <w:t xml:space="preserve">, но: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в нашем селе</w:t>
      </w:r>
      <w:r w:rsidRPr="00DF36B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36B6" w:rsidRPr="00DF36B6" w:rsidRDefault="00DF36B6" w:rsidP="00DF36B6">
      <w:pPr>
        <w:rPr>
          <w:rFonts w:ascii="Times New Roman" w:hAnsi="Times New Roman" w:cs="Times New Roman"/>
          <w:i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Употребляемые при ссылках, в сочетании с цифрами или буквами: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гл.5, п.10, подп.2а, разд</w:t>
      </w:r>
      <w:proofErr w:type="gramStart"/>
      <w:r w:rsidRPr="00DF36B6">
        <w:rPr>
          <w:rFonts w:ascii="Times New Roman" w:hAnsi="Times New Roman" w:cs="Times New Roman"/>
          <w:i/>
          <w:iCs/>
          <w:sz w:val="24"/>
          <w:szCs w:val="24"/>
        </w:rPr>
        <w:t>.А</w:t>
      </w:r>
      <w:proofErr w:type="gramEnd"/>
      <w:r w:rsidRPr="00DF36B6">
        <w:rPr>
          <w:rFonts w:ascii="Times New Roman" w:hAnsi="Times New Roman" w:cs="Times New Roman"/>
          <w:i/>
          <w:iCs/>
          <w:sz w:val="24"/>
          <w:szCs w:val="24"/>
        </w:rPr>
        <w:t>, с.54 – 598, рис.8.1, т.2, табл.10 – 12, ч.1. С пробелами перед цифрой; между цифрами тире – без пробелов (в отличие от тире между словами).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F36B6">
        <w:rPr>
          <w:rFonts w:ascii="Times New Roman" w:hAnsi="Times New Roman" w:cs="Times New Roman"/>
          <w:sz w:val="24"/>
          <w:szCs w:val="24"/>
        </w:rPr>
        <w:t>Употребляемые только при цифрах: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 xml:space="preserve"> в., вв., г., гг., до н.э., г.н.э., тыс., млн., млрд., экз., к., р.</w:t>
      </w:r>
      <w:r w:rsidRPr="00DF36B6">
        <w:rPr>
          <w:rFonts w:ascii="Times New Roman" w:hAnsi="Times New Roman" w:cs="Times New Roman"/>
          <w:sz w:val="24"/>
          <w:szCs w:val="24"/>
        </w:rPr>
        <w:t xml:space="preserve"> Например: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20 млн. р., 5</w:t>
      </w:r>
      <w:r w:rsidRPr="00DF36B6">
        <w:rPr>
          <w:rFonts w:ascii="Times New Roman" w:hAnsi="Times New Roman" w:cs="Times New Roman"/>
          <w:i/>
          <w:iCs/>
          <w:sz w:val="24"/>
          <w:szCs w:val="24"/>
          <w:lang w:val="en-US"/>
        </w:rPr>
        <w:t> 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р. 20 к.</w:t>
      </w:r>
      <w:proofErr w:type="gramEnd"/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Используемые в тексте сокращения поясняют в скобках после первого употребления сокращаемого понятия. Напр.: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… заканчивается этапом составления технического задания (ТЗ).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В пояснительной записке следует применять стандартизованные единицы ф</w:t>
      </w:r>
      <w:r w:rsidRPr="00DF36B6">
        <w:rPr>
          <w:rFonts w:ascii="Times New Roman" w:hAnsi="Times New Roman" w:cs="Times New Roman"/>
          <w:sz w:val="24"/>
          <w:szCs w:val="24"/>
        </w:rPr>
        <w:t>и</w:t>
      </w:r>
      <w:r w:rsidRPr="00DF36B6">
        <w:rPr>
          <w:rFonts w:ascii="Times New Roman" w:hAnsi="Times New Roman" w:cs="Times New Roman"/>
          <w:sz w:val="24"/>
          <w:szCs w:val="24"/>
        </w:rPr>
        <w:t xml:space="preserve">зических величин, их наименования и обозначения в соответствии с ГОСТ 8.417 или ГОСТ 8.430. В качестве обозначений предусмотрены буквенные обозначения и специальные знаки, напр.: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20.5 кг</w:t>
      </w:r>
      <w:r w:rsidRPr="00DF36B6">
        <w:rPr>
          <w:rFonts w:ascii="Times New Roman" w:hAnsi="Times New Roman" w:cs="Times New Roman"/>
          <w:sz w:val="24"/>
          <w:szCs w:val="24"/>
        </w:rPr>
        <w:t xml:space="preserve">,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438 Дж/(кг/К)</w:t>
      </w:r>
      <w:r w:rsidRPr="00DF36B6">
        <w:rPr>
          <w:rFonts w:ascii="Times New Roman" w:hAnsi="Times New Roman" w:cs="Times New Roman"/>
          <w:sz w:val="24"/>
          <w:szCs w:val="24"/>
        </w:rPr>
        <w:t xml:space="preserve">,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36 </w:t>
      </w:r>
      <w:proofErr w:type="spellStart"/>
      <w:r w:rsidRPr="00DF36B6">
        <w:rPr>
          <w:rFonts w:ascii="Times New Roman" w:hAnsi="Times New Roman" w:cs="Times New Roman"/>
          <w:i/>
          <w:iCs/>
          <w:sz w:val="24"/>
          <w:szCs w:val="24"/>
        </w:rPr>
        <w:t>ºС</w:t>
      </w:r>
      <w:proofErr w:type="spellEnd"/>
      <w:r w:rsidRPr="00DF36B6">
        <w:rPr>
          <w:rFonts w:ascii="Times New Roman" w:hAnsi="Times New Roman" w:cs="Times New Roman"/>
          <w:sz w:val="24"/>
          <w:szCs w:val="24"/>
        </w:rPr>
        <w:t>. При написании сложных единиц комбинировать буквенные обозначения и наименования не допускается. Наряду с единицами СИ, при необходимости, в скобках указывают един</w:t>
      </w:r>
      <w:r w:rsidRPr="00DF36B6">
        <w:rPr>
          <w:rFonts w:ascii="Times New Roman" w:hAnsi="Times New Roman" w:cs="Times New Roman"/>
          <w:sz w:val="24"/>
          <w:szCs w:val="24"/>
        </w:rPr>
        <w:t>и</w:t>
      </w:r>
      <w:r w:rsidRPr="00DF36B6">
        <w:rPr>
          <w:rFonts w:ascii="Times New Roman" w:hAnsi="Times New Roman" w:cs="Times New Roman"/>
          <w:sz w:val="24"/>
          <w:szCs w:val="24"/>
        </w:rPr>
        <w:t>цы ранее применявшихся систем, разрешенных к применению.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оформлению формул. </w:t>
      </w:r>
      <w:r w:rsidRPr="00DF36B6">
        <w:rPr>
          <w:rFonts w:ascii="Times New Roman" w:hAnsi="Times New Roman" w:cs="Times New Roman"/>
          <w:sz w:val="24"/>
          <w:szCs w:val="24"/>
        </w:rPr>
        <w:t xml:space="preserve">Формулы должны быть оформлены в редакторе формул </w:t>
      </w:r>
      <w:r w:rsidRPr="00DF36B6">
        <w:rPr>
          <w:rFonts w:ascii="Times New Roman" w:hAnsi="Times New Roman" w:cs="Times New Roman"/>
          <w:i/>
          <w:sz w:val="24"/>
          <w:szCs w:val="24"/>
          <w:lang w:val="en-US"/>
        </w:rPr>
        <w:t>Equation</w:t>
      </w:r>
      <w:r w:rsidRPr="00DF3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6B6">
        <w:rPr>
          <w:rFonts w:ascii="Times New Roman" w:hAnsi="Times New Roman" w:cs="Times New Roman"/>
          <w:i/>
          <w:sz w:val="24"/>
          <w:szCs w:val="24"/>
          <w:lang w:val="en-US"/>
        </w:rPr>
        <w:t>Editor</w:t>
      </w:r>
      <w:r w:rsidRPr="00DF36B6">
        <w:rPr>
          <w:rFonts w:ascii="Times New Roman" w:hAnsi="Times New Roman" w:cs="Times New Roman"/>
          <w:sz w:val="24"/>
          <w:szCs w:val="24"/>
        </w:rPr>
        <w:t xml:space="preserve"> и вставлены в документ как объект.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Размеры шрифта для формул:</w:t>
      </w:r>
    </w:p>
    <w:p w:rsidR="00DF36B6" w:rsidRPr="00DF36B6" w:rsidRDefault="00DF36B6" w:rsidP="00DF36B6">
      <w:pPr>
        <w:numPr>
          <w:ilvl w:val="0"/>
          <w:numId w:val="5"/>
        </w:numPr>
        <w:tabs>
          <w:tab w:val="num" w:pos="993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обычный</w:t>
      </w:r>
      <w:r w:rsidRPr="00DF36B6">
        <w:rPr>
          <w:rFonts w:ascii="Times New Roman" w:hAnsi="Times New Roman" w:cs="Times New Roman"/>
          <w:sz w:val="24"/>
          <w:szCs w:val="24"/>
        </w:rPr>
        <w:tab/>
      </w:r>
      <w:r w:rsidRPr="00DF36B6">
        <w:rPr>
          <w:rFonts w:ascii="Times New Roman" w:hAnsi="Times New Roman" w:cs="Times New Roman"/>
          <w:sz w:val="24"/>
          <w:szCs w:val="24"/>
        </w:rPr>
        <w:tab/>
        <w:t xml:space="preserve">– 14 </w:t>
      </w:r>
      <w:proofErr w:type="spellStart"/>
      <w:proofErr w:type="gramStart"/>
      <w:r w:rsidRPr="00DF36B6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DF36B6">
        <w:rPr>
          <w:rFonts w:ascii="Times New Roman" w:hAnsi="Times New Roman" w:cs="Times New Roman"/>
          <w:sz w:val="24"/>
          <w:szCs w:val="24"/>
        </w:rPr>
        <w:t>;</w:t>
      </w:r>
    </w:p>
    <w:p w:rsidR="00DF36B6" w:rsidRPr="00DF36B6" w:rsidRDefault="00DF36B6" w:rsidP="00DF36B6">
      <w:pPr>
        <w:numPr>
          <w:ilvl w:val="0"/>
          <w:numId w:val="5"/>
        </w:numPr>
        <w:tabs>
          <w:tab w:val="num" w:pos="993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крупный индекс</w:t>
      </w:r>
      <w:r w:rsidRPr="00DF36B6">
        <w:rPr>
          <w:rFonts w:ascii="Times New Roman" w:hAnsi="Times New Roman" w:cs="Times New Roman"/>
          <w:sz w:val="24"/>
          <w:szCs w:val="24"/>
        </w:rPr>
        <w:tab/>
        <w:t xml:space="preserve">– 10 </w:t>
      </w:r>
      <w:proofErr w:type="spellStart"/>
      <w:proofErr w:type="gramStart"/>
      <w:r w:rsidRPr="00DF36B6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DF36B6">
        <w:rPr>
          <w:rFonts w:ascii="Times New Roman" w:hAnsi="Times New Roman" w:cs="Times New Roman"/>
          <w:sz w:val="24"/>
          <w:szCs w:val="24"/>
        </w:rPr>
        <w:t>;</w:t>
      </w:r>
    </w:p>
    <w:p w:rsidR="00DF36B6" w:rsidRPr="00DF36B6" w:rsidRDefault="00DF36B6" w:rsidP="00DF36B6">
      <w:pPr>
        <w:numPr>
          <w:ilvl w:val="0"/>
          <w:numId w:val="5"/>
        </w:numPr>
        <w:tabs>
          <w:tab w:val="num" w:pos="993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мелкий индекс</w:t>
      </w:r>
      <w:r w:rsidRPr="00DF36B6">
        <w:rPr>
          <w:rFonts w:ascii="Times New Roman" w:hAnsi="Times New Roman" w:cs="Times New Roman"/>
          <w:sz w:val="24"/>
          <w:szCs w:val="24"/>
        </w:rPr>
        <w:tab/>
        <w:t xml:space="preserve">–   8 </w:t>
      </w:r>
      <w:proofErr w:type="spellStart"/>
      <w:proofErr w:type="gramStart"/>
      <w:r w:rsidRPr="00DF36B6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DF36B6">
        <w:rPr>
          <w:rFonts w:ascii="Times New Roman" w:hAnsi="Times New Roman" w:cs="Times New Roman"/>
          <w:sz w:val="24"/>
          <w:szCs w:val="24"/>
        </w:rPr>
        <w:t>;</w:t>
      </w:r>
    </w:p>
    <w:p w:rsidR="00DF36B6" w:rsidRPr="00DF36B6" w:rsidRDefault="00DF36B6" w:rsidP="00DF36B6">
      <w:pPr>
        <w:numPr>
          <w:ilvl w:val="0"/>
          <w:numId w:val="5"/>
        </w:numPr>
        <w:tabs>
          <w:tab w:val="num" w:pos="993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lastRenderedPageBreak/>
        <w:t>крупный символ</w:t>
      </w:r>
      <w:r w:rsidRPr="00DF36B6">
        <w:rPr>
          <w:rFonts w:ascii="Times New Roman" w:hAnsi="Times New Roman" w:cs="Times New Roman"/>
          <w:sz w:val="24"/>
          <w:szCs w:val="24"/>
        </w:rPr>
        <w:tab/>
        <w:t xml:space="preserve">– 20 </w:t>
      </w:r>
      <w:proofErr w:type="spellStart"/>
      <w:proofErr w:type="gramStart"/>
      <w:r w:rsidRPr="00DF36B6">
        <w:rPr>
          <w:rFonts w:ascii="Times New Roman" w:hAnsi="Times New Roman" w:cs="Times New Roman"/>
          <w:sz w:val="24"/>
          <w:szCs w:val="24"/>
        </w:rPr>
        <w:t>пт</w:t>
      </w:r>
      <w:proofErr w:type="spellEnd"/>
      <w:proofErr w:type="gramEnd"/>
      <w:r w:rsidRPr="00DF36B6">
        <w:rPr>
          <w:rFonts w:ascii="Times New Roman" w:hAnsi="Times New Roman" w:cs="Times New Roman"/>
          <w:sz w:val="24"/>
          <w:szCs w:val="24"/>
        </w:rPr>
        <w:t>;</w:t>
      </w:r>
    </w:p>
    <w:p w:rsidR="00DF36B6" w:rsidRPr="00DF36B6" w:rsidRDefault="00DF36B6" w:rsidP="00DF36B6">
      <w:pPr>
        <w:numPr>
          <w:ilvl w:val="0"/>
          <w:numId w:val="5"/>
        </w:numPr>
        <w:tabs>
          <w:tab w:val="num" w:pos="993"/>
        </w:tabs>
        <w:spacing w:before="0" w:after="0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мелкий символ</w:t>
      </w:r>
      <w:r w:rsidRPr="00DF36B6">
        <w:rPr>
          <w:rFonts w:ascii="Times New Roman" w:hAnsi="Times New Roman" w:cs="Times New Roman"/>
          <w:sz w:val="24"/>
          <w:szCs w:val="24"/>
        </w:rPr>
        <w:tab/>
        <w:t>– 14 пт.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Значения указанных символов и числовых коэффициентов, входящих в формулу, должны быть приведены непосредственно под формулой, причем каждый символ и его размерность пишутся с новой строки и в той последовательности, в которой они приведены в формуле. Первая строка расшифровки должна начинаться со слова «где» без двоеточия после него.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i/>
          <w:sz w:val="24"/>
          <w:szCs w:val="24"/>
        </w:rPr>
      </w:pPr>
      <w:r w:rsidRPr="00DF36B6">
        <w:rPr>
          <w:rFonts w:ascii="Times New Roman" w:hAnsi="Times New Roman" w:cs="Times New Roman"/>
          <w:i/>
          <w:sz w:val="24"/>
          <w:szCs w:val="24"/>
        </w:rPr>
        <w:t>Пример: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Факториалом целого положительного числа </w:t>
      </w:r>
      <w:proofErr w:type="spellStart"/>
      <w:proofErr w:type="gramStart"/>
      <w:r w:rsidRPr="00DF36B6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DF36B6">
        <w:rPr>
          <w:rFonts w:ascii="Times New Roman" w:hAnsi="Times New Roman" w:cs="Times New Roman"/>
          <w:sz w:val="24"/>
          <w:szCs w:val="24"/>
        </w:rPr>
        <w:t xml:space="preserve"> называют произведение, определяемое по формуле:</w:t>
      </w:r>
    </w:p>
    <w:p w:rsidR="00DF36B6" w:rsidRPr="00DF36B6" w:rsidRDefault="00DF36B6" w:rsidP="00DF36B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position w:val="-12"/>
          <w:sz w:val="24"/>
          <w:szCs w:val="24"/>
        </w:rPr>
        <w:object w:dxaOrig="23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8pt" o:ole="">
            <v:imagedata r:id="rId7" o:title=""/>
          </v:shape>
          <o:OLEObject Type="Embed" ProgID="Equation.3" ShapeID="_x0000_i1025" DrawAspect="Content" ObjectID="_1583248680" r:id="rId8"/>
        </w:object>
      </w:r>
      <w:r w:rsidRPr="00DF36B6">
        <w:rPr>
          <w:rFonts w:ascii="Times New Roman" w:hAnsi="Times New Roman" w:cs="Times New Roman"/>
          <w:sz w:val="24"/>
          <w:szCs w:val="24"/>
        </w:rPr>
        <w:tab/>
      </w:r>
      <w:r w:rsidRPr="00DF36B6">
        <w:rPr>
          <w:rFonts w:ascii="Times New Roman" w:hAnsi="Times New Roman" w:cs="Times New Roman"/>
          <w:sz w:val="24"/>
          <w:szCs w:val="24"/>
        </w:rPr>
        <w:tab/>
      </w:r>
      <w:r w:rsidRPr="00DF36B6">
        <w:rPr>
          <w:rFonts w:ascii="Times New Roman" w:hAnsi="Times New Roman" w:cs="Times New Roman"/>
          <w:sz w:val="24"/>
          <w:szCs w:val="24"/>
        </w:rPr>
        <w:tab/>
      </w:r>
      <w:r w:rsidRPr="00DF36B6">
        <w:rPr>
          <w:rFonts w:ascii="Times New Roman" w:hAnsi="Times New Roman" w:cs="Times New Roman"/>
          <w:sz w:val="24"/>
          <w:szCs w:val="24"/>
        </w:rPr>
        <w:tab/>
      </w:r>
      <w:r w:rsidRPr="00DF36B6">
        <w:rPr>
          <w:rFonts w:ascii="Times New Roman" w:hAnsi="Times New Roman" w:cs="Times New Roman"/>
          <w:sz w:val="24"/>
          <w:szCs w:val="24"/>
        </w:rPr>
        <w:tab/>
      </w:r>
      <w:r w:rsidRPr="00DF36B6">
        <w:rPr>
          <w:rFonts w:ascii="Times New Roman" w:hAnsi="Times New Roman" w:cs="Times New Roman"/>
          <w:sz w:val="24"/>
          <w:szCs w:val="24"/>
        </w:rPr>
        <w:tab/>
        <w:t>(1.1)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где   </w:t>
      </w:r>
      <w:proofErr w:type="spellStart"/>
      <w:proofErr w:type="gramStart"/>
      <w:r w:rsidRPr="00DF36B6">
        <w:rPr>
          <w:rFonts w:ascii="Times New Roman" w:hAnsi="Times New Roman" w:cs="Times New Roman"/>
          <w:i/>
          <w:sz w:val="24"/>
          <w:szCs w:val="24"/>
        </w:rPr>
        <w:t>п</w:t>
      </w:r>
      <w:proofErr w:type="spellEnd"/>
      <w:proofErr w:type="gramEnd"/>
      <w:r w:rsidRPr="00DF3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6B6">
        <w:rPr>
          <w:rFonts w:ascii="Times New Roman" w:hAnsi="Times New Roman" w:cs="Times New Roman"/>
          <w:sz w:val="24"/>
          <w:szCs w:val="24"/>
        </w:rPr>
        <w:t>– целое положительное число.</w:t>
      </w:r>
    </w:p>
    <w:p w:rsidR="00DF36B6" w:rsidRPr="00DF36B6" w:rsidRDefault="00DF36B6" w:rsidP="00DF36B6">
      <w:pPr>
        <w:pStyle w:val="a3"/>
        <w:spacing w:before="120" w:after="120"/>
        <w:ind w:firstLine="709"/>
        <w:jc w:val="both"/>
        <w:rPr>
          <w:sz w:val="24"/>
          <w:szCs w:val="24"/>
        </w:rPr>
      </w:pPr>
      <w:r w:rsidRPr="00DF36B6">
        <w:rPr>
          <w:sz w:val="24"/>
          <w:szCs w:val="24"/>
        </w:rPr>
        <w:t xml:space="preserve">Все формулы нумеруются арабскими цифрами, номер ставят с правой стороны листа на уровне формулы в круглых скобках. Номер формулы состоит из 2-х частей, разделенный точкой, например </w:t>
      </w:r>
      <w:r w:rsidRPr="00DF36B6">
        <w:rPr>
          <w:b/>
          <w:sz w:val="24"/>
          <w:szCs w:val="24"/>
        </w:rPr>
        <w:t>(1.1)</w:t>
      </w:r>
      <w:r w:rsidRPr="00DF36B6">
        <w:rPr>
          <w:sz w:val="24"/>
          <w:szCs w:val="24"/>
        </w:rPr>
        <w:t xml:space="preserve">, первая часть выделена под номер раздела, вторая часть – номер формулы. Допускается нумерация формул в пределах пояснительной записки. При переносе формулы номер ставят напротив последней строки в край текста. Если формула помещена в рамку, номер помещают вне рамки против основной строки формулы. </w:t>
      </w:r>
    </w:p>
    <w:p w:rsidR="00DF36B6" w:rsidRPr="00DF36B6" w:rsidRDefault="00DF36B6" w:rsidP="00DF36B6">
      <w:pPr>
        <w:pStyle w:val="a3"/>
        <w:spacing w:before="120" w:after="120"/>
        <w:ind w:firstLine="709"/>
        <w:jc w:val="both"/>
        <w:rPr>
          <w:sz w:val="24"/>
          <w:szCs w:val="24"/>
        </w:rPr>
      </w:pPr>
      <w:r w:rsidRPr="00DF36B6">
        <w:rPr>
          <w:sz w:val="24"/>
          <w:szCs w:val="24"/>
        </w:rPr>
        <w:t>Группа формул, объединенных фигурной скобкой, имеет один номер, помещаемый точно против острия скобки.</w:t>
      </w:r>
    </w:p>
    <w:p w:rsidR="00DF36B6" w:rsidRPr="00DF36B6" w:rsidRDefault="00DF36B6" w:rsidP="00DF36B6">
      <w:pPr>
        <w:pStyle w:val="a3"/>
        <w:spacing w:before="120" w:after="120"/>
        <w:ind w:firstLine="709"/>
        <w:jc w:val="both"/>
        <w:rPr>
          <w:sz w:val="24"/>
          <w:szCs w:val="24"/>
        </w:rPr>
      </w:pPr>
      <w:r w:rsidRPr="00DF36B6">
        <w:rPr>
          <w:sz w:val="24"/>
          <w:szCs w:val="24"/>
        </w:rPr>
        <w:t xml:space="preserve">При ссылке на формулу в тексте ее номер ставят в круглых скобках. </w:t>
      </w:r>
      <w:r w:rsidRPr="00DF36B6">
        <w:rPr>
          <w:i/>
          <w:sz w:val="24"/>
          <w:szCs w:val="24"/>
        </w:rPr>
        <w:t>Например</w:t>
      </w:r>
      <w:r w:rsidRPr="00DF36B6">
        <w:rPr>
          <w:sz w:val="24"/>
          <w:szCs w:val="24"/>
        </w:rPr>
        <w:t xml:space="preserve">: </w:t>
      </w:r>
    </w:p>
    <w:p w:rsidR="00DF36B6" w:rsidRPr="00DF36B6" w:rsidRDefault="00DF36B6" w:rsidP="00DF36B6">
      <w:pPr>
        <w:pStyle w:val="a3"/>
        <w:spacing w:before="120" w:after="120"/>
        <w:ind w:firstLine="709"/>
        <w:jc w:val="both"/>
        <w:rPr>
          <w:b/>
          <w:sz w:val="24"/>
          <w:szCs w:val="24"/>
        </w:rPr>
      </w:pPr>
      <w:r w:rsidRPr="00DF36B6">
        <w:rPr>
          <w:b/>
          <w:iCs/>
          <w:sz w:val="24"/>
          <w:szCs w:val="24"/>
        </w:rPr>
        <w:t xml:space="preserve">Из формулы (1.1) следует… </w:t>
      </w:r>
    </w:p>
    <w:p w:rsidR="00DF36B6" w:rsidRPr="00DF36B6" w:rsidRDefault="00DF36B6" w:rsidP="00DF36B6">
      <w:pPr>
        <w:pStyle w:val="a3"/>
        <w:spacing w:before="120" w:after="120"/>
        <w:ind w:firstLine="709"/>
        <w:jc w:val="both"/>
        <w:rPr>
          <w:sz w:val="24"/>
          <w:szCs w:val="24"/>
        </w:rPr>
      </w:pPr>
      <w:r w:rsidRPr="00DF36B6">
        <w:rPr>
          <w:sz w:val="24"/>
          <w:szCs w:val="24"/>
        </w:rPr>
        <w:t>В конце формулы и в тексте перед ней знаки препинания ставят в соответствии с правилами пунктуации. Формулы, следующие одна за другой, отделяют запятой или точкой с запятой, которые ставят за формулами до их номера. Переносы формул со строки на строку осуществляются в первую очередь на знаках отношения</w:t>
      </w:r>
      <w:proofErr w:type="gramStart"/>
      <w:r w:rsidRPr="00DF36B6">
        <w:rPr>
          <w:sz w:val="24"/>
          <w:szCs w:val="24"/>
        </w:rPr>
        <w:t xml:space="preserve"> (</w:t>
      </w:r>
      <w:r w:rsidRPr="00DF36B6">
        <w:rPr>
          <w:b/>
          <w:sz w:val="24"/>
          <w:szCs w:val="24"/>
        </w:rPr>
        <w:t>=</w:t>
      </w:r>
      <w:r w:rsidRPr="00DF36B6">
        <w:rPr>
          <w:sz w:val="24"/>
          <w:szCs w:val="24"/>
        </w:rPr>
        <w:t xml:space="preserve">;  </w:t>
      </w:r>
      <w:r w:rsidRPr="00DF36B6">
        <w:rPr>
          <w:b/>
          <w:sz w:val="24"/>
          <w:szCs w:val="24"/>
        </w:rPr>
        <w:t>≠</w:t>
      </w:r>
      <w:r w:rsidRPr="00DF36B6">
        <w:rPr>
          <w:sz w:val="24"/>
          <w:szCs w:val="24"/>
        </w:rPr>
        <w:t xml:space="preserve">;  </w:t>
      </w:r>
      <w:r w:rsidRPr="00DF36B6">
        <w:rPr>
          <w:b/>
          <w:sz w:val="24"/>
          <w:szCs w:val="24"/>
        </w:rPr>
        <w:t>≥</w:t>
      </w:r>
      <w:r w:rsidRPr="00DF36B6">
        <w:rPr>
          <w:sz w:val="24"/>
          <w:szCs w:val="24"/>
        </w:rPr>
        <w:t xml:space="preserve">,  </w:t>
      </w:r>
      <w:r w:rsidRPr="00DF36B6">
        <w:rPr>
          <w:b/>
          <w:sz w:val="24"/>
          <w:szCs w:val="24"/>
        </w:rPr>
        <w:t>≤</w:t>
      </w:r>
      <w:r w:rsidRPr="00DF36B6">
        <w:rPr>
          <w:sz w:val="24"/>
          <w:szCs w:val="24"/>
        </w:rPr>
        <w:t xml:space="preserve"> </w:t>
      </w:r>
      <w:proofErr w:type="gramEnd"/>
      <w:r w:rsidRPr="00DF36B6">
        <w:rPr>
          <w:sz w:val="24"/>
          <w:szCs w:val="24"/>
        </w:rPr>
        <w:t>и т.п.), во вторую – на знаках сложения и вычитания, в третью – на знаке умножения в виде косого креста. Знак следует повторить в начале второй строки. Все расчеты представляются в системе СИ.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оформлению иллюстраций. </w:t>
      </w:r>
      <w:r w:rsidRPr="00DF36B6">
        <w:rPr>
          <w:rFonts w:ascii="Times New Roman" w:hAnsi="Times New Roman" w:cs="Times New Roman"/>
          <w:sz w:val="24"/>
          <w:szCs w:val="24"/>
        </w:rPr>
        <w:t>Иллюстрации, сопровождающие пояснительную записку, могут быть выполнены в виде диаграмм, номограмм, графиков, чертежей, карт, фотоснимков и др. Указанный материал выполняется на формате А</w:t>
      </w:r>
      <w:proofErr w:type="gramStart"/>
      <w:r w:rsidRPr="00DF36B6">
        <w:rPr>
          <w:rFonts w:ascii="Times New Roman" w:hAnsi="Times New Roman" w:cs="Times New Roman"/>
          <w:sz w:val="24"/>
          <w:szCs w:val="24"/>
        </w:rPr>
        <w:t>4</w:t>
      </w:r>
      <w:proofErr w:type="gramEnd"/>
      <w:r w:rsidRPr="00DF36B6">
        <w:rPr>
          <w:rFonts w:ascii="Times New Roman" w:hAnsi="Times New Roman" w:cs="Times New Roman"/>
          <w:sz w:val="24"/>
          <w:szCs w:val="24"/>
        </w:rPr>
        <w:t xml:space="preserve">, т.е. размеры иллюстраций не должны превышать формата страницы с учетом полей. Если ширина рисунка больше </w:t>
      </w:r>
      <w:smartTag w:uri="urn:schemas-microsoft-com:office:smarttags" w:element="metricconverter">
        <w:smartTagPr>
          <w:attr w:name="ProductID" w:val="8 см"/>
        </w:smartTagPr>
        <w:r w:rsidRPr="00DF36B6">
          <w:rPr>
            <w:rFonts w:ascii="Times New Roman" w:hAnsi="Times New Roman" w:cs="Times New Roman"/>
            <w:sz w:val="24"/>
            <w:szCs w:val="24"/>
          </w:rPr>
          <w:t>8 см</w:t>
        </w:r>
      </w:smartTag>
      <w:r w:rsidRPr="00DF36B6">
        <w:rPr>
          <w:rFonts w:ascii="Times New Roman" w:hAnsi="Times New Roman" w:cs="Times New Roman"/>
          <w:sz w:val="24"/>
          <w:szCs w:val="24"/>
        </w:rPr>
        <w:t xml:space="preserve">, то его располагают симметрично посередине. Если его ширина менее </w:t>
      </w:r>
      <w:smartTag w:uri="urn:schemas-microsoft-com:office:smarttags" w:element="metricconverter">
        <w:smartTagPr>
          <w:attr w:name="ProductID" w:val="8 см"/>
        </w:smartTagPr>
        <w:r w:rsidRPr="00DF36B6">
          <w:rPr>
            <w:rFonts w:ascii="Times New Roman" w:hAnsi="Times New Roman" w:cs="Times New Roman"/>
            <w:sz w:val="24"/>
            <w:szCs w:val="24"/>
          </w:rPr>
          <w:t>8 см</w:t>
        </w:r>
      </w:smartTag>
      <w:r w:rsidRPr="00DF36B6">
        <w:rPr>
          <w:rFonts w:ascii="Times New Roman" w:hAnsi="Times New Roman" w:cs="Times New Roman"/>
          <w:sz w:val="24"/>
          <w:szCs w:val="24"/>
        </w:rPr>
        <w:t>, то рисунок, как правило, располагают с краю, в обрамлении текста. Допускается размещение нескольких иллюстраций на одном листе. Иллюстрации могут быть расположены по тексту пояснительной записки, а также даны в приложении. Сложные иллюстрации могут выполняться на листах формата А3 и больше со сгибом для размещения в пояснительной записке.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Все иллюстрации нумеруются в пределах текста арабскими буквами (если их более одной). Нумерация рисунков может быть как сквозной, например,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F36B6">
        <w:rPr>
          <w:rFonts w:ascii="Times New Roman" w:hAnsi="Times New Roman" w:cs="Times New Roman"/>
          <w:b/>
          <w:iCs/>
          <w:sz w:val="24"/>
          <w:szCs w:val="24"/>
        </w:rPr>
        <w:t>Рис.1</w:t>
      </w:r>
      <w:r w:rsidRPr="00DF36B6">
        <w:rPr>
          <w:rFonts w:ascii="Times New Roman" w:hAnsi="Times New Roman" w:cs="Times New Roman"/>
          <w:sz w:val="24"/>
          <w:szCs w:val="24"/>
        </w:rPr>
        <w:t xml:space="preserve">, так и </w:t>
      </w:r>
      <w:proofErr w:type="spellStart"/>
      <w:r w:rsidRPr="00DF36B6">
        <w:rPr>
          <w:rFonts w:ascii="Times New Roman" w:hAnsi="Times New Roman" w:cs="Times New Roman"/>
          <w:sz w:val="24"/>
          <w:szCs w:val="24"/>
        </w:rPr>
        <w:t>индексационной</w:t>
      </w:r>
      <w:proofErr w:type="spellEnd"/>
      <w:r w:rsidRPr="00DF36B6">
        <w:rPr>
          <w:rFonts w:ascii="Times New Roman" w:hAnsi="Times New Roman" w:cs="Times New Roman"/>
          <w:sz w:val="24"/>
          <w:szCs w:val="24"/>
        </w:rPr>
        <w:t xml:space="preserve"> (по главам пояснительной записки, например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DF36B6">
        <w:rPr>
          <w:rFonts w:ascii="Times New Roman" w:hAnsi="Times New Roman" w:cs="Times New Roman"/>
          <w:sz w:val="24"/>
          <w:szCs w:val="24"/>
        </w:rPr>
        <w:t xml:space="preserve"> </w:t>
      </w:r>
      <w:r w:rsidRPr="00DF36B6">
        <w:rPr>
          <w:rFonts w:ascii="Times New Roman" w:hAnsi="Times New Roman" w:cs="Times New Roman"/>
          <w:b/>
          <w:iCs/>
          <w:sz w:val="24"/>
          <w:szCs w:val="24"/>
        </w:rPr>
        <w:t>Рис.3.1</w:t>
      </w:r>
      <w:r w:rsidRPr="00DF36B6">
        <w:rPr>
          <w:rFonts w:ascii="Times New Roman" w:hAnsi="Times New Roman" w:cs="Times New Roman"/>
          <w:iCs/>
          <w:sz w:val="24"/>
          <w:szCs w:val="24"/>
        </w:rPr>
        <w:t xml:space="preserve">). </w:t>
      </w:r>
      <w:r w:rsidRPr="00DF36B6">
        <w:rPr>
          <w:rFonts w:ascii="Times New Roman" w:hAnsi="Times New Roman" w:cs="Times New Roman"/>
          <w:b/>
          <w:i/>
          <w:iCs/>
          <w:sz w:val="24"/>
          <w:szCs w:val="24"/>
        </w:rPr>
        <w:t>Пробелы</w:t>
      </w:r>
      <w:r w:rsidRPr="00DF36B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DF36B6">
        <w:rPr>
          <w:rFonts w:ascii="Times New Roman" w:hAnsi="Times New Roman" w:cs="Times New Roman"/>
          <w:sz w:val="24"/>
          <w:szCs w:val="24"/>
        </w:rPr>
        <w:t xml:space="preserve">Иллюстрации могут иметь, при необходимости, наименование и экспликацию (поясняющий текст или данные). Наименование помещают под иллюстрацией, а экспликацию под наименованием. В тексте, где идет речь о теме, связанной с </w:t>
      </w:r>
      <w:r w:rsidRPr="00DF36B6">
        <w:rPr>
          <w:rFonts w:ascii="Times New Roman" w:hAnsi="Times New Roman" w:cs="Times New Roman"/>
          <w:sz w:val="24"/>
          <w:szCs w:val="24"/>
        </w:rPr>
        <w:lastRenderedPageBreak/>
        <w:t xml:space="preserve">иллюстрацией, помещают ссылку либо в виде заключенного в круглые скобки выражения </w:t>
      </w:r>
      <w:r w:rsidRPr="00DF36B6">
        <w:rPr>
          <w:rFonts w:ascii="Times New Roman" w:hAnsi="Times New Roman" w:cs="Times New Roman"/>
          <w:iCs/>
          <w:sz w:val="24"/>
          <w:szCs w:val="24"/>
        </w:rPr>
        <w:t>(</w:t>
      </w:r>
      <w:r w:rsidRPr="00DF36B6">
        <w:rPr>
          <w:rFonts w:ascii="Times New Roman" w:hAnsi="Times New Roman" w:cs="Times New Roman"/>
          <w:b/>
          <w:iCs/>
          <w:sz w:val="24"/>
          <w:szCs w:val="24"/>
        </w:rPr>
        <w:t>рис.3.1</w:t>
      </w:r>
      <w:r w:rsidRPr="00DF36B6">
        <w:rPr>
          <w:rFonts w:ascii="Times New Roman" w:hAnsi="Times New Roman" w:cs="Times New Roman"/>
          <w:iCs/>
          <w:sz w:val="24"/>
          <w:szCs w:val="24"/>
        </w:rPr>
        <w:t>)</w:t>
      </w:r>
      <w:r w:rsidRPr="00DF36B6">
        <w:rPr>
          <w:rFonts w:ascii="Times New Roman" w:hAnsi="Times New Roman" w:cs="Times New Roman"/>
          <w:iCs/>
          <w:color w:val="0000FF"/>
          <w:sz w:val="24"/>
          <w:szCs w:val="24"/>
        </w:rPr>
        <w:t>,</w:t>
      </w:r>
      <w:r w:rsidRPr="00DF36B6">
        <w:rPr>
          <w:rFonts w:ascii="Times New Roman" w:hAnsi="Times New Roman" w:cs="Times New Roman"/>
          <w:sz w:val="24"/>
          <w:szCs w:val="24"/>
        </w:rPr>
        <w:t xml:space="preserve"> либо в виде оборота типа «</w:t>
      </w:r>
      <w:r w:rsidRPr="00DF36B6">
        <w:rPr>
          <w:rFonts w:ascii="Times New Roman" w:hAnsi="Times New Roman" w:cs="Times New Roman"/>
          <w:b/>
          <w:iCs/>
          <w:sz w:val="24"/>
          <w:szCs w:val="24"/>
        </w:rPr>
        <w:t>…как это видно на рис.3.1</w:t>
      </w:r>
      <w:r w:rsidRPr="00DF36B6">
        <w:rPr>
          <w:rFonts w:ascii="Times New Roman" w:hAnsi="Times New Roman" w:cs="Times New Roman"/>
          <w:iCs/>
          <w:sz w:val="24"/>
          <w:szCs w:val="24"/>
        </w:rPr>
        <w:t>»</w:t>
      </w:r>
      <w:r w:rsidRPr="00DF36B6">
        <w:rPr>
          <w:rFonts w:ascii="Times New Roman" w:hAnsi="Times New Roman" w:cs="Times New Roman"/>
          <w:sz w:val="24"/>
          <w:szCs w:val="24"/>
        </w:rPr>
        <w:t>.</w:t>
      </w:r>
    </w:p>
    <w:p w:rsidR="00DF36B6" w:rsidRPr="00DF36B6" w:rsidRDefault="00DF36B6" w:rsidP="00DF36B6">
      <w:pPr>
        <w:pStyle w:val="a3"/>
        <w:spacing w:before="120" w:after="120"/>
        <w:ind w:firstLine="709"/>
        <w:jc w:val="both"/>
        <w:rPr>
          <w:sz w:val="24"/>
          <w:szCs w:val="24"/>
        </w:rPr>
      </w:pPr>
      <w:r w:rsidRPr="00DF36B6">
        <w:rPr>
          <w:sz w:val="24"/>
          <w:szCs w:val="24"/>
        </w:rPr>
        <w:t xml:space="preserve">При оформлении графиков оси (абсцисс и ординат) вычерчиваются сплошными линиями. На концах координатных осей стрелок не ставят (рис.3.1). Числовые значения масштаба шкал осей координат пишут за пределами графика (левее оси ординат и ниже оси абсцисс). По осям координат должны быть указаны условные обозначения и размерности отложенных величин в принятых сокращениях. На графике следует писать только принятые в тексте условные буквенные обозначения. Надписи, относящиеся к кривым и точкам, оставляют только в тех случаях, когда их немного, и они являются краткими. Многословные надписи заменяют цифрами, а расшифровку приводят в подрисуночной подписи. </w:t>
      </w:r>
    </w:p>
    <w:p w:rsidR="00DF36B6" w:rsidRPr="00DF36B6" w:rsidRDefault="00DF36B6" w:rsidP="00DF36B6">
      <w:pPr>
        <w:pStyle w:val="a3"/>
        <w:spacing w:before="120" w:after="120"/>
        <w:ind w:firstLine="709"/>
        <w:rPr>
          <w:iCs/>
          <w:sz w:val="24"/>
          <w:szCs w:val="24"/>
        </w:rPr>
      </w:pPr>
      <w:r w:rsidRPr="00DF36B6">
        <w:rPr>
          <w:iCs/>
          <w:noProof/>
          <w:sz w:val="24"/>
          <w:szCs w:val="24"/>
        </w:rPr>
        <w:drawing>
          <wp:inline distT="0" distB="0" distL="0" distR="0">
            <wp:extent cx="3524250" cy="3067050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36B6" w:rsidRPr="00DF36B6" w:rsidRDefault="00DF36B6" w:rsidP="00DF36B6">
      <w:pPr>
        <w:pStyle w:val="a3"/>
        <w:spacing w:before="120" w:after="120"/>
        <w:ind w:firstLine="709"/>
        <w:jc w:val="both"/>
        <w:rPr>
          <w:sz w:val="24"/>
          <w:szCs w:val="24"/>
        </w:rPr>
      </w:pPr>
      <w:r w:rsidRPr="00DF36B6">
        <w:rPr>
          <w:iCs/>
          <w:sz w:val="24"/>
          <w:szCs w:val="24"/>
        </w:rPr>
        <w:t>Рис. 3.1. Зависимость переменной (У)  от  переменной (Х)</w:t>
      </w:r>
    </w:p>
    <w:p w:rsidR="00DF36B6" w:rsidRPr="00DF36B6" w:rsidRDefault="00DF36B6" w:rsidP="00DF36B6">
      <w:pPr>
        <w:pStyle w:val="a3"/>
        <w:spacing w:before="120" w:after="120"/>
        <w:ind w:firstLine="709"/>
        <w:jc w:val="both"/>
        <w:rPr>
          <w:sz w:val="24"/>
          <w:szCs w:val="24"/>
        </w:rPr>
      </w:pPr>
    </w:p>
    <w:p w:rsidR="00DF36B6" w:rsidRPr="00DF36B6" w:rsidRDefault="00DF36B6" w:rsidP="00DF36B6">
      <w:pPr>
        <w:pStyle w:val="a3"/>
        <w:spacing w:before="120" w:after="120"/>
        <w:ind w:firstLine="709"/>
        <w:jc w:val="both"/>
        <w:rPr>
          <w:sz w:val="24"/>
          <w:szCs w:val="24"/>
        </w:rPr>
      </w:pPr>
      <w:r w:rsidRPr="00DF36B6">
        <w:rPr>
          <w:sz w:val="24"/>
          <w:szCs w:val="24"/>
        </w:rPr>
        <w:t>Схемы выполняют без соблюдения масштаба и пространственного расположения.</w:t>
      </w:r>
    </w:p>
    <w:p w:rsidR="00DF36B6" w:rsidRPr="00DF36B6" w:rsidRDefault="00DF36B6" w:rsidP="00DF36B6">
      <w:pPr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Иллюстрации должны быть вставлены в текст одним из следующих способов:</w:t>
      </w:r>
    </w:p>
    <w:p w:rsidR="00DF36B6" w:rsidRPr="00DF36B6" w:rsidRDefault="00DF36B6" w:rsidP="00DF36B6">
      <w:pPr>
        <w:numPr>
          <w:ilvl w:val="0"/>
          <w:numId w:val="6"/>
        </w:numPr>
        <w:tabs>
          <w:tab w:val="num" w:pos="1080"/>
        </w:tabs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либо командами ВСТАВКА-РИСУНОК. При этом все иллюстрации, вставляемые как рисунок, должны быть преобразованы в формат граф</w:t>
      </w:r>
      <w:r w:rsidRPr="00DF36B6">
        <w:rPr>
          <w:rFonts w:ascii="Times New Roman" w:hAnsi="Times New Roman" w:cs="Times New Roman"/>
          <w:sz w:val="24"/>
          <w:szCs w:val="24"/>
        </w:rPr>
        <w:t>и</w:t>
      </w:r>
      <w:r w:rsidRPr="00DF36B6">
        <w:rPr>
          <w:rFonts w:ascii="Times New Roman" w:hAnsi="Times New Roman" w:cs="Times New Roman"/>
          <w:sz w:val="24"/>
          <w:szCs w:val="24"/>
        </w:rPr>
        <w:t xml:space="preserve">ческих файлов, поддерживаемых </w:t>
      </w:r>
      <w:r w:rsidRPr="00DF36B6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DF36B6">
        <w:rPr>
          <w:rFonts w:ascii="Times New Roman" w:hAnsi="Times New Roman" w:cs="Times New Roman"/>
          <w:sz w:val="24"/>
          <w:szCs w:val="24"/>
        </w:rPr>
        <w:t>;</w:t>
      </w:r>
    </w:p>
    <w:p w:rsidR="00DF36B6" w:rsidRPr="00DF36B6" w:rsidRDefault="00DF36B6" w:rsidP="00DF36B6">
      <w:pPr>
        <w:numPr>
          <w:ilvl w:val="0"/>
          <w:numId w:val="6"/>
        </w:numPr>
        <w:tabs>
          <w:tab w:val="num" w:pos="1080"/>
        </w:tabs>
        <w:spacing w:before="0" w:after="0"/>
        <w:ind w:left="108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либо командами ВСТАВКА-ОБЪЕКТ. При этом необходимо, чтобы объект, в котором создана вставляемая иллюстрация, поддерживался редактором </w:t>
      </w:r>
      <w:r w:rsidRPr="00DF36B6">
        <w:rPr>
          <w:rFonts w:ascii="Times New Roman" w:hAnsi="Times New Roman" w:cs="Times New Roman"/>
          <w:i/>
          <w:sz w:val="24"/>
          <w:szCs w:val="24"/>
          <w:lang w:val="en-US"/>
        </w:rPr>
        <w:t>Word</w:t>
      </w:r>
      <w:r w:rsidRPr="00DF36B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F36B6">
        <w:rPr>
          <w:rFonts w:ascii="Times New Roman" w:hAnsi="Times New Roman" w:cs="Times New Roman"/>
          <w:sz w:val="24"/>
          <w:szCs w:val="24"/>
        </w:rPr>
        <w:t>ста</w:t>
      </w:r>
      <w:r w:rsidRPr="00DF36B6">
        <w:rPr>
          <w:rFonts w:ascii="Times New Roman" w:hAnsi="Times New Roman" w:cs="Times New Roman"/>
          <w:sz w:val="24"/>
          <w:szCs w:val="24"/>
        </w:rPr>
        <w:t>н</w:t>
      </w:r>
      <w:r w:rsidRPr="00DF36B6">
        <w:rPr>
          <w:rFonts w:ascii="Times New Roman" w:hAnsi="Times New Roman" w:cs="Times New Roman"/>
          <w:sz w:val="24"/>
          <w:szCs w:val="24"/>
        </w:rPr>
        <w:t>дартной конфигурации.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b/>
          <w:i/>
          <w:sz w:val="24"/>
          <w:szCs w:val="24"/>
        </w:rPr>
        <w:t xml:space="preserve">Требования к оформлению таблицы. </w:t>
      </w:r>
      <w:r w:rsidRPr="00DF36B6">
        <w:rPr>
          <w:rFonts w:ascii="Times New Roman" w:hAnsi="Times New Roman" w:cs="Times New Roman"/>
          <w:sz w:val="24"/>
          <w:szCs w:val="24"/>
        </w:rPr>
        <w:t xml:space="preserve">Цифровой материал принято помещать в таблицы. Таблицы помещают непосредственно после абзацев, содержащих ссылку на них, а если места недостаточно, то в начале следующей страницы. 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Все таблицы должны быть пронумерованы. Все таблицы нумеруются в пределах раздела арабскими цифрами. Номер таблицы состоит из номера раздела и порядкового номера, разделенного точкой. </w:t>
      </w:r>
    </w:p>
    <w:p w:rsidR="00DF36B6" w:rsidRPr="00DF36B6" w:rsidRDefault="00DF36B6" w:rsidP="00DF36B6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 xml:space="preserve">Например, </w:t>
      </w:r>
      <w:r w:rsidRPr="00DF36B6">
        <w:rPr>
          <w:rFonts w:ascii="Times New Roman" w:hAnsi="Times New Roman" w:cs="Times New Roman"/>
          <w:i/>
          <w:sz w:val="24"/>
          <w:szCs w:val="24"/>
        </w:rPr>
        <w:t>Таблица 1.1</w:t>
      </w:r>
      <w:r w:rsidRPr="00DF36B6">
        <w:rPr>
          <w:rFonts w:ascii="Times New Roman" w:hAnsi="Times New Roman" w:cs="Times New Roman"/>
          <w:sz w:val="24"/>
          <w:szCs w:val="24"/>
        </w:rPr>
        <w:t xml:space="preserve"> – эта пишется над правым верхним углом таблицы без значка </w:t>
      </w:r>
      <w:r w:rsidRPr="00DF36B6">
        <w:rPr>
          <w:rFonts w:ascii="Times New Roman" w:hAnsi="Times New Roman" w:cs="Times New Roman"/>
          <w:i/>
          <w:iCs/>
          <w:sz w:val="24"/>
          <w:szCs w:val="24"/>
        </w:rPr>
        <w:t>№</w:t>
      </w:r>
      <w:r w:rsidRPr="00DF36B6">
        <w:rPr>
          <w:rFonts w:ascii="Times New Roman" w:hAnsi="Times New Roman" w:cs="Times New Roman"/>
          <w:sz w:val="24"/>
          <w:szCs w:val="24"/>
        </w:rPr>
        <w:t xml:space="preserve"> перед цифрой и точки после нее. Допускается сквозная нумерация таблиц в пределах пояснительной записки. Таблицы снабжают тематическими заголовками, </w:t>
      </w:r>
      <w:r w:rsidRPr="00DF36B6">
        <w:rPr>
          <w:rFonts w:ascii="Times New Roman" w:hAnsi="Times New Roman" w:cs="Times New Roman"/>
          <w:sz w:val="24"/>
          <w:szCs w:val="24"/>
        </w:rPr>
        <w:lastRenderedPageBreak/>
        <w:t xml:space="preserve">которые располагаются посередине страницы и пишут прописным шрифтом без точки на конце. Заголовок и слова таблица начинают писать с прописной буквы. Высота таблицы с записями в одну строку должна быть не более </w:t>
      </w:r>
      <w:smartTag w:uri="urn:schemas-microsoft-com:office:smarttags" w:element="metricconverter">
        <w:smartTagPr>
          <w:attr w:name="ProductID" w:val="8 мм"/>
        </w:smartTagPr>
        <w:r w:rsidRPr="00DF36B6">
          <w:rPr>
            <w:rFonts w:ascii="Times New Roman" w:hAnsi="Times New Roman" w:cs="Times New Roman"/>
            <w:sz w:val="24"/>
            <w:szCs w:val="24"/>
          </w:rPr>
          <w:t>8 мм</w:t>
        </w:r>
      </w:smartTag>
      <w:r w:rsidRPr="00DF36B6">
        <w:rPr>
          <w:rFonts w:ascii="Times New Roman" w:hAnsi="Times New Roman" w:cs="Times New Roman"/>
          <w:sz w:val="24"/>
          <w:szCs w:val="24"/>
        </w:rPr>
        <w:t>. Если в таблице встречается повторяющийся текст, то при первом же повторении допускается писать слово «то же», а далее кавычками</w:t>
      </w:r>
      <w:proofErr w:type="gramStart"/>
      <w:r w:rsidRPr="00DF36B6">
        <w:rPr>
          <w:rFonts w:ascii="Times New Roman" w:hAnsi="Times New Roman" w:cs="Times New Roman"/>
          <w:sz w:val="24"/>
          <w:szCs w:val="24"/>
        </w:rPr>
        <w:t xml:space="preserve"> ( </w:t>
      </w:r>
      <w:r w:rsidRPr="00DF36B6">
        <w:rPr>
          <w:rFonts w:ascii="Times New Roman" w:hAnsi="Times New Roman" w:cs="Times New Roman"/>
          <w:b/>
          <w:sz w:val="24"/>
          <w:szCs w:val="24"/>
        </w:rPr>
        <w:t>”</w:t>
      </w:r>
      <w:r w:rsidRPr="00DF36B6">
        <w:rPr>
          <w:rFonts w:ascii="Times New Roman" w:hAnsi="Times New Roman" w:cs="Times New Roman"/>
          <w:sz w:val="24"/>
          <w:szCs w:val="24"/>
        </w:rPr>
        <w:t xml:space="preserve"> ). </w:t>
      </w:r>
      <w:proofErr w:type="gramEnd"/>
      <w:r w:rsidRPr="00DF36B6">
        <w:rPr>
          <w:rFonts w:ascii="Times New Roman" w:hAnsi="Times New Roman" w:cs="Times New Roman"/>
          <w:sz w:val="24"/>
          <w:szCs w:val="24"/>
        </w:rPr>
        <w:t>Ставить кавычки вместо повторяющихся цифр, марок, знаков, символов не допускается. Если цифровые или текстовые данные не приводятся в какой-либо строке таблицы, то на ней ставят прочерк</w:t>
      </w:r>
      <w:proofErr w:type="gramStart"/>
      <w:r w:rsidRPr="00DF36B6">
        <w:rPr>
          <w:rFonts w:ascii="Times New Roman" w:hAnsi="Times New Roman" w:cs="Times New Roman"/>
          <w:sz w:val="24"/>
          <w:szCs w:val="24"/>
        </w:rPr>
        <w:t xml:space="preserve"> (</w:t>
      </w:r>
      <w:r w:rsidRPr="00DF36B6">
        <w:rPr>
          <w:rFonts w:ascii="Times New Roman" w:hAnsi="Times New Roman" w:cs="Times New Roman"/>
          <w:b/>
          <w:sz w:val="24"/>
          <w:szCs w:val="24"/>
        </w:rPr>
        <w:t>–</w:t>
      </w:r>
      <w:r w:rsidRPr="00DF36B6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  <w:r w:rsidRPr="00DF36B6">
        <w:rPr>
          <w:rFonts w:ascii="Times New Roman" w:hAnsi="Times New Roman" w:cs="Times New Roman"/>
          <w:sz w:val="24"/>
          <w:szCs w:val="24"/>
        </w:rPr>
        <w:t xml:space="preserve">Цифры в графах таблиц располагают так, чтобы они следовали одни под другими. </w:t>
      </w:r>
    </w:p>
    <w:p w:rsidR="00DF36B6" w:rsidRPr="00DF36B6" w:rsidRDefault="00DF36B6" w:rsidP="00DF36B6">
      <w:pPr>
        <w:pStyle w:val="a5"/>
        <w:shd w:val="clear" w:color="auto" w:fill="FFFFFF"/>
        <w:tabs>
          <w:tab w:val="num" w:pos="1276"/>
        </w:tabs>
        <w:spacing w:line="312" w:lineRule="atLeast"/>
        <w:ind w:firstLine="709"/>
        <w:jc w:val="both"/>
        <w:textAlignment w:val="baseline"/>
        <w:rPr>
          <w:rFonts w:ascii="Times New Roman" w:hAnsi="Times New Roman"/>
        </w:rPr>
      </w:pPr>
      <w:r w:rsidRPr="00DF36B6">
        <w:rPr>
          <w:rFonts w:ascii="Times New Roman" w:hAnsi="Times New Roman"/>
        </w:rPr>
        <w:t xml:space="preserve">При переносе таблицы на другой лист заголовок помещают над первой частью, над </w:t>
      </w:r>
      <w:proofErr w:type="gramStart"/>
      <w:r w:rsidRPr="00DF36B6">
        <w:rPr>
          <w:rFonts w:ascii="Times New Roman" w:hAnsi="Times New Roman"/>
        </w:rPr>
        <w:t>последующими</w:t>
      </w:r>
      <w:proofErr w:type="gramEnd"/>
      <w:r w:rsidRPr="00DF36B6">
        <w:rPr>
          <w:rFonts w:ascii="Times New Roman" w:hAnsi="Times New Roman"/>
        </w:rPr>
        <w:t xml:space="preserve"> пишут надписи «продолжение таблицы 1.2». При подготовке текстовых документов с использованием программных средств надпись «Продолжение таблицы» допускается не указывать. Единственная таблица не нумеруется. Сноски к таблице печатают непосредственно под ней.</w:t>
      </w:r>
    </w:p>
    <w:p w:rsidR="00DF36B6" w:rsidRPr="00DF36B6" w:rsidRDefault="00DF36B6" w:rsidP="00DF36B6">
      <w:pPr>
        <w:jc w:val="right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sz w:val="24"/>
          <w:szCs w:val="24"/>
        </w:rPr>
        <w:t>Таблица 1.1</w:t>
      </w:r>
    </w:p>
    <w:p w:rsidR="00DF36B6" w:rsidRPr="00DF36B6" w:rsidRDefault="00DF36B6" w:rsidP="00DF36B6">
      <w:pPr>
        <w:jc w:val="center"/>
        <w:rPr>
          <w:rFonts w:ascii="Times New Roman" w:hAnsi="Times New Roman" w:cs="Times New Roman"/>
          <w:sz w:val="24"/>
          <w:szCs w:val="24"/>
        </w:rPr>
      </w:pPr>
      <w:r w:rsidRPr="00DF36B6">
        <w:rPr>
          <w:rFonts w:ascii="Times New Roman" w:hAnsi="Times New Roman" w:cs="Times New Roman"/>
          <w:b/>
          <w:sz w:val="24"/>
          <w:szCs w:val="24"/>
        </w:rPr>
        <w:t>Выделение фрагментов текста с помощью мыши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91"/>
        <w:gridCol w:w="5972"/>
      </w:tblGrid>
      <w:tr w:rsidR="00DF36B6" w:rsidRPr="00DF36B6" w:rsidTr="009F6AD5">
        <w:trPr>
          <w:trHeight w:val="330"/>
        </w:trPr>
        <w:tc>
          <w:tcPr>
            <w:tcW w:w="3544" w:type="dxa"/>
            <w:vAlign w:val="center"/>
          </w:tcPr>
          <w:p w:rsidR="00DF36B6" w:rsidRPr="00DF36B6" w:rsidRDefault="00DF36B6" w:rsidP="00DF36B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B6">
              <w:rPr>
                <w:rFonts w:ascii="Times New Roman" w:hAnsi="Times New Roman" w:cs="Times New Roman"/>
                <w:b/>
                <w:sz w:val="24"/>
                <w:szCs w:val="24"/>
              </w:rPr>
              <w:t>Фрагмент</w:t>
            </w:r>
          </w:p>
        </w:tc>
        <w:tc>
          <w:tcPr>
            <w:tcW w:w="6095" w:type="dxa"/>
            <w:vAlign w:val="center"/>
          </w:tcPr>
          <w:p w:rsidR="00DF36B6" w:rsidRPr="00DF36B6" w:rsidRDefault="00DF36B6" w:rsidP="00DF36B6">
            <w:pPr>
              <w:spacing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36B6">
              <w:rPr>
                <w:rFonts w:ascii="Times New Roman" w:hAnsi="Times New Roman" w:cs="Times New Roman"/>
                <w:b/>
                <w:sz w:val="24"/>
                <w:szCs w:val="24"/>
              </w:rPr>
              <w:t>Способ выделения</w:t>
            </w:r>
          </w:p>
        </w:tc>
      </w:tr>
      <w:tr w:rsidR="00DF36B6" w:rsidRPr="00DF36B6" w:rsidTr="009F6AD5">
        <w:trPr>
          <w:trHeight w:val="315"/>
        </w:trPr>
        <w:tc>
          <w:tcPr>
            <w:tcW w:w="3544" w:type="dxa"/>
          </w:tcPr>
          <w:p w:rsidR="00DF36B6" w:rsidRPr="00DF36B6" w:rsidRDefault="00DF36B6" w:rsidP="00DF36B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B6">
              <w:rPr>
                <w:rFonts w:ascii="Times New Roman" w:hAnsi="Times New Roman" w:cs="Times New Roman"/>
                <w:sz w:val="24"/>
                <w:szCs w:val="24"/>
              </w:rPr>
              <w:t>Слово</w:t>
            </w:r>
          </w:p>
        </w:tc>
        <w:tc>
          <w:tcPr>
            <w:tcW w:w="6095" w:type="dxa"/>
          </w:tcPr>
          <w:p w:rsidR="00DF36B6" w:rsidRPr="00DF36B6" w:rsidRDefault="00DF36B6" w:rsidP="00DF36B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B6">
              <w:rPr>
                <w:rFonts w:ascii="Times New Roman" w:hAnsi="Times New Roman" w:cs="Times New Roman"/>
                <w:sz w:val="24"/>
                <w:szCs w:val="24"/>
              </w:rPr>
              <w:t>2ЛКМ по слову</w:t>
            </w:r>
          </w:p>
        </w:tc>
      </w:tr>
      <w:tr w:rsidR="00DF36B6" w:rsidRPr="00DF36B6" w:rsidTr="009F6AD5">
        <w:trPr>
          <w:trHeight w:val="315"/>
        </w:trPr>
        <w:tc>
          <w:tcPr>
            <w:tcW w:w="3544" w:type="dxa"/>
          </w:tcPr>
          <w:p w:rsidR="00DF36B6" w:rsidRPr="00DF36B6" w:rsidRDefault="00DF36B6" w:rsidP="00DF36B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B6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</w:p>
        </w:tc>
        <w:tc>
          <w:tcPr>
            <w:tcW w:w="6095" w:type="dxa"/>
          </w:tcPr>
          <w:p w:rsidR="00DF36B6" w:rsidRPr="00DF36B6" w:rsidRDefault="00DF36B6" w:rsidP="00DF36B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B6">
              <w:rPr>
                <w:rFonts w:ascii="Times New Roman" w:hAnsi="Times New Roman" w:cs="Times New Roman"/>
                <w:sz w:val="24"/>
                <w:szCs w:val="24"/>
              </w:rPr>
              <w:t>3 ЛКМ по абзацу</w:t>
            </w:r>
          </w:p>
        </w:tc>
      </w:tr>
      <w:tr w:rsidR="00DF36B6" w:rsidRPr="00DF36B6" w:rsidTr="009F6AD5">
        <w:trPr>
          <w:trHeight w:val="315"/>
        </w:trPr>
        <w:tc>
          <w:tcPr>
            <w:tcW w:w="3544" w:type="dxa"/>
          </w:tcPr>
          <w:p w:rsidR="00DF36B6" w:rsidRPr="00DF36B6" w:rsidRDefault="00DF36B6" w:rsidP="00DF36B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B6">
              <w:rPr>
                <w:rFonts w:ascii="Times New Roman" w:hAnsi="Times New Roman" w:cs="Times New Roman"/>
                <w:sz w:val="24"/>
                <w:szCs w:val="24"/>
              </w:rPr>
              <w:t>Строка</w:t>
            </w:r>
          </w:p>
        </w:tc>
        <w:tc>
          <w:tcPr>
            <w:tcW w:w="6095" w:type="dxa"/>
          </w:tcPr>
          <w:p w:rsidR="00DF36B6" w:rsidRPr="00DF36B6" w:rsidRDefault="00DF36B6" w:rsidP="00DF36B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B6">
              <w:rPr>
                <w:rFonts w:ascii="Times New Roman" w:hAnsi="Times New Roman" w:cs="Times New Roman"/>
                <w:sz w:val="24"/>
                <w:szCs w:val="24"/>
              </w:rPr>
              <w:t>1 ЛКМ в зоне выделения</w:t>
            </w:r>
          </w:p>
        </w:tc>
      </w:tr>
      <w:tr w:rsidR="00DF36B6" w:rsidRPr="00DF36B6" w:rsidTr="009F6AD5">
        <w:trPr>
          <w:trHeight w:val="330"/>
        </w:trPr>
        <w:tc>
          <w:tcPr>
            <w:tcW w:w="3544" w:type="dxa"/>
          </w:tcPr>
          <w:p w:rsidR="00DF36B6" w:rsidRPr="00DF36B6" w:rsidRDefault="00DF36B6" w:rsidP="00DF36B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B6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</w:p>
        </w:tc>
        <w:tc>
          <w:tcPr>
            <w:tcW w:w="6095" w:type="dxa"/>
          </w:tcPr>
          <w:p w:rsidR="00DF36B6" w:rsidRPr="00DF36B6" w:rsidRDefault="00DF36B6" w:rsidP="00DF36B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B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[Ctrl] 1</w:t>
            </w:r>
            <w:r w:rsidRPr="00DF36B6">
              <w:rPr>
                <w:rFonts w:ascii="Times New Roman" w:hAnsi="Times New Roman" w:cs="Times New Roman"/>
                <w:sz w:val="24"/>
                <w:szCs w:val="24"/>
              </w:rPr>
              <w:t xml:space="preserve"> ЛКМ на предложении</w:t>
            </w:r>
          </w:p>
        </w:tc>
      </w:tr>
      <w:tr w:rsidR="00DF36B6" w:rsidRPr="00DF36B6" w:rsidTr="009F6AD5">
        <w:trPr>
          <w:trHeight w:val="330"/>
        </w:trPr>
        <w:tc>
          <w:tcPr>
            <w:tcW w:w="3544" w:type="dxa"/>
          </w:tcPr>
          <w:p w:rsidR="00DF36B6" w:rsidRPr="00DF36B6" w:rsidRDefault="00DF36B6" w:rsidP="00DF36B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B6">
              <w:rPr>
                <w:rFonts w:ascii="Times New Roman" w:hAnsi="Times New Roman" w:cs="Times New Roman"/>
                <w:sz w:val="24"/>
                <w:szCs w:val="24"/>
              </w:rPr>
              <w:t>Весь текст</w:t>
            </w:r>
          </w:p>
        </w:tc>
        <w:tc>
          <w:tcPr>
            <w:tcW w:w="6095" w:type="dxa"/>
          </w:tcPr>
          <w:p w:rsidR="00DF36B6" w:rsidRPr="00DF36B6" w:rsidRDefault="00DF36B6" w:rsidP="00DF36B6">
            <w:p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F36B6">
              <w:rPr>
                <w:rFonts w:ascii="Times New Roman" w:hAnsi="Times New Roman" w:cs="Times New Roman"/>
                <w:sz w:val="24"/>
                <w:szCs w:val="24"/>
              </w:rPr>
              <w:t>3 ЛКМ в зоне выделения</w:t>
            </w:r>
          </w:p>
        </w:tc>
      </w:tr>
    </w:tbl>
    <w:p w:rsidR="00DF36B6" w:rsidRPr="00DF36B6" w:rsidRDefault="00DF36B6" w:rsidP="00DF36B6">
      <w:pPr>
        <w:pStyle w:val="ab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sectPr w:rsidR="00DF36B6" w:rsidRPr="00DF36B6" w:rsidSect="00D376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7F4" w:rsidRDefault="008D27F4" w:rsidP="00CC285F">
      <w:pPr>
        <w:spacing w:before="0" w:after="0"/>
      </w:pPr>
      <w:r>
        <w:separator/>
      </w:r>
    </w:p>
  </w:endnote>
  <w:endnote w:type="continuationSeparator" w:id="0">
    <w:p w:rsidR="008D27F4" w:rsidRDefault="008D27F4" w:rsidP="00CC285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7F4" w:rsidRDefault="008D27F4" w:rsidP="00CC285F">
      <w:pPr>
        <w:spacing w:before="0" w:after="0"/>
      </w:pPr>
      <w:r>
        <w:separator/>
      </w:r>
    </w:p>
  </w:footnote>
  <w:footnote w:type="continuationSeparator" w:id="0">
    <w:p w:rsidR="008D27F4" w:rsidRDefault="008D27F4" w:rsidP="00CC285F">
      <w:pPr>
        <w:spacing w:before="0" w:after="0"/>
      </w:pPr>
      <w:r>
        <w:continuationSeparator/>
      </w:r>
    </w:p>
  </w:footnote>
  <w:footnote w:id="1">
    <w:p w:rsidR="00DF36B6" w:rsidRDefault="00DF36B6" w:rsidP="00DF36B6">
      <w:pPr>
        <w:pStyle w:val="a8"/>
      </w:pPr>
      <w:r>
        <w:rPr>
          <w:rStyle w:val="aa"/>
        </w:rPr>
        <w:footnoteRef/>
      </w:r>
      <w:r>
        <w:t xml:space="preserve"> ЕСКД – Единая Система Конструкторской Документации.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0438D0"/>
    <w:multiLevelType w:val="hybridMultilevel"/>
    <w:tmpl w:val="732610E2"/>
    <w:lvl w:ilvl="0" w:tplc="A6163994">
      <w:start w:val="1"/>
      <w:numFmt w:val="bullet"/>
      <w:lvlText w:val=""/>
      <w:lvlJc w:val="left"/>
      <w:pPr>
        <w:ind w:left="20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>
    <w:nsid w:val="237A43E2"/>
    <w:multiLevelType w:val="hybridMultilevel"/>
    <w:tmpl w:val="1F822BFA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70E8B82"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3C5B66"/>
    <w:multiLevelType w:val="hybridMultilevel"/>
    <w:tmpl w:val="2FA8D070"/>
    <w:lvl w:ilvl="0" w:tplc="A616399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6163994">
      <w:start w:val="1"/>
      <w:numFmt w:val="bullet"/>
      <w:lvlText w:val=""/>
      <w:lvlJc w:val="left"/>
      <w:pPr>
        <w:ind w:left="2869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5FE57D8"/>
    <w:multiLevelType w:val="hybridMultilevel"/>
    <w:tmpl w:val="9BEC572C"/>
    <w:lvl w:ilvl="0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4BD037CE"/>
    <w:multiLevelType w:val="hybridMultilevel"/>
    <w:tmpl w:val="436A8EDE"/>
    <w:lvl w:ilvl="0" w:tplc="62DC03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D933417"/>
    <w:multiLevelType w:val="hybridMultilevel"/>
    <w:tmpl w:val="348EA860"/>
    <w:lvl w:ilvl="0" w:tplc="62DC038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5B1F09EC"/>
    <w:multiLevelType w:val="multilevel"/>
    <w:tmpl w:val="BAEA2DD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1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81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5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6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33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392" w:hanging="1800"/>
      </w:pPr>
      <w:rPr>
        <w:rFonts w:hint="default"/>
      </w:rPr>
    </w:lvl>
  </w:abstractNum>
  <w:abstractNum w:abstractNumId="7">
    <w:nsid w:val="5C2547A6"/>
    <w:multiLevelType w:val="hybridMultilevel"/>
    <w:tmpl w:val="CFDA6B3A"/>
    <w:lvl w:ilvl="0" w:tplc="62DC038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>
    <w:nsid w:val="5D12551E"/>
    <w:multiLevelType w:val="hybridMultilevel"/>
    <w:tmpl w:val="33DA8BC0"/>
    <w:lvl w:ilvl="0" w:tplc="A616399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9">
    <w:nsid w:val="6DC02BA7"/>
    <w:multiLevelType w:val="hybridMultilevel"/>
    <w:tmpl w:val="B75E43B6"/>
    <w:lvl w:ilvl="0" w:tplc="62DC038A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790C1434"/>
    <w:multiLevelType w:val="multilevel"/>
    <w:tmpl w:val="896805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"/>
  </w:num>
  <w:num w:numId="4">
    <w:abstractNumId w:val="3"/>
  </w:num>
  <w:num w:numId="5">
    <w:abstractNumId w:val="9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5390"/>
    <w:rsid w:val="0000112F"/>
    <w:rsid w:val="000015BB"/>
    <w:rsid w:val="00001827"/>
    <w:rsid w:val="00001C23"/>
    <w:rsid w:val="00001C56"/>
    <w:rsid w:val="00001F05"/>
    <w:rsid w:val="000024A1"/>
    <w:rsid w:val="000030F0"/>
    <w:rsid w:val="000035A1"/>
    <w:rsid w:val="0000398D"/>
    <w:rsid w:val="00004312"/>
    <w:rsid w:val="0000508C"/>
    <w:rsid w:val="000051D7"/>
    <w:rsid w:val="000055FF"/>
    <w:rsid w:val="0000597B"/>
    <w:rsid w:val="00005F4A"/>
    <w:rsid w:val="00005F6E"/>
    <w:rsid w:val="00006C6C"/>
    <w:rsid w:val="00006C82"/>
    <w:rsid w:val="00006F9C"/>
    <w:rsid w:val="00007473"/>
    <w:rsid w:val="000074E8"/>
    <w:rsid w:val="00011300"/>
    <w:rsid w:val="0001139A"/>
    <w:rsid w:val="0001205A"/>
    <w:rsid w:val="000121A9"/>
    <w:rsid w:val="0001257D"/>
    <w:rsid w:val="00012C52"/>
    <w:rsid w:val="000130C1"/>
    <w:rsid w:val="00013125"/>
    <w:rsid w:val="000137AC"/>
    <w:rsid w:val="00013864"/>
    <w:rsid w:val="000140FE"/>
    <w:rsid w:val="0001457A"/>
    <w:rsid w:val="000148D2"/>
    <w:rsid w:val="00014C4B"/>
    <w:rsid w:val="00014C4D"/>
    <w:rsid w:val="00014F13"/>
    <w:rsid w:val="00015F64"/>
    <w:rsid w:val="0001715A"/>
    <w:rsid w:val="0002008F"/>
    <w:rsid w:val="00021741"/>
    <w:rsid w:val="00021CD4"/>
    <w:rsid w:val="0002204E"/>
    <w:rsid w:val="0002238C"/>
    <w:rsid w:val="000223B5"/>
    <w:rsid w:val="00023148"/>
    <w:rsid w:val="00023AB3"/>
    <w:rsid w:val="00023D3A"/>
    <w:rsid w:val="000253B5"/>
    <w:rsid w:val="0002547E"/>
    <w:rsid w:val="00026229"/>
    <w:rsid w:val="00026840"/>
    <w:rsid w:val="0002716D"/>
    <w:rsid w:val="00030E75"/>
    <w:rsid w:val="00031367"/>
    <w:rsid w:val="0003163A"/>
    <w:rsid w:val="00032602"/>
    <w:rsid w:val="00033975"/>
    <w:rsid w:val="00033C5A"/>
    <w:rsid w:val="000342C6"/>
    <w:rsid w:val="00034758"/>
    <w:rsid w:val="00034DE1"/>
    <w:rsid w:val="00034E20"/>
    <w:rsid w:val="000350DF"/>
    <w:rsid w:val="00035186"/>
    <w:rsid w:val="0003531B"/>
    <w:rsid w:val="000359D0"/>
    <w:rsid w:val="000361B2"/>
    <w:rsid w:val="0003653C"/>
    <w:rsid w:val="00036582"/>
    <w:rsid w:val="00037662"/>
    <w:rsid w:val="00037BEE"/>
    <w:rsid w:val="00040238"/>
    <w:rsid w:val="00040986"/>
    <w:rsid w:val="00040D25"/>
    <w:rsid w:val="000416C6"/>
    <w:rsid w:val="000417DA"/>
    <w:rsid w:val="0004210B"/>
    <w:rsid w:val="00042901"/>
    <w:rsid w:val="00042EDF"/>
    <w:rsid w:val="000430E4"/>
    <w:rsid w:val="00043E22"/>
    <w:rsid w:val="0004442D"/>
    <w:rsid w:val="00044FC5"/>
    <w:rsid w:val="00045CDB"/>
    <w:rsid w:val="00046093"/>
    <w:rsid w:val="000461DC"/>
    <w:rsid w:val="00047488"/>
    <w:rsid w:val="0004791C"/>
    <w:rsid w:val="00047BDC"/>
    <w:rsid w:val="000500A8"/>
    <w:rsid w:val="0005032A"/>
    <w:rsid w:val="00050635"/>
    <w:rsid w:val="0005162F"/>
    <w:rsid w:val="000521C8"/>
    <w:rsid w:val="00052817"/>
    <w:rsid w:val="00053D88"/>
    <w:rsid w:val="00053F81"/>
    <w:rsid w:val="00054309"/>
    <w:rsid w:val="00054B70"/>
    <w:rsid w:val="00054BF2"/>
    <w:rsid w:val="0005511A"/>
    <w:rsid w:val="000553D1"/>
    <w:rsid w:val="00055954"/>
    <w:rsid w:val="00056550"/>
    <w:rsid w:val="0005682E"/>
    <w:rsid w:val="000605E5"/>
    <w:rsid w:val="00060A84"/>
    <w:rsid w:val="00060D77"/>
    <w:rsid w:val="00061DC0"/>
    <w:rsid w:val="00063437"/>
    <w:rsid w:val="00063615"/>
    <w:rsid w:val="00063ACC"/>
    <w:rsid w:val="00064525"/>
    <w:rsid w:val="00064D00"/>
    <w:rsid w:val="00066C97"/>
    <w:rsid w:val="00067060"/>
    <w:rsid w:val="00067B24"/>
    <w:rsid w:val="00070688"/>
    <w:rsid w:val="00070A89"/>
    <w:rsid w:val="00071004"/>
    <w:rsid w:val="00071060"/>
    <w:rsid w:val="00071E1D"/>
    <w:rsid w:val="000720C8"/>
    <w:rsid w:val="000720F6"/>
    <w:rsid w:val="00072B20"/>
    <w:rsid w:val="0007303C"/>
    <w:rsid w:val="000736F5"/>
    <w:rsid w:val="00073A2C"/>
    <w:rsid w:val="00075153"/>
    <w:rsid w:val="00075982"/>
    <w:rsid w:val="00075EFD"/>
    <w:rsid w:val="00076150"/>
    <w:rsid w:val="00076397"/>
    <w:rsid w:val="000767B5"/>
    <w:rsid w:val="00080908"/>
    <w:rsid w:val="0008108F"/>
    <w:rsid w:val="000819E0"/>
    <w:rsid w:val="000819E2"/>
    <w:rsid w:val="00081CB2"/>
    <w:rsid w:val="0008242C"/>
    <w:rsid w:val="00082C28"/>
    <w:rsid w:val="00082F3E"/>
    <w:rsid w:val="0008317A"/>
    <w:rsid w:val="00083421"/>
    <w:rsid w:val="0008387A"/>
    <w:rsid w:val="00084463"/>
    <w:rsid w:val="00084841"/>
    <w:rsid w:val="00084A81"/>
    <w:rsid w:val="00084EF8"/>
    <w:rsid w:val="00085AB8"/>
    <w:rsid w:val="00085C48"/>
    <w:rsid w:val="000861D6"/>
    <w:rsid w:val="0008749A"/>
    <w:rsid w:val="0008756B"/>
    <w:rsid w:val="0008762C"/>
    <w:rsid w:val="00087FEC"/>
    <w:rsid w:val="0009005B"/>
    <w:rsid w:val="00090763"/>
    <w:rsid w:val="00091290"/>
    <w:rsid w:val="0009145A"/>
    <w:rsid w:val="000916FD"/>
    <w:rsid w:val="0009221E"/>
    <w:rsid w:val="00092ADC"/>
    <w:rsid w:val="00093878"/>
    <w:rsid w:val="000941F3"/>
    <w:rsid w:val="0009520B"/>
    <w:rsid w:val="000958D3"/>
    <w:rsid w:val="0009793A"/>
    <w:rsid w:val="00097B17"/>
    <w:rsid w:val="000A074E"/>
    <w:rsid w:val="000A0C62"/>
    <w:rsid w:val="000A0DB3"/>
    <w:rsid w:val="000A1777"/>
    <w:rsid w:val="000A26C8"/>
    <w:rsid w:val="000A2BE0"/>
    <w:rsid w:val="000A3007"/>
    <w:rsid w:val="000A3690"/>
    <w:rsid w:val="000A44D6"/>
    <w:rsid w:val="000A4568"/>
    <w:rsid w:val="000A50D7"/>
    <w:rsid w:val="000A5BFD"/>
    <w:rsid w:val="000A5C8E"/>
    <w:rsid w:val="000A666F"/>
    <w:rsid w:val="000A675F"/>
    <w:rsid w:val="000A6C9B"/>
    <w:rsid w:val="000A7642"/>
    <w:rsid w:val="000A7B80"/>
    <w:rsid w:val="000A7E7B"/>
    <w:rsid w:val="000B061F"/>
    <w:rsid w:val="000B19BB"/>
    <w:rsid w:val="000B2121"/>
    <w:rsid w:val="000B3894"/>
    <w:rsid w:val="000B3FF1"/>
    <w:rsid w:val="000B40CB"/>
    <w:rsid w:val="000B456A"/>
    <w:rsid w:val="000B499A"/>
    <w:rsid w:val="000B4C40"/>
    <w:rsid w:val="000B4D9F"/>
    <w:rsid w:val="000B5215"/>
    <w:rsid w:val="000B547C"/>
    <w:rsid w:val="000B5567"/>
    <w:rsid w:val="000B58F0"/>
    <w:rsid w:val="000B5E36"/>
    <w:rsid w:val="000B5E3B"/>
    <w:rsid w:val="000B63A8"/>
    <w:rsid w:val="000B6634"/>
    <w:rsid w:val="000B7541"/>
    <w:rsid w:val="000B79BF"/>
    <w:rsid w:val="000B7ED6"/>
    <w:rsid w:val="000B7EEE"/>
    <w:rsid w:val="000C016B"/>
    <w:rsid w:val="000C0ABF"/>
    <w:rsid w:val="000C2A8C"/>
    <w:rsid w:val="000C3AA5"/>
    <w:rsid w:val="000C4882"/>
    <w:rsid w:val="000C49DC"/>
    <w:rsid w:val="000C4A03"/>
    <w:rsid w:val="000C4CC3"/>
    <w:rsid w:val="000C55DF"/>
    <w:rsid w:val="000C5C03"/>
    <w:rsid w:val="000C5CB6"/>
    <w:rsid w:val="000C6541"/>
    <w:rsid w:val="000C6834"/>
    <w:rsid w:val="000C6B33"/>
    <w:rsid w:val="000C6D83"/>
    <w:rsid w:val="000C7837"/>
    <w:rsid w:val="000D0102"/>
    <w:rsid w:val="000D040B"/>
    <w:rsid w:val="000D0FB2"/>
    <w:rsid w:val="000D166F"/>
    <w:rsid w:val="000D1976"/>
    <w:rsid w:val="000D1F03"/>
    <w:rsid w:val="000D27BD"/>
    <w:rsid w:val="000D2812"/>
    <w:rsid w:val="000D2D14"/>
    <w:rsid w:val="000D3E84"/>
    <w:rsid w:val="000D478B"/>
    <w:rsid w:val="000D5637"/>
    <w:rsid w:val="000D6F5D"/>
    <w:rsid w:val="000D6FDC"/>
    <w:rsid w:val="000D7152"/>
    <w:rsid w:val="000D725E"/>
    <w:rsid w:val="000D7C87"/>
    <w:rsid w:val="000D7D0E"/>
    <w:rsid w:val="000E0D1B"/>
    <w:rsid w:val="000E1166"/>
    <w:rsid w:val="000E1693"/>
    <w:rsid w:val="000E26CB"/>
    <w:rsid w:val="000E2A16"/>
    <w:rsid w:val="000E2B44"/>
    <w:rsid w:val="000E2B95"/>
    <w:rsid w:val="000E2C10"/>
    <w:rsid w:val="000E4346"/>
    <w:rsid w:val="000E4AE7"/>
    <w:rsid w:val="000E505F"/>
    <w:rsid w:val="000E524F"/>
    <w:rsid w:val="000E6249"/>
    <w:rsid w:val="000E66A7"/>
    <w:rsid w:val="000E6C58"/>
    <w:rsid w:val="000E79B8"/>
    <w:rsid w:val="000E7D93"/>
    <w:rsid w:val="000F0414"/>
    <w:rsid w:val="000F097B"/>
    <w:rsid w:val="000F0C41"/>
    <w:rsid w:val="000F1283"/>
    <w:rsid w:val="000F1913"/>
    <w:rsid w:val="000F3954"/>
    <w:rsid w:val="000F3A2C"/>
    <w:rsid w:val="000F414B"/>
    <w:rsid w:val="000F460B"/>
    <w:rsid w:val="000F4A15"/>
    <w:rsid w:val="000F54BF"/>
    <w:rsid w:val="000F5E5E"/>
    <w:rsid w:val="000F6F52"/>
    <w:rsid w:val="000F7CE9"/>
    <w:rsid w:val="00100B4F"/>
    <w:rsid w:val="00101605"/>
    <w:rsid w:val="001041B7"/>
    <w:rsid w:val="00104653"/>
    <w:rsid w:val="00104A2C"/>
    <w:rsid w:val="00105A7A"/>
    <w:rsid w:val="00105AF3"/>
    <w:rsid w:val="00105B8A"/>
    <w:rsid w:val="00105CC5"/>
    <w:rsid w:val="00105D42"/>
    <w:rsid w:val="00105DF7"/>
    <w:rsid w:val="001063DD"/>
    <w:rsid w:val="001066A2"/>
    <w:rsid w:val="0010674E"/>
    <w:rsid w:val="00107E40"/>
    <w:rsid w:val="00107E68"/>
    <w:rsid w:val="001100D4"/>
    <w:rsid w:val="0011162D"/>
    <w:rsid w:val="00111951"/>
    <w:rsid w:val="00111E46"/>
    <w:rsid w:val="00111F51"/>
    <w:rsid w:val="001128C7"/>
    <w:rsid w:val="001128CD"/>
    <w:rsid w:val="00113152"/>
    <w:rsid w:val="0011341C"/>
    <w:rsid w:val="00114592"/>
    <w:rsid w:val="001145FB"/>
    <w:rsid w:val="00114799"/>
    <w:rsid w:val="00114F45"/>
    <w:rsid w:val="001159E5"/>
    <w:rsid w:val="00115CA7"/>
    <w:rsid w:val="0011618B"/>
    <w:rsid w:val="0011699D"/>
    <w:rsid w:val="0011732F"/>
    <w:rsid w:val="001174E0"/>
    <w:rsid w:val="00117971"/>
    <w:rsid w:val="00117D00"/>
    <w:rsid w:val="00117DF0"/>
    <w:rsid w:val="00121C30"/>
    <w:rsid w:val="001229AD"/>
    <w:rsid w:val="00123541"/>
    <w:rsid w:val="00124468"/>
    <w:rsid w:val="00124F27"/>
    <w:rsid w:val="00125534"/>
    <w:rsid w:val="00125792"/>
    <w:rsid w:val="00125BFB"/>
    <w:rsid w:val="00125CB1"/>
    <w:rsid w:val="00126E5C"/>
    <w:rsid w:val="00127EF9"/>
    <w:rsid w:val="001303B2"/>
    <w:rsid w:val="0013196F"/>
    <w:rsid w:val="00131DDA"/>
    <w:rsid w:val="00131E54"/>
    <w:rsid w:val="00132DDD"/>
    <w:rsid w:val="00132F92"/>
    <w:rsid w:val="001337AE"/>
    <w:rsid w:val="0013462E"/>
    <w:rsid w:val="001346A1"/>
    <w:rsid w:val="00135B54"/>
    <w:rsid w:val="001360D4"/>
    <w:rsid w:val="00140904"/>
    <w:rsid w:val="00140995"/>
    <w:rsid w:val="00140E8E"/>
    <w:rsid w:val="00141162"/>
    <w:rsid w:val="00141179"/>
    <w:rsid w:val="00141E91"/>
    <w:rsid w:val="00142216"/>
    <w:rsid w:val="00142670"/>
    <w:rsid w:val="001426EA"/>
    <w:rsid w:val="0014393D"/>
    <w:rsid w:val="00144109"/>
    <w:rsid w:val="00145634"/>
    <w:rsid w:val="00145974"/>
    <w:rsid w:val="00146EC5"/>
    <w:rsid w:val="00146FD1"/>
    <w:rsid w:val="00147062"/>
    <w:rsid w:val="001475E8"/>
    <w:rsid w:val="00147C48"/>
    <w:rsid w:val="00147D60"/>
    <w:rsid w:val="00147F90"/>
    <w:rsid w:val="001500A0"/>
    <w:rsid w:val="00150752"/>
    <w:rsid w:val="00150FC5"/>
    <w:rsid w:val="00151963"/>
    <w:rsid w:val="00151AC3"/>
    <w:rsid w:val="00151FF5"/>
    <w:rsid w:val="001525B8"/>
    <w:rsid w:val="00152EE0"/>
    <w:rsid w:val="00154CCA"/>
    <w:rsid w:val="001555CB"/>
    <w:rsid w:val="00155748"/>
    <w:rsid w:val="00155E92"/>
    <w:rsid w:val="0015608E"/>
    <w:rsid w:val="0015616B"/>
    <w:rsid w:val="00156A54"/>
    <w:rsid w:val="00157B6B"/>
    <w:rsid w:val="00160056"/>
    <w:rsid w:val="00160956"/>
    <w:rsid w:val="00160C38"/>
    <w:rsid w:val="00160EBF"/>
    <w:rsid w:val="0016209E"/>
    <w:rsid w:val="0016399B"/>
    <w:rsid w:val="00163E5F"/>
    <w:rsid w:val="00164C7A"/>
    <w:rsid w:val="001650DD"/>
    <w:rsid w:val="001650E4"/>
    <w:rsid w:val="001655FF"/>
    <w:rsid w:val="00165A90"/>
    <w:rsid w:val="0016605D"/>
    <w:rsid w:val="001669A7"/>
    <w:rsid w:val="00166E5B"/>
    <w:rsid w:val="00166F8A"/>
    <w:rsid w:val="00167ABE"/>
    <w:rsid w:val="001709B7"/>
    <w:rsid w:val="0017128A"/>
    <w:rsid w:val="00172072"/>
    <w:rsid w:val="00172244"/>
    <w:rsid w:val="001722F9"/>
    <w:rsid w:val="00172374"/>
    <w:rsid w:val="0017293F"/>
    <w:rsid w:val="0017362F"/>
    <w:rsid w:val="001739D9"/>
    <w:rsid w:val="001739E1"/>
    <w:rsid w:val="00173E9C"/>
    <w:rsid w:val="001744E5"/>
    <w:rsid w:val="00174564"/>
    <w:rsid w:val="001746E7"/>
    <w:rsid w:val="00176ADC"/>
    <w:rsid w:val="0018038E"/>
    <w:rsid w:val="001805A1"/>
    <w:rsid w:val="0018077E"/>
    <w:rsid w:val="001807F3"/>
    <w:rsid w:val="00180870"/>
    <w:rsid w:val="0018115C"/>
    <w:rsid w:val="00181275"/>
    <w:rsid w:val="00181835"/>
    <w:rsid w:val="0018198A"/>
    <w:rsid w:val="00181B3F"/>
    <w:rsid w:val="001822AA"/>
    <w:rsid w:val="001823D6"/>
    <w:rsid w:val="00182CA3"/>
    <w:rsid w:val="001839E9"/>
    <w:rsid w:val="001840F9"/>
    <w:rsid w:val="001845C8"/>
    <w:rsid w:val="001847D6"/>
    <w:rsid w:val="00184A67"/>
    <w:rsid w:val="0018526E"/>
    <w:rsid w:val="001854C6"/>
    <w:rsid w:val="00185CAE"/>
    <w:rsid w:val="00185F0B"/>
    <w:rsid w:val="00185FF6"/>
    <w:rsid w:val="00187765"/>
    <w:rsid w:val="00187A8A"/>
    <w:rsid w:val="0019023B"/>
    <w:rsid w:val="00190B90"/>
    <w:rsid w:val="00190DC3"/>
    <w:rsid w:val="00192BB7"/>
    <w:rsid w:val="0019499D"/>
    <w:rsid w:val="00196971"/>
    <w:rsid w:val="00197273"/>
    <w:rsid w:val="00197398"/>
    <w:rsid w:val="00197B08"/>
    <w:rsid w:val="00197C4D"/>
    <w:rsid w:val="001A0219"/>
    <w:rsid w:val="001A0A2A"/>
    <w:rsid w:val="001A0E6A"/>
    <w:rsid w:val="001A1631"/>
    <w:rsid w:val="001A16C2"/>
    <w:rsid w:val="001A18D5"/>
    <w:rsid w:val="001A1A36"/>
    <w:rsid w:val="001A2A7B"/>
    <w:rsid w:val="001A2AA7"/>
    <w:rsid w:val="001A2BD2"/>
    <w:rsid w:val="001A2C34"/>
    <w:rsid w:val="001A3498"/>
    <w:rsid w:val="001A370A"/>
    <w:rsid w:val="001A3C79"/>
    <w:rsid w:val="001A4517"/>
    <w:rsid w:val="001A4FC3"/>
    <w:rsid w:val="001A52DB"/>
    <w:rsid w:val="001A5BEE"/>
    <w:rsid w:val="001A60AF"/>
    <w:rsid w:val="001A66C2"/>
    <w:rsid w:val="001A6CD4"/>
    <w:rsid w:val="001A6E2F"/>
    <w:rsid w:val="001B01F3"/>
    <w:rsid w:val="001B03F0"/>
    <w:rsid w:val="001B1078"/>
    <w:rsid w:val="001B1C0E"/>
    <w:rsid w:val="001B22D5"/>
    <w:rsid w:val="001B24D7"/>
    <w:rsid w:val="001B2C2C"/>
    <w:rsid w:val="001B317D"/>
    <w:rsid w:val="001B36DF"/>
    <w:rsid w:val="001B3DA4"/>
    <w:rsid w:val="001B4070"/>
    <w:rsid w:val="001B4BD3"/>
    <w:rsid w:val="001B671C"/>
    <w:rsid w:val="001B6F3A"/>
    <w:rsid w:val="001B794C"/>
    <w:rsid w:val="001C1130"/>
    <w:rsid w:val="001C1183"/>
    <w:rsid w:val="001C2887"/>
    <w:rsid w:val="001C2C27"/>
    <w:rsid w:val="001C4359"/>
    <w:rsid w:val="001C4D28"/>
    <w:rsid w:val="001C4F47"/>
    <w:rsid w:val="001C4FAE"/>
    <w:rsid w:val="001C5D55"/>
    <w:rsid w:val="001C6917"/>
    <w:rsid w:val="001C7B90"/>
    <w:rsid w:val="001C7C46"/>
    <w:rsid w:val="001D0B53"/>
    <w:rsid w:val="001D0F4E"/>
    <w:rsid w:val="001D13AD"/>
    <w:rsid w:val="001D1663"/>
    <w:rsid w:val="001D32DC"/>
    <w:rsid w:val="001D36D5"/>
    <w:rsid w:val="001D3772"/>
    <w:rsid w:val="001D3A21"/>
    <w:rsid w:val="001D438A"/>
    <w:rsid w:val="001D5260"/>
    <w:rsid w:val="001D5490"/>
    <w:rsid w:val="001D642D"/>
    <w:rsid w:val="001D6FBA"/>
    <w:rsid w:val="001D720B"/>
    <w:rsid w:val="001D73B7"/>
    <w:rsid w:val="001D7C0C"/>
    <w:rsid w:val="001E09A3"/>
    <w:rsid w:val="001E0ADC"/>
    <w:rsid w:val="001E0E8A"/>
    <w:rsid w:val="001E1002"/>
    <w:rsid w:val="001E110C"/>
    <w:rsid w:val="001E1B46"/>
    <w:rsid w:val="001E1DA9"/>
    <w:rsid w:val="001E27C7"/>
    <w:rsid w:val="001E282C"/>
    <w:rsid w:val="001E3117"/>
    <w:rsid w:val="001E3E5D"/>
    <w:rsid w:val="001E40CF"/>
    <w:rsid w:val="001E41C5"/>
    <w:rsid w:val="001E4804"/>
    <w:rsid w:val="001E5079"/>
    <w:rsid w:val="001E5A07"/>
    <w:rsid w:val="001E5D7E"/>
    <w:rsid w:val="001E657A"/>
    <w:rsid w:val="001E6699"/>
    <w:rsid w:val="001E6766"/>
    <w:rsid w:val="001F0320"/>
    <w:rsid w:val="001F13D7"/>
    <w:rsid w:val="001F20C8"/>
    <w:rsid w:val="001F24F6"/>
    <w:rsid w:val="001F279D"/>
    <w:rsid w:val="001F2B5A"/>
    <w:rsid w:val="001F2FA4"/>
    <w:rsid w:val="001F3B34"/>
    <w:rsid w:val="001F445B"/>
    <w:rsid w:val="001F4ED5"/>
    <w:rsid w:val="001F52B7"/>
    <w:rsid w:val="001F5362"/>
    <w:rsid w:val="001F6548"/>
    <w:rsid w:val="001F67A2"/>
    <w:rsid w:val="001F75CC"/>
    <w:rsid w:val="001F7812"/>
    <w:rsid w:val="001F7D83"/>
    <w:rsid w:val="00200B52"/>
    <w:rsid w:val="00200BF5"/>
    <w:rsid w:val="00200E88"/>
    <w:rsid w:val="0020110F"/>
    <w:rsid w:val="00201547"/>
    <w:rsid w:val="00201F23"/>
    <w:rsid w:val="00203CF0"/>
    <w:rsid w:val="0020472D"/>
    <w:rsid w:val="00204C72"/>
    <w:rsid w:val="00205221"/>
    <w:rsid w:val="002052E6"/>
    <w:rsid w:val="002067FD"/>
    <w:rsid w:val="00206887"/>
    <w:rsid w:val="002074FB"/>
    <w:rsid w:val="00207C79"/>
    <w:rsid w:val="00207DED"/>
    <w:rsid w:val="00210FD2"/>
    <w:rsid w:val="00211AE7"/>
    <w:rsid w:val="00213E6F"/>
    <w:rsid w:val="0021427C"/>
    <w:rsid w:val="0021449A"/>
    <w:rsid w:val="00214AF9"/>
    <w:rsid w:val="00215852"/>
    <w:rsid w:val="00215BB6"/>
    <w:rsid w:val="00215E88"/>
    <w:rsid w:val="00215FCB"/>
    <w:rsid w:val="00216295"/>
    <w:rsid w:val="00217AFB"/>
    <w:rsid w:val="00217E90"/>
    <w:rsid w:val="0022019F"/>
    <w:rsid w:val="002202BC"/>
    <w:rsid w:val="0022042E"/>
    <w:rsid w:val="00220430"/>
    <w:rsid w:val="002207C4"/>
    <w:rsid w:val="00220CCD"/>
    <w:rsid w:val="00221C41"/>
    <w:rsid w:val="00223204"/>
    <w:rsid w:val="00223B06"/>
    <w:rsid w:val="0022476C"/>
    <w:rsid w:val="0022500D"/>
    <w:rsid w:val="002255B3"/>
    <w:rsid w:val="00225859"/>
    <w:rsid w:val="0022736A"/>
    <w:rsid w:val="00227E3E"/>
    <w:rsid w:val="00230590"/>
    <w:rsid w:val="002306F4"/>
    <w:rsid w:val="00231740"/>
    <w:rsid w:val="0023188B"/>
    <w:rsid w:val="0023194F"/>
    <w:rsid w:val="00231D10"/>
    <w:rsid w:val="00232DED"/>
    <w:rsid w:val="00234B8F"/>
    <w:rsid w:val="00234DD1"/>
    <w:rsid w:val="00234E3C"/>
    <w:rsid w:val="00235132"/>
    <w:rsid w:val="00235522"/>
    <w:rsid w:val="00235881"/>
    <w:rsid w:val="002361CF"/>
    <w:rsid w:val="00237081"/>
    <w:rsid w:val="002373A0"/>
    <w:rsid w:val="00237BF3"/>
    <w:rsid w:val="0024030E"/>
    <w:rsid w:val="00240535"/>
    <w:rsid w:val="002408E4"/>
    <w:rsid w:val="00240905"/>
    <w:rsid w:val="00241B97"/>
    <w:rsid w:val="00241FC4"/>
    <w:rsid w:val="002430C7"/>
    <w:rsid w:val="00243E42"/>
    <w:rsid w:val="002442B5"/>
    <w:rsid w:val="00244CF2"/>
    <w:rsid w:val="00245F62"/>
    <w:rsid w:val="00246A85"/>
    <w:rsid w:val="002472E6"/>
    <w:rsid w:val="002474B1"/>
    <w:rsid w:val="00247B85"/>
    <w:rsid w:val="00247CDC"/>
    <w:rsid w:val="00247E9B"/>
    <w:rsid w:val="00247F9F"/>
    <w:rsid w:val="0025040B"/>
    <w:rsid w:val="00250958"/>
    <w:rsid w:val="00250D0A"/>
    <w:rsid w:val="00251158"/>
    <w:rsid w:val="0025121F"/>
    <w:rsid w:val="0025135F"/>
    <w:rsid w:val="00251D99"/>
    <w:rsid w:val="00252865"/>
    <w:rsid w:val="0025306E"/>
    <w:rsid w:val="00253BC7"/>
    <w:rsid w:val="00253D94"/>
    <w:rsid w:val="00254005"/>
    <w:rsid w:val="00254660"/>
    <w:rsid w:val="00254720"/>
    <w:rsid w:val="00254982"/>
    <w:rsid w:val="002552D6"/>
    <w:rsid w:val="002562C8"/>
    <w:rsid w:val="002564B0"/>
    <w:rsid w:val="00256FAC"/>
    <w:rsid w:val="0025714C"/>
    <w:rsid w:val="00257376"/>
    <w:rsid w:val="00257785"/>
    <w:rsid w:val="00257E81"/>
    <w:rsid w:val="002602B2"/>
    <w:rsid w:val="002606BE"/>
    <w:rsid w:val="002615DB"/>
    <w:rsid w:val="00261F20"/>
    <w:rsid w:val="00262B81"/>
    <w:rsid w:val="00263350"/>
    <w:rsid w:val="002634DF"/>
    <w:rsid w:val="00263960"/>
    <w:rsid w:val="00264879"/>
    <w:rsid w:val="0026521C"/>
    <w:rsid w:val="0026538C"/>
    <w:rsid w:val="002653EA"/>
    <w:rsid w:val="002654D2"/>
    <w:rsid w:val="00266318"/>
    <w:rsid w:val="002665C3"/>
    <w:rsid w:val="002668B6"/>
    <w:rsid w:val="002677F8"/>
    <w:rsid w:val="0027025B"/>
    <w:rsid w:val="00270B13"/>
    <w:rsid w:val="00271219"/>
    <w:rsid w:val="00271785"/>
    <w:rsid w:val="002719D1"/>
    <w:rsid w:val="00273830"/>
    <w:rsid w:val="002741E2"/>
    <w:rsid w:val="00274E87"/>
    <w:rsid w:val="00275DE4"/>
    <w:rsid w:val="0027654B"/>
    <w:rsid w:val="00280E73"/>
    <w:rsid w:val="0028123D"/>
    <w:rsid w:val="002817B1"/>
    <w:rsid w:val="002833B1"/>
    <w:rsid w:val="00283960"/>
    <w:rsid w:val="00284CF2"/>
    <w:rsid w:val="002855B1"/>
    <w:rsid w:val="00285860"/>
    <w:rsid w:val="002877A5"/>
    <w:rsid w:val="00287C97"/>
    <w:rsid w:val="00290097"/>
    <w:rsid w:val="002906BC"/>
    <w:rsid w:val="002911C1"/>
    <w:rsid w:val="00291216"/>
    <w:rsid w:val="002915B0"/>
    <w:rsid w:val="0029161E"/>
    <w:rsid w:val="002918AD"/>
    <w:rsid w:val="00292147"/>
    <w:rsid w:val="002926B2"/>
    <w:rsid w:val="0029271A"/>
    <w:rsid w:val="00293FBF"/>
    <w:rsid w:val="00294567"/>
    <w:rsid w:val="00294CB8"/>
    <w:rsid w:val="00294E36"/>
    <w:rsid w:val="00294ECF"/>
    <w:rsid w:val="00295A36"/>
    <w:rsid w:val="00295E07"/>
    <w:rsid w:val="00297268"/>
    <w:rsid w:val="002A0FB8"/>
    <w:rsid w:val="002A10BE"/>
    <w:rsid w:val="002A116E"/>
    <w:rsid w:val="002A167F"/>
    <w:rsid w:val="002A2336"/>
    <w:rsid w:val="002A2475"/>
    <w:rsid w:val="002A2D8A"/>
    <w:rsid w:val="002A36F2"/>
    <w:rsid w:val="002A46CC"/>
    <w:rsid w:val="002A4D00"/>
    <w:rsid w:val="002A5139"/>
    <w:rsid w:val="002A52F6"/>
    <w:rsid w:val="002A542B"/>
    <w:rsid w:val="002A66EB"/>
    <w:rsid w:val="002A6974"/>
    <w:rsid w:val="002A7396"/>
    <w:rsid w:val="002A748B"/>
    <w:rsid w:val="002B09DF"/>
    <w:rsid w:val="002B0B05"/>
    <w:rsid w:val="002B19E5"/>
    <w:rsid w:val="002B1A65"/>
    <w:rsid w:val="002B1ECD"/>
    <w:rsid w:val="002B2656"/>
    <w:rsid w:val="002B2CB9"/>
    <w:rsid w:val="002B312C"/>
    <w:rsid w:val="002B3D06"/>
    <w:rsid w:val="002B3D18"/>
    <w:rsid w:val="002B4610"/>
    <w:rsid w:val="002B509E"/>
    <w:rsid w:val="002B5C2C"/>
    <w:rsid w:val="002B627F"/>
    <w:rsid w:val="002B64FE"/>
    <w:rsid w:val="002B67B6"/>
    <w:rsid w:val="002B7093"/>
    <w:rsid w:val="002B742C"/>
    <w:rsid w:val="002B7AF6"/>
    <w:rsid w:val="002C0355"/>
    <w:rsid w:val="002C1ACB"/>
    <w:rsid w:val="002C1E02"/>
    <w:rsid w:val="002C1E08"/>
    <w:rsid w:val="002C32A2"/>
    <w:rsid w:val="002C3F2B"/>
    <w:rsid w:val="002C548D"/>
    <w:rsid w:val="002C5B5B"/>
    <w:rsid w:val="002C6978"/>
    <w:rsid w:val="002C6D60"/>
    <w:rsid w:val="002C709E"/>
    <w:rsid w:val="002C70D4"/>
    <w:rsid w:val="002C765A"/>
    <w:rsid w:val="002D013E"/>
    <w:rsid w:val="002D024E"/>
    <w:rsid w:val="002D11F7"/>
    <w:rsid w:val="002D1E5D"/>
    <w:rsid w:val="002D2227"/>
    <w:rsid w:val="002D2E46"/>
    <w:rsid w:val="002D3EA5"/>
    <w:rsid w:val="002D51C5"/>
    <w:rsid w:val="002D5312"/>
    <w:rsid w:val="002D5AD5"/>
    <w:rsid w:val="002D6D00"/>
    <w:rsid w:val="002D7516"/>
    <w:rsid w:val="002D768E"/>
    <w:rsid w:val="002E02B6"/>
    <w:rsid w:val="002E04C5"/>
    <w:rsid w:val="002E074A"/>
    <w:rsid w:val="002E1074"/>
    <w:rsid w:val="002E197D"/>
    <w:rsid w:val="002E2032"/>
    <w:rsid w:val="002E3771"/>
    <w:rsid w:val="002E3795"/>
    <w:rsid w:val="002E385A"/>
    <w:rsid w:val="002E3A1C"/>
    <w:rsid w:val="002E48D5"/>
    <w:rsid w:val="002E4C6C"/>
    <w:rsid w:val="002E514B"/>
    <w:rsid w:val="002E5326"/>
    <w:rsid w:val="002E56A0"/>
    <w:rsid w:val="002E61EB"/>
    <w:rsid w:val="002E6587"/>
    <w:rsid w:val="002E6C0D"/>
    <w:rsid w:val="002E73B2"/>
    <w:rsid w:val="002E7583"/>
    <w:rsid w:val="002E7EDB"/>
    <w:rsid w:val="002F076F"/>
    <w:rsid w:val="002F094D"/>
    <w:rsid w:val="002F0F6C"/>
    <w:rsid w:val="002F1965"/>
    <w:rsid w:val="002F1F6D"/>
    <w:rsid w:val="002F2056"/>
    <w:rsid w:val="002F2545"/>
    <w:rsid w:val="002F29E5"/>
    <w:rsid w:val="002F2C27"/>
    <w:rsid w:val="002F2D7B"/>
    <w:rsid w:val="002F2E87"/>
    <w:rsid w:val="002F2FAE"/>
    <w:rsid w:val="002F4253"/>
    <w:rsid w:val="002F4746"/>
    <w:rsid w:val="002F4930"/>
    <w:rsid w:val="002F5354"/>
    <w:rsid w:val="002F5536"/>
    <w:rsid w:val="002F740A"/>
    <w:rsid w:val="002F79DE"/>
    <w:rsid w:val="002F7FC3"/>
    <w:rsid w:val="00300049"/>
    <w:rsid w:val="0030013A"/>
    <w:rsid w:val="00300FCE"/>
    <w:rsid w:val="00301199"/>
    <w:rsid w:val="003016E7"/>
    <w:rsid w:val="00302720"/>
    <w:rsid w:val="003028C7"/>
    <w:rsid w:val="00302936"/>
    <w:rsid w:val="00303BFE"/>
    <w:rsid w:val="00303EAB"/>
    <w:rsid w:val="0030425B"/>
    <w:rsid w:val="00304705"/>
    <w:rsid w:val="00304ABA"/>
    <w:rsid w:val="00305B06"/>
    <w:rsid w:val="00307810"/>
    <w:rsid w:val="00307C91"/>
    <w:rsid w:val="00307E1A"/>
    <w:rsid w:val="00311C3E"/>
    <w:rsid w:val="00313370"/>
    <w:rsid w:val="0031348E"/>
    <w:rsid w:val="00313963"/>
    <w:rsid w:val="00313B84"/>
    <w:rsid w:val="00314815"/>
    <w:rsid w:val="00314979"/>
    <w:rsid w:val="00315CFC"/>
    <w:rsid w:val="0032276D"/>
    <w:rsid w:val="00322947"/>
    <w:rsid w:val="003229B4"/>
    <w:rsid w:val="003229D8"/>
    <w:rsid w:val="0032455D"/>
    <w:rsid w:val="003250B9"/>
    <w:rsid w:val="00325131"/>
    <w:rsid w:val="003256BE"/>
    <w:rsid w:val="00326E97"/>
    <w:rsid w:val="00327123"/>
    <w:rsid w:val="003275C6"/>
    <w:rsid w:val="00327884"/>
    <w:rsid w:val="00327BC4"/>
    <w:rsid w:val="00327D3E"/>
    <w:rsid w:val="00331534"/>
    <w:rsid w:val="00332301"/>
    <w:rsid w:val="00332BD9"/>
    <w:rsid w:val="0033367F"/>
    <w:rsid w:val="00334375"/>
    <w:rsid w:val="003353E9"/>
    <w:rsid w:val="0033600D"/>
    <w:rsid w:val="00336233"/>
    <w:rsid w:val="00336638"/>
    <w:rsid w:val="003370F1"/>
    <w:rsid w:val="00337CED"/>
    <w:rsid w:val="00337DAC"/>
    <w:rsid w:val="0034045A"/>
    <w:rsid w:val="003407CD"/>
    <w:rsid w:val="00341DF8"/>
    <w:rsid w:val="003425EB"/>
    <w:rsid w:val="00343A70"/>
    <w:rsid w:val="00344870"/>
    <w:rsid w:val="00346145"/>
    <w:rsid w:val="00347FFD"/>
    <w:rsid w:val="00350241"/>
    <w:rsid w:val="00350FFA"/>
    <w:rsid w:val="00352076"/>
    <w:rsid w:val="003525F6"/>
    <w:rsid w:val="00352F44"/>
    <w:rsid w:val="0035362C"/>
    <w:rsid w:val="00353E58"/>
    <w:rsid w:val="003546DA"/>
    <w:rsid w:val="00354A05"/>
    <w:rsid w:val="00354C45"/>
    <w:rsid w:val="0035573A"/>
    <w:rsid w:val="00355A88"/>
    <w:rsid w:val="00356314"/>
    <w:rsid w:val="00356CDE"/>
    <w:rsid w:val="0035717F"/>
    <w:rsid w:val="00357A05"/>
    <w:rsid w:val="003601BE"/>
    <w:rsid w:val="003602D7"/>
    <w:rsid w:val="003611EA"/>
    <w:rsid w:val="0036137C"/>
    <w:rsid w:val="00361A3E"/>
    <w:rsid w:val="0036247C"/>
    <w:rsid w:val="003626AB"/>
    <w:rsid w:val="0036338B"/>
    <w:rsid w:val="00363DF0"/>
    <w:rsid w:val="00364291"/>
    <w:rsid w:val="003647D4"/>
    <w:rsid w:val="0036484E"/>
    <w:rsid w:val="003649E0"/>
    <w:rsid w:val="00364B7A"/>
    <w:rsid w:val="003660FE"/>
    <w:rsid w:val="00366C50"/>
    <w:rsid w:val="00367550"/>
    <w:rsid w:val="003679EB"/>
    <w:rsid w:val="00367F3F"/>
    <w:rsid w:val="003704A1"/>
    <w:rsid w:val="00370855"/>
    <w:rsid w:val="003709D7"/>
    <w:rsid w:val="00370C33"/>
    <w:rsid w:val="00370CB8"/>
    <w:rsid w:val="00371232"/>
    <w:rsid w:val="00371323"/>
    <w:rsid w:val="003720FC"/>
    <w:rsid w:val="003728BD"/>
    <w:rsid w:val="00373530"/>
    <w:rsid w:val="00373673"/>
    <w:rsid w:val="00373949"/>
    <w:rsid w:val="00374983"/>
    <w:rsid w:val="00374A91"/>
    <w:rsid w:val="0037556C"/>
    <w:rsid w:val="0037636F"/>
    <w:rsid w:val="00376976"/>
    <w:rsid w:val="00376ADE"/>
    <w:rsid w:val="00376CAF"/>
    <w:rsid w:val="0038051B"/>
    <w:rsid w:val="00380B20"/>
    <w:rsid w:val="00380FA0"/>
    <w:rsid w:val="00381087"/>
    <w:rsid w:val="0038154F"/>
    <w:rsid w:val="0038155C"/>
    <w:rsid w:val="003815A9"/>
    <w:rsid w:val="003818B1"/>
    <w:rsid w:val="003819F6"/>
    <w:rsid w:val="00381F0D"/>
    <w:rsid w:val="00381F58"/>
    <w:rsid w:val="003825EB"/>
    <w:rsid w:val="00383808"/>
    <w:rsid w:val="00383858"/>
    <w:rsid w:val="00384941"/>
    <w:rsid w:val="00384CA8"/>
    <w:rsid w:val="00384EFC"/>
    <w:rsid w:val="00385144"/>
    <w:rsid w:val="00385455"/>
    <w:rsid w:val="00385A70"/>
    <w:rsid w:val="00386BEA"/>
    <w:rsid w:val="00386F6F"/>
    <w:rsid w:val="003870EE"/>
    <w:rsid w:val="0038782B"/>
    <w:rsid w:val="00387DC8"/>
    <w:rsid w:val="003900BE"/>
    <w:rsid w:val="0039014C"/>
    <w:rsid w:val="003901CA"/>
    <w:rsid w:val="003902B3"/>
    <w:rsid w:val="00390870"/>
    <w:rsid w:val="003933DC"/>
    <w:rsid w:val="00393E67"/>
    <w:rsid w:val="003944E1"/>
    <w:rsid w:val="00394D44"/>
    <w:rsid w:val="0039546C"/>
    <w:rsid w:val="00395C0A"/>
    <w:rsid w:val="0039620A"/>
    <w:rsid w:val="00396DCE"/>
    <w:rsid w:val="00397F83"/>
    <w:rsid w:val="003A0685"/>
    <w:rsid w:val="003A06F8"/>
    <w:rsid w:val="003A0A7E"/>
    <w:rsid w:val="003A0CD7"/>
    <w:rsid w:val="003A0E77"/>
    <w:rsid w:val="003A0FD9"/>
    <w:rsid w:val="003A150D"/>
    <w:rsid w:val="003A1E15"/>
    <w:rsid w:val="003A2190"/>
    <w:rsid w:val="003A22CF"/>
    <w:rsid w:val="003A74A0"/>
    <w:rsid w:val="003A7B29"/>
    <w:rsid w:val="003B0144"/>
    <w:rsid w:val="003B0BF5"/>
    <w:rsid w:val="003B12F8"/>
    <w:rsid w:val="003B144D"/>
    <w:rsid w:val="003B19B8"/>
    <w:rsid w:val="003B20DE"/>
    <w:rsid w:val="003B2392"/>
    <w:rsid w:val="003B2907"/>
    <w:rsid w:val="003B29B0"/>
    <w:rsid w:val="003B3331"/>
    <w:rsid w:val="003B337F"/>
    <w:rsid w:val="003B3DFF"/>
    <w:rsid w:val="003B481E"/>
    <w:rsid w:val="003B53B6"/>
    <w:rsid w:val="003B5A2E"/>
    <w:rsid w:val="003B5AB7"/>
    <w:rsid w:val="003B5C41"/>
    <w:rsid w:val="003B6827"/>
    <w:rsid w:val="003B7301"/>
    <w:rsid w:val="003B754A"/>
    <w:rsid w:val="003B79BA"/>
    <w:rsid w:val="003B7DD5"/>
    <w:rsid w:val="003C0495"/>
    <w:rsid w:val="003C2AFB"/>
    <w:rsid w:val="003C33E4"/>
    <w:rsid w:val="003C396D"/>
    <w:rsid w:val="003C3B68"/>
    <w:rsid w:val="003C3F66"/>
    <w:rsid w:val="003C5633"/>
    <w:rsid w:val="003C5721"/>
    <w:rsid w:val="003C5B30"/>
    <w:rsid w:val="003C6299"/>
    <w:rsid w:val="003C6CC1"/>
    <w:rsid w:val="003C73FE"/>
    <w:rsid w:val="003C750C"/>
    <w:rsid w:val="003C79AB"/>
    <w:rsid w:val="003D02CF"/>
    <w:rsid w:val="003D02E9"/>
    <w:rsid w:val="003D1068"/>
    <w:rsid w:val="003D1314"/>
    <w:rsid w:val="003D292C"/>
    <w:rsid w:val="003D2C4D"/>
    <w:rsid w:val="003D2DD9"/>
    <w:rsid w:val="003D2FA5"/>
    <w:rsid w:val="003D405B"/>
    <w:rsid w:val="003D471C"/>
    <w:rsid w:val="003D50AC"/>
    <w:rsid w:val="003D534A"/>
    <w:rsid w:val="003D5E31"/>
    <w:rsid w:val="003D7DD8"/>
    <w:rsid w:val="003E08F9"/>
    <w:rsid w:val="003E0DD9"/>
    <w:rsid w:val="003E0F80"/>
    <w:rsid w:val="003E2322"/>
    <w:rsid w:val="003E29ED"/>
    <w:rsid w:val="003E32C4"/>
    <w:rsid w:val="003E483A"/>
    <w:rsid w:val="003E593A"/>
    <w:rsid w:val="003E5CD6"/>
    <w:rsid w:val="003E712D"/>
    <w:rsid w:val="003F02F7"/>
    <w:rsid w:val="003F03E6"/>
    <w:rsid w:val="003F0E42"/>
    <w:rsid w:val="003F0ED4"/>
    <w:rsid w:val="003F1AD6"/>
    <w:rsid w:val="003F1BCE"/>
    <w:rsid w:val="003F1E83"/>
    <w:rsid w:val="003F2085"/>
    <w:rsid w:val="003F2B7F"/>
    <w:rsid w:val="003F2C9E"/>
    <w:rsid w:val="003F31BF"/>
    <w:rsid w:val="003F4FC3"/>
    <w:rsid w:val="003F5EBB"/>
    <w:rsid w:val="003F5F20"/>
    <w:rsid w:val="003F66D9"/>
    <w:rsid w:val="003F6A19"/>
    <w:rsid w:val="003F6A31"/>
    <w:rsid w:val="003F71E7"/>
    <w:rsid w:val="00401409"/>
    <w:rsid w:val="00401679"/>
    <w:rsid w:val="00401AFD"/>
    <w:rsid w:val="00402AD9"/>
    <w:rsid w:val="00402EAA"/>
    <w:rsid w:val="00402EC2"/>
    <w:rsid w:val="00404C01"/>
    <w:rsid w:val="004054B4"/>
    <w:rsid w:val="00410F8D"/>
    <w:rsid w:val="004116ED"/>
    <w:rsid w:val="00411941"/>
    <w:rsid w:val="00411FDF"/>
    <w:rsid w:val="00412F0B"/>
    <w:rsid w:val="004144EB"/>
    <w:rsid w:val="004149EB"/>
    <w:rsid w:val="00414DD7"/>
    <w:rsid w:val="0041509E"/>
    <w:rsid w:val="0041581B"/>
    <w:rsid w:val="00416264"/>
    <w:rsid w:val="004164F9"/>
    <w:rsid w:val="004169AB"/>
    <w:rsid w:val="00416B5E"/>
    <w:rsid w:val="00416E90"/>
    <w:rsid w:val="00417364"/>
    <w:rsid w:val="00417437"/>
    <w:rsid w:val="0041779A"/>
    <w:rsid w:val="004203D0"/>
    <w:rsid w:val="00420859"/>
    <w:rsid w:val="00420A53"/>
    <w:rsid w:val="00421158"/>
    <w:rsid w:val="004217C7"/>
    <w:rsid w:val="00422146"/>
    <w:rsid w:val="00422212"/>
    <w:rsid w:val="0042221E"/>
    <w:rsid w:val="0042301F"/>
    <w:rsid w:val="00423934"/>
    <w:rsid w:val="0042452E"/>
    <w:rsid w:val="004247DE"/>
    <w:rsid w:val="00424FC2"/>
    <w:rsid w:val="004254B7"/>
    <w:rsid w:val="0042636C"/>
    <w:rsid w:val="0042659A"/>
    <w:rsid w:val="00427A81"/>
    <w:rsid w:val="00427C61"/>
    <w:rsid w:val="00430F62"/>
    <w:rsid w:val="00430F7D"/>
    <w:rsid w:val="00431E05"/>
    <w:rsid w:val="0043393A"/>
    <w:rsid w:val="00433BDD"/>
    <w:rsid w:val="0043425F"/>
    <w:rsid w:val="00434746"/>
    <w:rsid w:val="00434F20"/>
    <w:rsid w:val="004358AC"/>
    <w:rsid w:val="00435E4F"/>
    <w:rsid w:val="00436296"/>
    <w:rsid w:val="00437173"/>
    <w:rsid w:val="00437257"/>
    <w:rsid w:val="00440438"/>
    <w:rsid w:val="00441FAF"/>
    <w:rsid w:val="00442247"/>
    <w:rsid w:val="004423E5"/>
    <w:rsid w:val="00442946"/>
    <w:rsid w:val="00443196"/>
    <w:rsid w:val="0044375B"/>
    <w:rsid w:val="004444B9"/>
    <w:rsid w:val="00444884"/>
    <w:rsid w:val="00444E79"/>
    <w:rsid w:val="004455D6"/>
    <w:rsid w:val="00445C1B"/>
    <w:rsid w:val="00445CC5"/>
    <w:rsid w:val="00446279"/>
    <w:rsid w:val="00446462"/>
    <w:rsid w:val="004465A1"/>
    <w:rsid w:val="0044694E"/>
    <w:rsid w:val="00447E94"/>
    <w:rsid w:val="00450941"/>
    <w:rsid w:val="00451B37"/>
    <w:rsid w:val="00452430"/>
    <w:rsid w:val="00452F3A"/>
    <w:rsid w:val="004533EA"/>
    <w:rsid w:val="004534AC"/>
    <w:rsid w:val="00453638"/>
    <w:rsid w:val="00453AD0"/>
    <w:rsid w:val="00453F62"/>
    <w:rsid w:val="00454016"/>
    <w:rsid w:val="0045480E"/>
    <w:rsid w:val="00454A01"/>
    <w:rsid w:val="00454A37"/>
    <w:rsid w:val="00454A44"/>
    <w:rsid w:val="00455351"/>
    <w:rsid w:val="004556E4"/>
    <w:rsid w:val="0045575D"/>
    <w:rsid w:val="00455CFD"/>
    <w:rsid w:val="0045647F"/>
    <w:rsid w:val="004564C9"/>
    <w:rsid w:val="00456BF1"/>
    <w:rsid w:val="0045708E"/>
    <w:rsid w:val="0045710B"/>
    <w:rsid w:val="00457F9C"/>
    <w:rsid w:val="004602B5"/>
    <w:rsid w:val="00460322"/>
    <w:rsid w:val="00460CE9"/>
    <w:rsid w:val="0046235C"/>
    <w:rsid w:val="00462709"/>
    <w:rsid w:val="00463036"/>
    <w:rsid w:val="004630E3"/>
    <w:rsid w:val="004638B9"/>
    <w:rsid w:val="00463C59"/>
    <w:rsid w:val="004642F5"/>
    <w:rsid w:val="00464A64"/>
    <w:rsid w:val="00464BD2"/>
    <w:rsid w:val="00464F32"/>
    <w:rsid w:val="00464F80"/>
    <w:rsid w:val="004652C9"/>
    <w:rsid w:val="00465309"/>
    <w:rsid w:val="00465531"/>
    <w:rsid w:val="00465ADA"/>
    <w:rsid w:val="00465D33"/>
    <w:rsid w:val="00466213"/>
    <w:rsid w:val="004663C9"/>
    <w:rsid w:val="0046662D"/>
    <w:rsid w:val="0046665B"/>
    <w:rsid w:val="00467D9E"/>
    <w:rsid w:val="00467E7E"/>
    <w:rsid w:val="0047031A"/>
    <w:rsid w:val="004708CE"/>
    <w:rsid w:val="00471708"/>
    <w:rsid w:val="004719F3"/>
    <w:rsid w:val="00471D62"/>
    <w:rsid w:val="00472397"/>
    <w:rsid w:val="004738D9"/>
    <w:rsid w:val="00473A8B"/>
    <w:rsid w:val="00474C75"/>
    <w:rsid w:val="00475CB9"/>
    <w:rsid w:val="0047715E"/>
    <w:rsid w:val="0047732C"/>
    <w:rsid w:val="00477774"/>
    <w:rsid w:val="00477C66"/>
    <w:rsid w:val="004806B8"/>
    <w:rsid w:val="00480CFF"/>
    <w:rsid w:val="00481AA5"/>
    <w:rsid w:val="00482B04"/>
    <w:rsid w:val="00482D5F"/>
    <w:rsid w:val="004830EE"/>
    <w:rsid w:val="004847FA"/>
    <w:rsid w:val="00484EDF"/>
    <w:rsid w:val="004857B6"/>
    <w:rsid w:val="00485A14"/>
    <w:rsid w:val="00485B36"/>
    <w:rsid w:val="00485E9D"/>
    <w:rsid w:val="004860F2"/>
    <w:rsid w:val="0048610A"/>
    <w:rsid w:val="00487169"/>
    <w:rsid w:val="00487E58"/>
    <w:rsid w:val="004906E7"/>
    <w:rsid w:val="004907F3"/>
    <w:rsid w:val="00490EB0"/>
    <w:rsid w:val="0049152B"/>
    <w:rsid w:val="00492176"/>
    <w:rsid w:val="00492379"/>
    <w:rsid w:val="004924A3"/>
    <w:rsid w:val="004929C2"/>
    <w:rsid w:val="00492B1F"/>
    <w:rsid w:val="00492D7E"/>
    <w:rsid w:val="00493F83"/>
    <w:rsid w:val="0049434B"/>
    <w:rsid w:val="00494760"/>
    <w:rsid w:val="00494794"/>
    <w:rsid w:val="00495390"/>
    <w:rsid w:val="0049582C"/>
    <w:rsid w:val="00495C00"/>
    <w:rsid w:val="00495F67"/>
    <w:rsid w:val="00496C79"/>
    <w:rsid w:val="00496F7F"/>
    <w:rsid w:val="00497251"/>
    <w:rsid w:val="004976DB"/>
    <w:rsid w:val="004A048F"/>
    <w:rsid w:val="004A04AA"/>
    <w:rsid w:val="004A1218"/>
    <w:rsid w:val="004A1651"/>
    <w:rsid w:val="004A18BD"/>
    <w:rsid w:val="004A277F"/>
    <w:rsid w:val="004A2F76"/>
    <w:rsid w:val="004A4524"/>
    <w:rsid w:val="004A4C3C"/>
    <w:rsid w:val="004A5305"/>
    <w:rsid w:val="004A5434"/>
    <w:rsid w:val="004A54CA"/>
    <w:rsid w:val="004A566A"/>
    <w:rsid w:val="004A59E9"/>
    <w:rsid w:val="004A5A51"/>
    <w:rsid w:val="004A6488"/>
    <w:rsid w:val="004A65BB"/>
    <w:rsid w:val="004A6A46"/>
    <w:rsid w:val="004A6EDC"/>
    <w:rsid w:val="004A7458"/>
    <w:rsid w:val="004A74E0"/>
    <w:rsid w:val="004A7930"/>
    <w:rsid w:val="004A7BDA"/>
    <w:rsid w:val="004B04C0"/>
    <w:rsid w:val="004B11CC"/>
    <w:rsid w:val="004B12F5"/>
    <w:rsid w:val="004B1CFC"/>
    <w:rsid w:val="004B294C"/>
    <w:rsid w:val="004B2A0C"/>
    <w:rsid w:val="004B37E6"/>
    <w:rsid w:val="004B387C"/>
    <w:rsid w:val="004B38CC"/>
    <w:rsid w:val="004B4212"/>
    <w:rsid w:val="004B47A8"/>
    <w:rsid w:val="004B4E26"/>
    <w:rsid w:val="004B4E48"/>
    <w:rsid w:val="004B5B07"/>
    <w:rsid w:val="004B5EB4"/>
    <w:rsid w:val="004B60E0"/>
    <w:rsid w:val="004B663E"/>
    <w:rsid w:val="004B6A36"/>
    <w:rsid w:val="004B6D5A"/>
    <w:rsid w:val="004B7239"/>
    <w:rsid w:val="004C0E11"/>
    <w:rsid w:val="004C1353"/>
    <w:rsid w:val="004C1494"/>
    <w:rsid w:val="004C3460"/>
    <w:rsid w:val="004C3BE9"/>
    <w:rsid w:val="004C40FE"/>
    <w:rsid w:val="004C41A8"/>
    <w:rsid w:val="004C4300"/>
    <w:rsid w:val="004C43AD"/>
    <w:rsid w:val="004C49E1"/>
    <w:rsid w:val="004C4B12"/>
    <w:rsid w:val="004C5A05"/>
    <w:rsid w:val="004C66AF"/>
    <w:rsid w:val="004D0279"/>
    <w:rsid w:val="004D1409"/>
    <w:rsid w:val="004D143A"/>
    <w:rsid w:val="004D26D0"/>
    <w:rsid w:val="004D3A24"/>
    <w:rsid w:val="004D3ECC"/>
    <w:rsid w:val="004D3F5F"/>
    <w:rsid w:val="004D458D"/>
    <w:rsid w:val="004D460C"/>
    <w:rsid w:val="004D4F61"/>
    <w:rsid w:val="004D6DE7"/>
    <w:rsid w:val="004D6FBB"/>
    <w:rsid w:val="004D71C0"/>
    <w:rsid w:val="004D7327"/>
    <w:rsid w:val="004D7580"/>
    <w:rsid w:val="004D758F"/>
    <w:rsid w:val="004D78A3"/>
    <w:rsid w:val="004D7AB9"/>
    <w:rsid w:val="004D7ECB"/>
    <w:rsid w:val="004E0064"/>
    <w:rsid w:val="004E01AD"/>
    <w:rsid w:val="004E0AAF"/>
    <w:rsid w:val="004E143D"/>
    <w:rsid w:val="004E19EF"/>
    <w:rsid w:val="004E2CEB"/>
    <w:rsid w:val="004E31B0"/>
    <w:rsid w:val="004E4AFE"/>
    <w:rsid w:val="004E5501"/>
    <w:rsid w:val="004E5D13"/>
    <w:rsid w:val="004E60AD"/>
    <w:rsid w:val="004E69F5"/>
    <w:rsid w:val="004E791D"/>
    <w:rsid w:val="004E7BE6"/>
    <w:rsid w:val="004F08BC"/>
    <w:rsid w:val="004F0DE7"/>
    <w:rsid w:val="004F1A1E"/>
    <w:rsid w:val="004F34B7"/>
    <w:rsid w:val="004F42D1"/>
    <w:rsid w:val="004F439D"/>
    <w:rsid w:val="004F45B9"/>
    <w:rsid w:val="004F578E"/>
    <w:rsid w:val="004F5AC9"/>
    <w:rsid w:val="004F5B6E"/>
    <w:rsid w:val="004F5C9F"/>
    <w:rsid w:val="004F6112"/>
    <w:rsid w:val="004F6BFB"/>
    <w:rsid w:val="004F7A5B"/>
    <w:rsid w:val="00500C2C"/>
    <w:rsid w:val="00500D0D"/>
    <w:rsid w:val="0050173C"/>
    <w:rsid w:val="00501A64"/>
    <w:rsid w:val="005024E3"/>
    <w:rsid w:val="00504CB8"/>
    <w:rsid w:val="005055B2"/>
    <w:rsid w:val="00506A67"/>
    <w:rsid w:val="00506CE5"/>
    <w:rsid w:val="00506E47"/>
    <w:rsid w:val="0050794C"/>
    <w:rsid w:val="00507CB3"/>
    <w:rsid w:val="00510489"/>
    <w:rsid w:val="00510673"/>
    <w:rsid w:val="00510D6F"/>
    <w:rsid w:val="0051245F"/>
    <w:rsid w:val="00512626"/>
    <w:rsid w:val="00512EB4"/>
    <w:rsid w:val="00513096"/>
    <w:rsid w:val="0051310A"/>
    <w:rsid w:val="0051464B"/>
    <w:rsid w:val="00514AAA"/>
    <w:rsid w:val="00514F41"/>
    <w:rsid w:val="00515177"/>
    <w:rsid w:val="005161CA"/>
    <w:rsid w:val="00516868"/>
    <w:rsid w:val="00516D12"/>
    <w:rsid w:val="00517EE5"/>
    <w:rsid w:val="005200C0"/>
    <w:rsid w:val="0052129A"/>
    <w:rsid w:val="005218C0"/>
    <w:rsid w:val="00523DF8"/>
    <w:rsid w:val="00523E20"/>
    <w:rsid w:val="005249F3"/>
    <w:rsid w:val="00524BE1"/>
    <w:rsid w:val="00524CBE"/>
    <w:rsid w:val="00525821"/>
    <w:rsid w:val="00525FA8"/>
    <w:rsid w:val="005260A1"/>
    <w:rsid w:val="00526341"/>
    <w:rsid w:val="005271A4"/>
    <w:rsid w:val="00530362"/>
    <w:rsid w:val="00530391"/>
    <w:rsid w:val="005304B0"/>
    <w:rsid w:val="00530998"/>
    <w:rsid w:val="00530C6C"/>
    <w:rsid w:val="00531841"/>
    <w:rsid w:val="0053188B"/>
    <w:rsid w:val="005319DA"/>
    <w:rsid w:val="005321FD"/>
    <w:rsid w:val="0053251F"/>
    <w:rsid w:val="00532D1D"/>
    <w:rsid w:val="005339E6"/>
    <w:rsid w:val="005351D7"/>
    <w:rsid w:val="00535697"/>
    <w:rsid w:val="00536208"/>
    <w:rsid w:val="00537DE1"/>
    <w:rsid w:val="005403FD"/>
    <w:rsid w:val="005405AF"/>
    <w:rsid w:val="005407AF"/>
    <w:rsid w:val="00540EA9"/>
    <w:rsid w:val="00541BFD"/>
    <w:rsid w:val="00541C85"/>
    <w:rsid w:val="00542CB5"/>
    <w:rsid w:val="00543266"/>
    <w:rsid w:val="005433DC"/>
    <w:rsid w:val="005435A3"/>
    <w:rsid w:val="005435C8"/>
    <w:rsid w:val="005435CB"/>
    <w:rsid w:val="0054602F"/>
    <w:rsid w:val="005469E3"/>
    <w:rsid w:val="005471B6"/>
    <w:rsid w:val="0054740B"/>
    <w:rsid w:val="00547B34"/>
    <w:rsid w:val="005504D9"/>
    <w:rsid w:val="005514A9"/>
    <w:rsid w:val="005517EB"/>
    <w:rsid w:val="00551EEA"/>
    <w:rsid w:val="00553EBA"/>
    <w:rsid w:val="00554AC6"/>
    <w:rsid w:val="00556445"/>
    <w:rsid w:val="00556546"/>
    <w:rsid w:val="00556BD2"/>
    <w:rsid w:val="00556E98"/>
    <w:rsid w:val="00557E7D"/>
    <w:rsid w:val="0056035D"/>
    <w:rsid w:val="00560843"/>
    <w:rsid w:val="0056087F"/>
    <w:rsid w:val="00560B5B"/>
    <w:rsid w:val="00560FF4"/>
    <w:rsid w:val="005617E4"/>
    <w:rsid w:val="00561C80"/>
    <w:rsid w:val="005623A1"/>
    <w:rsid w:val="005624D6"/>
    <w:rsid w:val="005630C5"/>
    <w:rsid w:val="00563B9B"/>
    <w:rsid w:val="005640E5"/>
    <w:rsid w:val="00565585"/>
    <w:rsid w:val="0056586E"/>
    <w:rsid w:val="005661FE"/>
    <w:rsid w:val="00566331"/>
    <w:rsid w:val="0056670F"/>
    <w:rsid w:val="0056724E"/>
    <w:rsid w:val="00567F5D"/>
    <w:rsid w:val="00570864"/>
    <w:rsid w:val="00571389"/>
    <w:rsid w:val="00571452"/>
    <w:rsid w:val="0057261D"/>
    <w:rsid w:val="00572E53"/>
    <w:rsid w:val="00572F21"/>
    <w:rsid w:val="00573792"/>
    <w:rsid w:val="00573B55"/>
    <w:rsid w:val="00573C06"/>
    <w:rsid w:val="00573CFD"/>
    <w:rsid w:val="00574703"/>
    <w:rsid w:val="00574DBF"/>
    <w:rsid w:val="00575D0A"/>
    <w:rsid w:val="0057681C"/>
    <w:rsid w:val="00576F4C"/>
    <w:rsid w:val="0057739D"/>
    <w:rsid w:val="00577431"/>
    <w:rsid w:val="005811E1"/>
    <w:rsid w:val="005816C5"/>
    <w:rsid w:val="005817D6"/>
    <w:rsid w:val="00581DBB"/>
    <w:rsid w:val="005857BE"/>
    <w:rsid w:val="00585E6B"/>
    <w:rsid w:val="00586A4B"/>
    <w:rsid w:val="00586E96"/>
    <w:rsid w:val="005877C5"/>
    <w:rsid w:val="00587EBF"/>
    <w:rsid w:val="005905F3"/>
    <w:rsid w:val="0059129C"/>
    <w:rsid w:val="005916E2"/>
    <w:rsid w:val="00591C43"/>
    <w:rsid w:val="00591CC5"/>
    <w:rsid w:val="00591F9B"/>
    <w:rsid w:val="00592D02"/>
    <w:rsid w:val="00592F5D"/>
    <w:rsid w:val="00592FFF"/>
    <w:rsid w:val="00593566"/>
    <w:rsid w:val="005935D8"/>
    <w:rsid w:val="005955DA"/>
    <w:rsid w:val="00597625"/>
    <w:rsid w:val="0059781D"/>
    <w:rsid w:val="00597894"/>
    <w:rsid w:val="00597B54"/>
    <w:rsid w:val="005A048C"/>
    <w:rsid w:val="005A059C"/>
    <w:rsid w:val="005A096A"/>
    <w:rsid w:val="005A28FF"/>
    <w:rsid w:val="005A3CA8"/>
    <w:rsid w:val="005A3D32"/>
    <w:rsid w:val="005A3EF2"/>
    <w:rsid w:val="005A5342"/>
    <w:rsid w:val="005A5703"/>
    <w:rsid w:val="005A6218"/>
    <w:rsid w:val="005A655C"/>
    <w:rsid w:val="005A6A98"/>
    <w:rsid w:val="005A6CD1"/>
    <w:rsid w:val="005A7179"/>
    <w:rsid w:val="005A7253"/>
    <w:rsid w:val="005A72D6"/>
    <w:rsid w:val="005A7364"/>
    <w:rsid w:val="005A73A7"/>
    <w:rsid w:val="005B0498"/>
    <w:rsid w:val="005B0AB2"/>
    <w:rsid w:val="005B2AF0"/>
    <w:rsid w:val="005B35C6"/>
    <w:rsid w:val="005B383B"/>
    <w:rsid w:val="005B3BC2"/>
    <w:rsid w:val="005B4637"/>
    <w:rsid w:val="005B5554"/>
    <w:rsid w:val="005B5716"/>
    <w:rsid w:val="005B6236"/>
    <w:rsid w:val="005B6261"/>
    <w:rsid w:val="005B67AB"/>
    <w:rsid w:val="005B6808"/>
    <w:rsid w:val="005B7960"/>
    <w:rsid w:val="005B7B73"/>
    <w:rsid w:val="005C0E55"/>
    <w:rsid w:val="005C1A08"/>
    <w:rsid w:val="005C1A81"/>
    <w:rsid w:val="005C1B54"/>
    <w:rsid w:val="005C1D72"/>
    <w:rsid w:val="005C25FF"/>
    <w:rsid w:val="005C269A"/>
    <w:rsid w:val="005C26BF"/>
    <w:rsid w:val="005C365A"/>
    <w:rsid w:val="005C40EA"/>
    <w:rsid w:val="005C43B6"/>
    <w:rsid w:val="005C56BD"/>
    <w:rsid w:val="005C5DAE"/>
    <w:rsid w:val="005C5E4A"/>
    <w:rsid w:val="005C6102"/>
    <w:rsid w:val="005C6170"/>
    <w:rsid w:val="005C6778"/>
    <w:rsid w:val="005C6F66"/>
    <w:rsid w:val="005C7387"/>
    <w:rsid w:val="005C75A4"/>
    <w:rsid w:val="005D0029"/>
    <w:rsid w:val="005D0824"/>
    <w:rsid w:val="005D0F31"/>
    <w:rsid w:val="005D1987"/>
    <w:rsid w:val="005D1A4D"/>
    <w:rsid w:val="005D1A5C"/>
    <w:rsid w:val="005D1D53"/>
    <w:rsid w:val="005D23E0"/>
    <w:rsid w:val="005D2A02"/>
    <w:rsid w:val="005D459B"/>
    <w:rsid w:val="005D4BE7"/>
    <w:rsid w:val="005D5104"/>
    <w:rsid w:val="005D5D0C"/>
    <w:rsid w:val="005D7B28"/>
    <w:rsid w:val="005D7B60"/>
    <w:rsid w:val="005D7CF1"/>
    <w:rsid w:val="005E0C78"/>
    <w:rsid w:val="005E110F"/>
    <w:rsid w:val="005E1405"/>
    <w:rsid w:val="005E2033"/>
    <w:rsid w:val="005E28C9"/>
    <w:rsid w:val="005E2968"/>
    <w:rsid w:val="005E2A1E"/>
    <w:rsid w:val="005E2F81"/>
    <w:rsid w:val="005E3055"/>
    <w:rsid w:val="005E36A2"/>
    <w:rsid w:val="005E40D7"/>
    <w:rsid w:val="005E4637"/>
    <w:rsid w:val="005E465A"/>
    <w:rsid w:val="005E4A33"/>
    <w:rsid w:val="005E56F9"/>
    <w:rsid w:val="005E589C"/>
    <w:rsid w:val="005E60C8"/>
    <w:rsid w:val="005E6757"/>
    <w:rsid w:val="005E6B36"/>
    <w:rsid w:val="005E6BE1"/>
    <w:rsid w:val="005E7E1F"/>
    <w:rsid w:val="005F1A01"/>
    <w:rsid w:val="005F2089"/>
    <w:rsid w:val="005F2627"/>
    <w:rsid w:val="005F2CAF"/>
    <w:rsid w:val="005F477E"/>
    <w:rsid w:val="005F49B6"/>
    <w:rsid w:val="005F4BC4"/>
    <w:rsid w:val="005F4F0E"/>
    <w:rsid w:val="005F5A64"/>
    <w:rsid w:val="005F634A"/>
    <w:rsid w:val="005F664A"/>
    <w:rsid w:val="005F66F7"/>
    <w:rsid w:val="005F6BB7"/>
    <w:rsid w:val="005F771B"/>
    <w:rsid w:val="005F7873"/>
    <w:rsid w:val="005F7D07"/>
    <w:rsid w:val="00600789"/>
    <w:rsid w:val="00600795"/>
    <w:rsid w:val="00600EA3"/>
    <w:rsid w:val="006013F3"/>
    <w:rsid w:val="0060208F"/>
    <w:rsid w:val="00602171"/>
    <w:rsid w:val="00603046"/>
    <w:rsid w:val="00603E62"/>
    <w:rsid w:val="00604224"/>
    <w:rsid w:val="00604715"/>
    <w:rsid w:val="00604BD2"/>
    <w:rsid w:val="00606154"/>
    <w:rsid w:val="00606B72"/>
    <w:rsid w:val="00610161"/>
    <w:rsid w:val="006107E4"/>
    <w:rsid w:val="00611315"/>
    <w:rsid w:val="00611AD8"/>
    <w:rsid w:val="00611EB4"/>
    <w:rsid w:val="00611EDB"/>
    <w:rsid w:val="00612B69"/>
    <w:rsid w:val="00612CEE"/>
    <w:rsid w:val="00612DAF"/>
    <w:rsid w:val="00612EBD"/>
    <w:rsid w:val="00613371"/>
    <w:rsid w:val="00613957"/>
    <w:rsid w:val="00613C48"/>
    <w:rsid w:val="00614314"/>
    <w:rsid w:val="00614485"/>
    <w:rsid w:val="0061499B"/>
    <w:rsid w:val="006151D0"/>
    <w:rsid w:val="006153C2"/>
    <w:rsid w:val="006158CA"/>
    <w:rsid w:val="00615B81"/>
    <w:rsid w:val="00615DE0"/>
    <w:rsid w:val="00616555"/>
    <w:rsid w:val="00616600"/>
    <w:rsid w:val="00617157"/>
    <w:rsid w:val="006200CF"/>
    <w:rsid w:val="006219E1"/>
    <w:rsid w:val="00621B0C"/>
    <w:rsid w:val="006220A6"/>
    <w:rsid w:val="00622425"/>
    <w:rsid w:val="00622586"/>
    <w:rsid w:val="00622616"/>
    <w:rsid w:val="00622A3E"/>
    <w:rsid w:val="00622C43"/>
    <w:rsid w:val="00622DB1"/>
    <w:rsid w:val="00623721"/>
    <w:rsid w:val="00623E7D"/>
    <w:rsid w:val="006245FC"/>
    <w:rsid w:val="0062487B"/>
    <w:rsid w:val="0062506F"/>
    <w:rsid w:val="006259D6"/>
    <w:rsid w:val="00625ACD"/>
    <w:rsid w:val="00625D01"/>
    <w:rsid w:val="00625E86"/>
    <w:rsid w:val="00626C50"/>
    <w:rsid w:val="00626DCD"/>
    <w:rsid w:val="00627BFE"/>
    <w:rsid w:val="006303DC"/>
    <w:rsid w:val="006305C6"/>
    <w:rsid w:val="006312AA"/>
    <w:rsid w:val="0063133B"/>
    <w:rsid w:val="00631DB3"/>
    <w:rsid w:val="00632047"/>
    <w:rsid w:val="00632396"/>
    <w:rsid w:val="006335D0"/>
    <w:rsid w:val="006342DE"/>
    <w:rsid w:val="006349B8"/>
    <w:rsid w:val="006365BC"/>
    <w:rsid w:val="0063681E"/>
    <w:rsid w:val="006371FE"/>
    <w:rsid w:val="006374D0"/>
    <w:rsid w:val="00637764"/>
    <w:rsid w:val="00637BC2"/>
    <w:rsid w:val="00640376"/>
    <w:rsid w:val="00640991"/>
    <w:rsid w:val="00640A2D"/>
    <w:rsid w:val="00641D14"/>
    <w:rsid w:val="00641F69"/>
    <w:rsid w:val="00641FA9"/>
    <w:rsid w:val="006425AE"/>
    <w:rsid w:val="0064283C"/>
    <w:rsid w:val="006444A0"/>
    <w:rsid w:val="00645152"/>
    <w:rsid w:val="006460CF"/>
    <w:rsid w:val="006466EA"/>
    <w:rsid w:val="006467C9"/>
    <w:rsid w:val="00646C5A"/>
    <w:rsid w:val="00646C85"/>
    <w:rsid w:val="00646CCE"/>
    <w:rsid w:val="00647829"/>
    <w:rsid w:val="00647AB3"/>
    <w:rsid w:val="00647E36"/>
    <w:rsid w:val="0065008D"/>
    <w:rsid w:val="00650CC3"/>
    <w:rsid w:val="00651034"/>
    <w:rsid w:val="0065119C"/>
    <w:rsid w:val="006512C5"/>
    <w:rsid w:val="00651C75"/>
    <w:rsid w:val="00651FA2"/>
    <w:rsid w:val="00652A78"/>
    <w:rsid w:val="00652DBA"/>
    <w:rsid w:val="0065311E"/>
    <w:rsid w:val="006535DC"/>
    <w:rsid w:val="006536D3"/>
    <w:rsid w:val="00653FEE"/>
    <w:rsid w:val="006546D8"/>
    <w:rsid w:val="0065494F"/>
    <w:rsid w:val="006552FF"/>
    <w:rsid w:val="00655314"/>
    <w:rsid w:val="0065551D"/>
    <w:rsid w:val="00655D20"/>
    <w:rsid w:val="00656C54"/>
    <w:rsid w:val="00656C69"/>
    <w:rsid w:val="00656CE3"/>
    <w:rsid w:val="006573FE"/>
    <w:rsid w:val="006576B5"/>
    <w:rsid w:val="006579A6"/>
    <w:rsid w:val="00657CCB"/>
    <w:rsid w:val="00660795"/>
    <w:rsid w:val="006607F5"/>
    <w:rsid w:val="006608FA"/>
    <w:rsid w:val="00661640"/>
    <w:rsid w:val="00661F5B"/>
    <w:rsid w:val="00662277"/>
    <w:rsid w:val="00662382"/>
    <w:rsid w:val="006626DA"/>
    <w:rsid w:val="00662B55"/>
    <w:rsid w:val="00662B61"/>
    <w:rsid w:val="006631B9"/>
    <w:rsid w:val="0066338F"/>
    <w:rsid w:val="00663676"/>
    <w:rsid w:val="006636E0"/>
    <w:rsid w:val="0066375B"/>
    <w:rsid w:val="00663B72"/>
    <w:rsid w:val="00663DB1"/>
    <w:rsid w:val="00663F0A"/>
    <w:rsid w:val="00665C8A"/>
    <w:rsid w:val="006660A8"/>
    <w:rsid w:val="00666325"/>
    <w:rsid w:val="00667347"/>
    <w:rsid w:val="0066737C"/>
    <w:rsid w:val="006700FD"/>
    <w:rsid w:val="006702A2"/>
    <w:rsid w:val="006719BB"/>
    <w:rsid w:val="0067285C"/>
    <w:rsid w:val="00672A0B"/>
    <w:rsid w:val="00673293"/>
    <w:rsid w:val="0067330C"/>
    <w:rsid w:val="00673B40"/>
    <w:rsid w:val="00673C23"/>
    <w:rsid w:val="00673E78"/>
    <w:rsid w:val="006749E6"/>
    <w:rsid w:val="00674F75"/>
    <w:rsid w:val="00675023"/>
    <w:rsid w:val="00675CA0"/>
    <w:rsid w:val="00675DB6"/>
    <w:rsid w:val="006760AA"/>
    <w:rsid w:val="006761D5"/>
    <w:rsid w:val="00676631"/>
    <w:rsid w:val="00676868"/>
    <w:rsid w:val="00676F2F"/>
    <w:rsid w:val="006772F0"/>
    <w:rsid w:val="0067777A"/>
    <w:rsid w:val="00677924"/>
    <w:rsid w:val="0067796A"/>
    <w:rsid w:val="006819E1"/>
    <w:rsid w:val="00682326"/>
    <w:rsid w:val="00682483"/>
    <w:rsid w:val="00682CA0"/>
    <w:rsid w:val="00683188"/>
    <w:rsid w:val="00683D7B"/>
    <w:rsid w:val="00684034"/>
    <w:rsid w:val="00684297"/>
    <w:rsid w:val="00686D35"/>
    <w:rsid w:val="0068729E"/>
    <w:rsid w:val="006875BE"/>
    <w:rsid w:val="006876E6"/>
    <w:rsid w:val="006877EA"/>
    <w:rsid w:val="00687BFD"/>
    <w:rsid w:val="00692300"/>
    <w:rsid w:val="00692A64"/>
    <w:rsid w:val="00692E44"/>
    <w:rsid w:val="00693799"/>
    <w:rsid w:val="00694529"/>
    <w:rsid w:val="00694A32"/>
    <w:rsid w:val="00694DAE"/>
    <w:rsid w:val="00695927"/>
    <w:rsid w:val="00696379"/>
    <w:rsid w:val="00696D06"/>
    <w:rsid w:val="00696D4E"/>
    <w:rsid w:val="00697A7C"/>
    <w:rsid w:val="00697CA3"/>
    <w:rsid w:val="00697D1D"/>
    <w:rsid w:val="006A02F8"/>
    <w:rsid w:val="006A0350"/>
    <w:rsid w:val="006A0A40"/>
    <w:rsid w:val="006A1208"/>
    <w:rsid w:val="006A15FB"/>
    <w:rsid w:val="006A1812"/>
    <w:rsid w:val="006A3111"/>
    <w:rsid w:val="006A3946"/>
    <w:rsid w:val="006A42F8"/>
    <w:rsid w:val="006A641F"/>
    <w:rsid w:val="006A657F"/>
    <w:rsid w:val="006A669D"/>
    <w:rsid w:val="006A7174"/>
    <w:rsid w:val="006A76B1"/>
    <w:rsid w:val="006B00BA"/>
    <w:rsid w:val="006B1A47"/>
    <w:rsid w:val="006B2DC6"/>
    <w:rsid w:val="006B36C6"/>
    <w:rsid w:val="006B3D89"/>
    <w:rsid w:val="006B4222"/>
    <w:rsid w:val="006B584B"/>
    <w:rsid w:val="006B58CF"/>
    <w:rsid w:val="006B5E16"/>
    <w:rsid w:val="006B6996"/>
    <w:rsid w:val="006B6A32"/>
    <w:rsid w:val="006B6CAB"/>
    <w:rsid w:val="006B7135"/>
    <w:rsid w:val="006B78AC"/>
    <w:rsid w:val="006B7A94"/>
    <w:rsid w:val="006C00AD"/>
    <w:rsid w:val="006C07C1"/>
    <w:rsid w:val="006C094E"/>
    <w:rsid w:val="006C0A7A"/>
    <w:rsid w:val="006C1740"/>
    <w:rsid w:val="006C2440"/>
    <w:rsid w:val="006C2663"/>
    <w:rsid w:val="006C2DE7"/>
    <w:rsid w:val="006C2ECA"/>
    <w:rsid w:val="006C2F58"/>
    <w:rsid w:val="006C472F"/>
    <w:rsid w:val="006C4D27"/>
    <w:rsid w:val="006C4E55"/>
    <w:rsid w:val="006C527F"/>
    <w:rsid w:val="006C540F"/>
    <w:rsid w:val="006C59CC"/>
    <w:rsid w:val="006C5A9C"/>
    <w:rsid w:val="006C5D72"/>
    <w:rsid w:val="006C5E85"/>
    <w:rsid w:val="006C6CA2"/>
    <w:rsid w:val="006C72B8"/>
    <w:rsid w:val="006C7E59"/>
    <w:rsid w:val="006D0096"/>
    <w:rsid w:val="006D013F"/>
    <w:rsid w:val="006D0324"/>
    <w:rsid w:val="006D06E4"/>
    <w:rsid w:val="006D0BF8"/>
    <w:rsid w:val="006D124A"/>
    <w:rsid w:val="006D3802"/>
    <w:rsid w:val="006D3A62"/>
    <w:rsid w:val="006D3CAE"/>
    <w:rsid w:val="006D4462"/>
    <w:rsid w:val="006D4857"/>
    <w:rsid w:val="006D5EA1"/>
    <w:rsid w:val="006D5FF7"/>
    <w:rsid w:val="006D600E"/>
    <w:rsid w:val="006D6265"/>
    <w:rsid w:val="006D6B92"/>
    <w:rsid w:val="006D762A"/>
    <w:rsid w:val="006D7D7B"/>
    <w:rsid w:val="006E068E"/>
    <w:rsid w:val="006E0867"/>
    <w:rsid w:val="006E097C"/>
    <w:rsid w:val="006E132A"/>
    <w:rsid w:val="006E1CEC"/>
    <w:rsid w:val="006E1F1D"/>
    <w:rsid w:val="006E28EA"/>
    <w:rsid w:val="006E2A1D"/>
    <w:rsid w:val="006E2B25"/>
    <w:rsid w:val="006E30F9"/>
    <w:rsid w:val="006E523D"/>
    <w:rsid w:val="006E5698"/>
    <w:rsid w:val="006E5C1A"/>
    <w:rsid w:val="006E68A0"/>
    <w:rsid w:val="006E6C96"/>
    <w:rsid w:val="006E6F3B"/>
    <w:rsid w:val="006E718E"/>
    <w:rsid w:val="006E7197"/>
    <w:rsid w:val="006E73C9"/>
    <w:rsid w:val="006E785F"/>
    <w:rsid w:val="006E7C88"/>
    <w:rsid w:val="006F0B1E"/>
    <w:rsid w:val="006F1F90"/>
    <w:rsid w:val="006F2195"/>
    <w:rsid w:val="006F2764"/>
    <w:rsid w:val="006F2999"/>
    <w:rsid w:val="006F3B59"/>
    <w:rsid w:val="006F3C26"/>
    <w:rsid w:val="006F4DFB"/>
    <w:rsid w:val="006F619D"/>
    <w:rsid w:val="006F6ED5"/>
    <w:rsid w:val="006F78FC"/>
    <w:rsid w:val="007003B6"/>
    <w:rsid w:val="007012B4"/>
    <w:rsid w:val="00701C0C"/>
    <w:rsid w:val="00702190"/>
    <w:rsid w:val="007023BF"/>
    <w:rsid w:val="00702688"/>
    <w:rsid w:val="007026CF"/>
    <w:rsid w:val="00703717"/>
    <w:rsid w:val="00703C28"/>
    <w:rsid w:val="007042B4"/>
    <w:rsid w:val="00704843"/>
    <w:rsid w:val="00704C96"/>
    <w:rsid w:val="0070523B"/>
    <w:rsid w:val="00705FA9"/>
    <w:rsid w:val="0070637C"/>
    <w:rsid w:val="00707A66"/>
    <w:rsid w:val="00710846"/>
    <w:rsid w:val="00710B45"/>
    <w:rsid w:val="00710CEA"/>
    <w:rsid w:val="0071183D"/>
    <w:rsid w:val="00711E6D"/>
    <w:rsid w:val="0071252F"/>
    <w:rsid w:val="00712AEA"/>
    <w:rsid w:val="00713A47"/>
    <w:rsid w:val="00713A4E"/>
    <w:rsid w:val="00713ACF"/>
    <w:rsid w:val="00714393"/>
    <w:rsid w:val="00714B8A"/>
    <w:rsid w:val="00716F7A"/>
    <w:rsid w:val="007170CC"/>
    <w:rsid w:val="00717CB6"/>
    <w:rsid w:val="007203EC"/>
    <w:rsid w:val="0072102E"/>
    <w:rsid w:val="00721EC7"/>
    <w:rsid w:val="007234E6"/>
    <w:rsid w:val="0072353B"/>
    <w:rsid w:val="0072386C"/>
    <w:rsid w:val="0072393F"/>
    <w:rsid w:val="007246AE"/>
    <w:rsid w:val="0072473B"/>
    <w:rsid w:val="00725444"/>
    <w:rsid w:val="007256D2"/>
    <w:rsid w:val="00725976"/>
    <w:rsid w:val="007261FF"/>
    <w:rsid w:val="00726278"/>
    <w:rsid w:val="00726801"/>
    <w:rsid w:val="0072757C"/>
    <w:rsid w:val="007302DC"/>
    <w:rsid w:val="00730681"/>
    <w:rsid w:val="0073073E"/>
    <w:rsid w:val="00731010"/>
    <w:rsid w:val="007319F9"/>
    <w:rsid w:val="007327BC"/>
    <w:rsid w:val="007340F3"/>
    <w:rsid w:val="007345BE"/>
    <w:rsid w:val="0073466C"/>
    <w:rsid w:val="00735172"/>
    <w:rsid w:val="0073613D"/>
    <w:rsid w:val="0073701E"/>
    <w:rsid w:val="00737166"/>
    <w:rsid w:val="0073746A"/>
    <w:rsid w:val="00740098"/>
    <w:rsid w:val="007409CB"/>
    <w:rsid w:val="0074118C"/>
    <w:rsid w:val="00741250"/>
    <w:rsid w:val="0074299B"/>
    <w:rsid w:val="00742AFC"/>
    <w:rsid w:val="00742F00"/>
    <w:rsid w:val="00743C73"/>
    <w:rsid w:val="00744859"/>
    <w:rsid w:val="00744F97"/>
    <w:rsid w:val="0074593C"/>
    <w:rsid w:val="00745A96"/>
    <w:rsid w:val="00746506"/>
    <w:rsid w:val="00750A42"/>
    <w:rsid w:val="00750F5B"/>
    <w:rsid w:val="0075130B"/>
    <w:rsid w:val="0075179D"/>
    <w:rsid w:val="00751F61"/>
    <w:rsid w:val="00752397"/>
    <w:rsid w:val="0075284B"/>
    <w:rsid w:val="00752BD4"/>
    <w:rsid w:val="00753648"/>
    <w:rsid w:val="0075401D"/>
    <w:rsid w:val="007546BA"/>
    <w:rsid w:val="0075485E"/>
    <w:rsid w:val="00754E52"/>
    <w:rsid w:val="00755866"/>
    <w:rsid w:val="00755CA3"/>
    <w:rsid w:val="00757679"/>
    <w:rsid w:val="0076050B"/>
    <w:rsid w:val="007608B5"/>
    <w:rsid w:val="00760A8A"/>
    <w:rsid w:val="00760C29"/>
    <w:rsid w:val="00760CE7"/>
    <w:rsid w:val="00760D22"/>
    <w:rsid w:val="00761200"/>
    <w:rsid w:val="007613BC"/>
    <w:rsid w:val="00761736"/>
    <w:rsid w:val="007625D8"/>
    <w:rsid w:val="007626B9"/>
    <w:rsid w:val="007627D9"/>
    <w:rsid w:val="00762BD7"/>
    <w:rsid w:val="00763754"/>
    <w:rsid w:val="007637F9"/>
    <w:rsid w:val="007646AB"/>
    <w:rsid w:val="00764788"/>
    <w:rsid w:val="00765109"/>
    <w:rsid w:val="007652F1"/>
    <w:rsid w:val="00766485"/>
    <w:rsid w:val="00767C1E"/>
    <w:rsid w:val="007700B4"/>
    <w:rsid w:val="007707AE"/>
    <w:rsid w:val="00770B95"/>
    <w:rsid w:val="007711A1"/>
    <w:rsid w:val="00771B0C"/>
    <w:rsid w:val="00771B35"/>
    <w:rsid w:val="00772299"/>
    <w:rsid w:val="00772933"/>
    <w:rsid w:val="00774DB5"/>
    <w:rsid w:val="00774F1D"/>
    <w:rsid w:val="00775F04"/>
    <w:rsid w:val="00775F0F"/>
    <w:rsid w:val="007774C6"/>
    <w:rsid w:val="007804A2"/>
    <w:rsid w:val="007816DC"/>
    <w:rsid w:val="007817D7"/>
    <w:rsid w:val="00781C49"/>
    <w:rsid w:val="00781C5D"/>
    <w:rsid w:val="00781D84"/>
    <w:rsid w:val="0078213A"/>
    <w:rsid w:val="007831D9"/>
    <w:rsid w:val="007835B4"/>
    <w:rsid w:val="00784788"/>
    <w:rsid w:val="00784B3A"/>
    <w:rsid w:val="00786260"/>
    <w:rsid w:val="00786297"/>
    <w:rsid w:val="00787ED8"/>
    <w:rsid w:val="00787F56"/>
    <w:rsid w:val="007909AE"/>
    <w:rsid w:val="00791DC6"/>
    <w:rsid w:val="00791F6D"/>
    <w:rsid w:val="0079241B"/>
    <w:rsid w:val="00793AB4"/>
    <w:rsid w:val="0079423A"/>
    <w:rsid w:val="00794349"/>
    <w:rsid w:val="007943B8"/>
    <w:rsid w:val="00795021"/>
    <w:rsid w:val="0079575B"/>
    <w:rsid w:val="007957BC"/>
    <w:rsid w:val="00795DF0"/>
    <w:rsid w:val="00795FBB"/>
    <w:rsid w:val="00796352"/>
    <w:rsid w:val="0079689A"/>
    <w:rsid w:val="007969AB"/>
    <w:rsid w:val="007978B3"/>
    <w:rsid w:val="0079793E"/>
    <w:rsid w:val="007A12E3"/>
    <w:rsid w:val="007A176E"/>
    <w:rsid w:val="007A269B"/>
    <w:rsid w:val="007A3021"/>
    <w:rsid w:val="007A3F66"/>
    <w:rsid w:val="007A4113"/>
    <w:rsid w:val="007A4FFE"/>
    <w:rsid w:val="007A546C"/>
    <w:rsid w:val="007A5702"/>
    <w:rsid w:val="007A6034"/>
    <w:rsid w:val="007A647C"/>
    <w:rsid w:val="007A6BDA"/>
    <w:rsid w:val="007A6E6A"/>
    <w:rsid w:val="007A7926"/>
    <w:rsid w:val="007A7E3D"/>
    <w:rsid w:val="007B015E"/>
    <w:rsid w:val="007B08C3"/>
    <w:rsid w:val="007B18B8"/>
    <w:rsid w:val="007B2FE7"/>
    <w:rsid w:val="007B32E3"/>
    <w:rsid w:val="007B364D"/>
    <w:rsid w:val="007B3737"/>
    <w:rsid w:val="007B3741"/>
    <w:rsid w:val="007B3FF0"/>
    <w:rsid w:val="007B447D"/>
    <w:rsid w:val="007B45F4"/>
    <w:rsid w:val="007B559A"/>
    <w:rsid w:val="007B6013"/>
    <w:rsid w:val="007B68FA"/>
    <w:rsid w:val="007B695E"/>
    <w:rsid w:val="007B6AC3"/>
    <w:rsid w:val="007B7C93"/>
    <w:rsid w:val="007C0EB5"/>
    <w:rsid w:val="007C1575"/>
    <w:rsid w:val="007C178B"/>
    <w:rsid w:val="007C2183"/>
    <w:rsid w:val="007C2549"/>
    <w:rsid w:val="007C2876"/>
    <w:rsid w:val="007C2C2A"/>
    <w:rsid w:val="007C2CDD"/>
    <w:rsid w:val="007C32C7"/>
    <w:rsid w:val="007C51FA"/>
    <w:rsid w:val="007C5731"/>
    <w:rsid w:val="007C5D01"/>
    <w:rsid w:val="007C635F"/>
    <w:rsid w:val="007C72B0"/>
    <w:rsid w:val="007C7748"/>
    <w:rsid w:val="007C7827"/>
    <w:rsid w:val="007D0414"/>
    <w:rsid w:val="007D0933"/>
    <w:rsid w:val="007D178F"/>
    <w:rsid w:val="007D2954"/>
    <w:rsid w:val="007D3B33"/>
    <w:rsid w:val="007D413F"/>
    <w:rsid w:val="007D480C"/>
    <w:rsid w:val="007D4C3D"/>
    <w:rsid w:val="007D4E52"/>
    <w:rsid w:val="007D52AE"/>
    <w:rsid w:val="007D5847"/>
    <w:rsid w:val="007D5BEC"/>
    <w:rsid w:val="007D7C51"/>
    <w:rsid w:val="007E0D16"/>
    <w:rsid w:val="007E1371"/>
    <w:rsid w:val="007E1AB4"/>
    <w:rsid w:val="007E1B0C"/>
    <w:rsid w:val="007E1C38"/>
    <w:rsid w:val="007E1C95"/>
    <w:rsid w:val="007E222C"/>
    <w:rsid w:val="007E2A62"/>
    <w:rsid w:val="007E34C9"/>
    <w:rsid w:val="007E3CBC"/>
    <w:rsid w:val="007E472A"/>
    <w:rsid w:val="007E4A33"/>
    <w:rsid w:val="007E505D"/>
    <w:rsid w:val="007E56AE"/>
    <w:rsid w:val="007E57B4"/>
    <w:rsid w:val="007E6337"/>
    <w:rsid w:val="007E6B00"/>
    <w:rsid w:val="007E6C49"/>
    <w:rsid w:val="007E745C"/>
    <w:rsid w:val="007F0A72"/>
    <w:rsid w:val="007F180B"/>
    <w:rsid w:val="007F23CE"/>
    <w:rsid w:val="007F2F01"/>
    <w:rsid w:val="007F3092"/>
    <w:rsid w:val="007F59C9"/>
    <w:rsid w:val="007F6374"/>
    <w:rsid w:val="007F659B"/>
    <w:rsid w:val="007F6F2B"/>
    <w:rsid w:val="007F77BE"/>
    <w:rsid w:val="007F7E71"/>
    <w:rsid w:val="0080085F"/>
    <w:rsid w:val="00800DF0"/>
    <w:rsid w:val="00801117"/>
    <w:rsid w:val="008015B0"/>
    <w:rsid w:val="00801C8B"/>
    <w:rsid w:val="0080230D"/>
    <w:rsid w:val="008026AF"/>
    <w:rsid w:val="008028F2"/>
    <w:rsid w:val="00802F75"/>
    <w:rsid w:val="00803C81"/>
    <w:rsid w:val="008052F0"/>
    <w:rsid w:val="00805D9E"/>
    <w:rsid w:val="008068F8"/>
    <w:rsid w:val="0080714B"/>
    <w:rsid w:val="00807FDD"/>
    <w:rsid w:val="00810054"/>
    <w:rsid w:val="00810C5A"/>
    <w:rsid w:val="00810ED1"/>
    <w:rsid w:val="00811D95"/>
    <w:rsid w:val="00811FA5"/>
    <w:rsid w:val="00812CEE"/>
    <w:rsid w:val="00813C41"/>
    <w:rsid w:val="00813E2A"/>
    <w:rsid w:val="00814227"/>
    <w:rsid w:val="0081451C"/>
    <w:rsid w:val="00814BDC"/>
    <w:rsid w:val="00814D30"/>
    <w:rsid w:val="0081570B"/>
    <w:rsid w:val="00815BBA"/>
    <w:rsid w:val="00816254"/>
    <w:rsid w:val="00816474"/>
    <w:rsid w:val="0081733E"/>
    <w:rsid w:val="00817C00"/>
    <w:rsid w:val="00817D0C"/>
    <w:rsid w:val="00820D16"/>
    <w:rsid w:val="0082181C"/>
    <w:rsid w:val="00821E15"/>
    <w:rsid w:val="00822152"/>
    <w:rsid w:val="008221B7"/>
    <w:rsid w:val="00822FBF"/>
    <w:rsid w:val="0082347E"/>
    <w:rsid w:val="008246E9"/>
    <w:rsid w:val="008247A2"/>
    <w:rsid w:val="00824B02"/>
    <w:rsid w:val="00824E0F"/>
    <w:rsid w:val="008252A8"/>
    <w:rsid w:val="008256C2"/>
    <w:rsid w:val="0082599C"/>
    <w:rsid w:val="00826209"/>
    <w:rsid w:val="00826218"/>
    <w:rsid w:val="008262A1"/>
    <w:rsid w:val="00827EC2"/>
    <w:rsid w:val="00830632"/>
    <w:rsid w:val="008307B6"/>
    <w:rsid w:val="00830C2E"/>
    <w:rsid w:val="00831087"/>
    <w:rsid w:val="00831AFF"/>
    <w:rsid w:val="00831D76"/>
    <w:rsid w:val="008320F8"/>
    <w:rsid w:val="00832561"/>
    <w:rsid w:val="00833554"/>
    <w:rsid w:val="008339B1"/>
    <w:rsid w:val="008345C6"/>
    <w:rsid w:val="00834992"/>
    <w:rsid w:val="0083591E"/>
    <w:rsid w:val="00835A26"/>
    <w:rsid w:val="008368C9"/>
    <w:rsid w:val="00836D7E"/>
    <w:rsid w:val="00836DC2"/>
    <w:rsid w:val="0083707D"/>
    <w:rsid w:val="00837B3C"/>
    <w:rsid w:val="00837B6A"/>
    <w:rsid w:val="00837E4B"/>
    <w:rsid w:val="00837F90"/>
    <w:rsid w:val="00840001"/>
    <w:rsid w:val="00840127"/>
    <w:rsid w:val="0084014A"/>
    <w:rsid w:val="008406A6"/>
    <w:rsid w:val="00840A2B"/>
    <w:rsid w:val="0084203A"/>
    <w:rsid w:val="008424D6"/>
    <w:rsid w:val="00842759"/>
    <w:rsid w:val="00842B15"/>
    <w:rsid w:val="00842C39"/>
    <w:rsid w:val="00842E19"/>
    <w:rsid w:val="0084482D"/>
    <w:rsid w:val="00844CE0"/>
    <w:rsid w:val="00844EF9"/>
    <w:rsid w:val="0084500C"/>
    <w:rsid w:val="00845148"/>
    <w:rsid w:val="00845782"/>
    <w:rsid w:val="00845EBE"/>
    <w:rsid w:val="00846006"/>
    <w:rsid w:val="00846BE4"/>
    <w:rsid w:val="008474FF"/>
    <w:rsid w:val="00847A8F"/>
    <w:rsid w:val="00850586"/>
    <w:rsid w:val="00850ECB"/>
    <w:rsid w:val="00852362"/>
    <w:rsid w:val="00852629"/>
    <w:rsid w:val="00853156"/>
    <w:rsid w:val="00853671"/>
    <w:rsid w:val="0085370C"/>
    <w:rsid w:val="0085397B"/>
    <w:rsid w:val="00853D8C"/>
    <w:rsid w:val="00854360"/>
    <w:rsid w:val="00854CEB"/>
    <w:rsid w:val="00854E75"/>
    <w:rsid w:val="00855706"/>
    <w:rsid w:val="008558C7"/>
    <w:rsid w:val="008564AE"/>
    <w:rsid w:val="00856868"/>
    <w:rsid w:val="00856C9E"/>
    <w:rsid w:val="008577B7"/>
    <w:rsid w:val="00857B0F"/>
    <w:rsid w:val="00857C12"/>
    <w:rsid w:val="00857C7C"/>
    <w:rsid w:val="008609DF"/>
    <w:rsid w:val="00861310"/>
    <w:rsid w:val="00861EAA"/>
    <w:rsid w:val="00861F21"/>
    <w:rsid w:val="00862343"/>
    <w:rsid w:val="00862728"/>
    <w:rsid w:val="00862951"/>
    <w:rsid w:val="00862E4E"/>
    <w:rsid w:val="00864706"/>
    <w:rsid w:val="00864D43"/>
    <w:rsid w:val="00865092"/>
    <w:rsid w:val="00865CF8"/>
    <w:rsid w:val="00865F48"/>
    <w:rsid w:val="00866462"/>
    <w:rsid w:val="00866B65"/>
    <w:rsid w:val="00867032"/>
    <w:rsid w:val="008672C4"/>
    <w:rsid w:val="00867538"/>
    <w:rsid w:val="00867CF6"/>
    <w:rsid w:val="00870B33"/>
    <w:rsid w:val="0087134F"/>
    <w:rsid w:val="008718D9"/>
    <w:rsid w:val="00871CAB"/>
    <w:rsid w:val="00872243"/>
    <w:rsid w:val="00872A66"/>
    <w:rsid w:val="008741EE"/>
    <w:rsid w:val="00875A62"/>
    <w:rsid w:val="00875ABE"/>
    <w:rsid w:val="0087605D"/>
    <w:rsid w:val="00876EBC"/>
    <w:rsid w:val="008771A7"/>
    <w:rsid w:val="00877347"/>
    <w:rsid w:val="00881246"/>
    <w:rsid w:val="00881FE5"/>
    <w:rsid w:val="0088251C"/>
    <w:rsid w:val="008825CB"/>
    <w:rsid w:val="0088280E"/>
    <w:rsid w:val="008839D1"/>
    <w:rsid w:val="00884982"/>
    <w:rsid w:val="00884A41"/>
    <w:rsid w:val="008850C5"/>
    <w:rsid w:val="00885588"/>
    <w:rsid w:val="0088581F"/>
    <w:rsid w:val="00885A9B"/>
    <w:rsid w:val="0088641A"/>
    <w:rsid w:val="00886677"/>
    <w:rsid w:val="00886994"/>
    <w:rsid w:val="00886F5E"/>
    <w:rsid w:val="008876D6"/>
    <w:rsid w:val="00887BAE"/>
    <w:rsid w:val="0089006B"/>
    <w:rsid w:val="00890AD9"/>
    <w:rsid w:val="00890B44"/>
    <w:rsid w:val="00891059"/>
    <w:rsid w:val="00892094"/>
    <w:rsid w:val="0089217E"/>
    <w:rsid w:val="008932A8"/>
    <w:rsid w:val="00893EF8"/>
    <w:rsid w:val="00893F9C"/>
    <w:rsid w:val="00894168"/>
    <w:rsid w:val="00894355"/>
    <w:rsid w:val="00894EE5"/>
    <w:rsid w:val="00895E14"/>
    <w:rsid w:val="0089619E"/>
    <w:rsid w:val="0089648E"/>
    <w:rsid w:val="0089678E"/>
    <w:rsid w:val="008967FD"/>
    <w:rsid w:val="00897739"/>
    <w:rsid w:val="0089777C"/>
    <w:rsid w:val="00897A38"/>
    <w:rsid w:val="00897B71"/>
    <w:rsid w:val="00897DA3"/>
    <w:rsid w:val="00897E9C"/>
    <w:rsid w:val="008A08C9"/>
    <w:rsid w:val="008A144F"/>
    <w:rsid w:val="008A20FF"/>
    <w:rsid w:val="008A2C22"/>
    <w:rsid w:val="008A34D4"/>
    <w:rsid w:val="008A3724"/>
    <w:rsid w:val="008A3EDA"/>
    <w:rsid w:val="008A463A"/>
    <w:rsid w:val="008A4C29"/>
    <w:rsid w:val="008A53D2"/>
    <w:rsid w:val="008A5E88"/>
    <w:rsid w:val="008A678F"/>
    <w:rsid w:val="008A6C37"/>
    <w:rsid w:val="008A74E1"/>
    <w:rsid w:val="008A78D6"/>
    <w:rsid w:val="008B0BDA"/>
    <w:rsid w:val="008B19A9"/>
    <w:rsid w:val="008B29F1"/>
    <w:rsid w:val="008B2CC6"/>
    <w:rsid w:val="008B2DEC"/>
    <w:rsid w:val="008B354D"/>
    <w:rsid w:val="008B59EC"/>
    <w:rsid w:val="008B5A58"/>
    <w:rsid w:val="008B6052"/>
    <w:rsid w:val="008B65F1"/>
    <w:rsid w:val="008B6805"/>
    <w:rsid w:val="008B6C5F"/>
    <w:rsid w:val="008B7542"/>
    <w:rsid w:val="008B7C7F"/>
    <w:rsid w:val="008C0884"/>
    <w:rsid w:val="008C0D56"/>
    <w:rsid w:val="008C12F7"/>
    <w:rsid w:val="008C13E9"/>
    <w:rsid w:val="008C1A0C"/>
    <w:rsid w:val="008C20FD"/>
    <w:rsid w:val="008C2451"/>
    <w:rsid w:val="008C2D35"/>
    <w:rsid w:val="008C4526"/>
    <w:rsid w:val="008C4989"/>
    <w:rsid w:val="008C54F7"/>
    <w:rsid w:val="008C76FA"/>
    <w:rsid w:val="008D0099"/>
    <w:rsid w:val="008D00F6"/>
    <w:rsid w:val="008D15C2"/>
    <w:rsid w:val="008D1980"/>
    <w:rsid w:val="008D203F"/>
    <w:rsid w:val="008D2775"/>
    <w:rsid w:val="008D27F4"/>
    <w:rsid w:val="008D2D5F"/>
    <w:rsid w:val="008D2E06"/>
    <w:rsid w:val="008D5886"/>
    <w:rsid w:val="008D5D70"/>
    <w:rsid w:val="008D5ECC"/>
    <w:rsid w:val="008D6F80"/>
    <w:rsid w:val="008D7043"/>
    <w:rsid w:val="008D7466"/>
    <w:rsid w:val="008D7C75"/>
    <w:rsid w:val="008D7D93"/>
    <w:rsid w:val="008E0E50"/>
    <w:rsid w:val="008E1215"/>
    <w:rsid w:val="008E1456"/>
    <w:rsid w:val="008E286D"/>
    <w:rsid w:val="008E2CE7"/>
    <w:rsid w:val="008E2DE3"/>
    <w:rsid w:val="008E30A7"/>
    <w:rsid w:val="008E32DC"/>
    <w:rsid w:val="008E4916"/>
    <w:rsid w:val="008E546F"/>
    <w:rsid w:val="008E6DB3"/>
    <w:rsid w:val="008F041C"/>
    <w:rsid w:val="008F08D3"/>
    <w:rsid w:val="008F10F7"/>
    <w:rsid w:val="008F1677"/>
    <w:rsid w:val="008F1CCD"/>
    <w:rsid w:val="008F1D4E"/>
    <w:rsid w:val="008F1F49"/>
    <w:rsid w:val="008F2284"/>
    <w:rsid w:val="008F2620"/>
    <w:rsid w:val="008F312F"/>
    <w:rsid w:val="008F3373"/>
    <w:rsid w:val="008F403A"/>
    <w:rsid w:val="008F593C"/>
    <w:rsid w:val="008F66A7"/>
    <w:rsid w:val="008F68A4"/>
    <w:rsid w:val="008F6E6E"/>
    <w:rsid w:val="008F6FDE"/>
    <w:rsid w:val="00900148"/>
    <w:rsid w:val="00900C9F"/>
    <w:rsid w:val="00901981"/>
    <w:rsid w:val="00901AA5"/>
    <w:rsid w:val="009029A4"/>
    <w:rsid w:val="0090323F"/>
    <w:rsid w:val="00903584"/>
    <w:rsid w:val="0090379B"/>
    <w:rsid w:val="00903F61"/>
    <w:rsid w:val="009041E2"/>
    <w:rsid w:val="0090449A"/>
    <w:rsid w:val="009048C4"/>
    <w:rsid w:val="00904ED6"/>
    <w:rsid w:val="00905B4B"/>
    <w:rsid w:val="00905C85"/>
    <w:rsid w:val="009065EB"/>
    <w:rsid w:val="009066E5"/>
    <w:rsid w:val="00906F5C"/>
    <w:rsid w:val="00907496"/>
    <w:rsid w:val="009111E1"/>
    <w:rsid w:val="009112F5"/>
    <w:rsid w:val="00911ED2"/>
    <w:rsid w:val="00912479"/>
    <w:rsid w:val="0091263D"/>
    <w:rsid w:val="00912FDC"/>
    <w:rsid w:val="00913295"/>
    <w:rsid w:val="00913BD2"/>
    <w:rsid w:val="00913C8B"/>
    <w:rsid w:val="00913F7C"/>
    <w:rsid w:val="009141F3"/>
    <w:rsid w:val="00914794"/>
    <w:rsid w:val="00915419"/>
    <w:rsid w:val="0091580B"/>
    <w:rsid w:val="00916B85"/>
    <w:rsid w:val="00916FE5"/>
    <w:rsid w:val="00917936"/>
    <w:rsid w:val="00917E3C"/>
    <w:rsid w:val="00920B3C"/>
    <w:rsid w:val="00920B47"/>
    <w:rsid w:val="009215C8"/>
    <w:rsid w:val="0092297F"/>
    <w:rsid w:val="00922C94"/>
    <w:rsid w:val="00923114"/>
    <w:rsid w:val="00923E28"/>
    <w:rsid w:val="00924253"/>
    <w:rsid w:val="00925DA7"/>
    <w:rsid w:val="00925E55"/>
    <w:rsid w:val="00925F02"/>
    <w:rsid w:val="00926D66"/>
    <w:rsid w:val="00926FE3"/>
    <w:rsid w:val="009273F7"/>
    <w:rsid w:val="0092780A"/>
    <w:rsid w:val="00927C67"/>
    <w:rsid w:val="00927CE6"/>
    <w:rsid w:val="00927FC4"/>
    <w:rsid w:val="00930700"/>
    <w:rsid w:val="00930C7F"/>
    <w:rsid w:val="00932645"/>
    <w:rsid w:val="00932715"/>
    <w:rsid w:val="00932DFF"/>
    <w:rsid w:val="00933076"/>
    <w:rsid w:val="00933241"/>
    <w:rsid w:val="00933433"/>
    <w:rsid w:val="0093437F"/>
    <w:rsid w:val="009345C8"/>
    <w:rsid w:val="00935026"/>
    <w:rsid w:val="0093540C"/>
    <w:rsid w:val="00935531"/>
    <w:rsid w:val="00935E3E"/>
    <w:rsid w:val="0093603F"/>
    <w:rsid w:val="0093648D"/>
    <w:rsid w:val="00936E4B"/>
    <w:rsid w:val="00936F05"/>
    <w:rsid w:val="00937052"/>
    <w:rsid w:val="00937BA9"/>
    <w:rsid w:val="00937D8C"/>
    <w:rsid w:val="00937F61"/>
    <w:rsid w:val="009408DA"/>
    <w:rsid w:val="00941FA9"/>
    <w:rsid w:val="00942599"/>
    <w:rsid w:val="0094477A"/>
    <w:rsid w:val="00944BA7"/>
    <w:rsid w:val="00944C6D"/>
    <w:rsid w:val="00945307"/>
    <w:rsid w:val="00945CCC"/>
    <w:rsid w:val="00945DB8"/>
    <w:rsid w:val="00946040"/>
    <w:rsid w:val="0094639E"/>
    <w:rsid w:val="00946AD0"/>
    <w:rsid w:val="0095051B"/>
    <w:rsid w:val="00950B1F"/>
    <w:rsid w:val="00950CA4"/>
    <w:rsid w:val="009522F0"/>
    <w:rsid w:val="00952E81"/>
    <w:rsid w:val="009534DB"/>
    <w:rsid w:val="00953E63"/>
    <w:rsid w:val="009547B4"/>
    <w:rsid w:val="0095564F"/>
    <w:rsid w:val="009556E8"/>
    <w:rsid w:val="00955AF0"/>
    <w:rsid w:val="00955EE9"/>
    <w:rsid w:val="00955FC0"/>
    <w:rsid w:val="009566FE"/>
    <w:rsid w:val="00956865"/>
    <w:rsid w:val="00957232"/>
    <w:rsid w:val="00957684"/>
    <w:rsid w:val="00957DF9"/>
    <w:rsid w:val="0096049C"/>
    <w:rsid w:val="00960C55"/>
    <w:rsid w:val="009617B3"/>
    <w:rsid w:val="009619A7"/>
    <w:rsid w:val="0096283A"/>
    <w:rsid w:val="00962C81"/>
    <w:rsid w:val="0096392B"/>
    <w:rsid w:val="00963D83"/>
    <w:rsid w:val="009654E5"/>
    <w:rsid w:val="00965B72"/>
    <w:rsid w:val="00965BF2"/>
    <w:rsid w:val="009671B1"/>
    <w:rsid w:val="00967CC6"/>
    <w:rsid w:val="009701AE"/>
    <w:rsid w:val="009714BB"/>
    <w:rsid w:val="0097188C"/>
    <w:rsid w:val="00971957"/>
    <w:rsid w:val="00972F93"/>
    <w:rsid w:val="0097393A"/>
    <w:rsid w:val="00973A73"/>
    <w:rsid w:val="00973B4B"/>
    <w:rsid w:val="00973BA6"/>
    <w:rsid w:val="00973CCA"/>
    <w:rsid w:val="00974708"/>
    <w:rsid w:val="009749BD"/>
    <w:rsid w:val="00974EF2"/>
    <w:rsid w:val="0097551B"/>
    <w:rsid w:val="00975A95"/>
    <w:rsid w:val="00975E03"/>
    <w:rsid w:val="00975F0E"/>
    <w:rsid w:val="00976670"/>
    <w:rsid w:val="0097679C"/>
    <w:rsid w:val="00976E06"/>
    <w:rsid w:val="00977E69"/>
    <w:rsid w:val="00977FDF"/>
    <w:rsid w:val="00980C29"/>
    <w:rsid w:val="00980D66"/>
    <w:rsid w:val="009820BF"/>
    <w:rsid w:val="009837F8"/>
    <w:rsid w:val="00983D31"/>
    <w:rsid w:val="00983D46"/>
    <w:rsid w:val="00983DE2"/>
    <w:rsid w:val="00983E2E"/>
    <w:rsid w:val="00983F4C"/>
    <w:rsid w:val="0098423A"/>
    <w:rsid w:val="00986257"/>
    <w:rsid w:val="00986AF0"/>
    <w:rsid w:val="009906D8"/>
    <w:rsid w:val="009911DE"/>
    <w:rsid w:val="00991A07"/>
    <w:rsid w:val="00991AFA"/>
    <w:rsid w:val="00992871"/>
    <w:rsid w:val="00993590"/>
    <w:rsid w:val="00993916"/>
    <w:rsid w:val="00994482"/>
    <w:rsid w:val="009969DE"/>
    <w:rsid w:val="00996B79"/>
    <w:rsid w:val="009971A0"/>
    <w:rsid w:val="009A11B9"/>
    <w:rsid w:val="009A18BD"/>
    <w:rsid w:val="009A1B12"/>
    <w:rsid w:val="009A1B3A"/>
    <w:rsid w:val="009A2241"/>
    <w:rsid w:val="009A2C40"/>
    <w:rsid w:val="009A344E"/>
    <w:rsid w:val="009A3711"/>
    <w:rsid w:val="009A3970"/>
    <w:rsid w:val="009A3EEF"/>
    <w:rsid w:val="009A553D"/>
    <w:rsid w:val="009A583A"/>
    <w:rsid w:val="009A7B58"/>
    <w:rsid w:val="009B0633"/>
    <w:rsid w:val="009B0693"/>
    <w:rsid w:val="009B1C41"/>
    <w:rsid w:val="009B1D2F"/>
    <w:rsid w:val="009B26EC"/>
    <w:rsid w:val="009B2B9F"/>
    <w:rsid w:val="009B2D51"/>
    <w:rsid w:val="009B32B0"/>
    <w:rsid w:val="009B33C0"/>
    <w:rsid w:val="009B3648"/>
    <w:rsid w:val="009B3CE0"/>
    <w:rsid w:val="009B3D22"/>
    <w:rsid w:val="009B3F20"/>
    <w:rsid w:val="009B40E4"/>
    <w:rsid w:val="009B4275"/>
    <w:rsid w:val="009B4281"/>
    <w:rsid w:val="009B4C46"/>
    <w:rsid w:val="009B4D3B"/>
    <w:rsid w:val="009B692B"/>
    <w:rsid w:val="009B6B8E"/>
    <w:rsid w:val="009B75E6"/>
    <w:rsid w:val="009B765F"/>
    <w:rsid w:val="009C0458"/>
    <w:rsid w:val="009C1604"/>
    <w:rsid w:val="009C1A2D"/>
    <w:rsid w:val="009C1BD5"/>
    <w:rsid w:val="009C2E76"/>
    <w:rsid w:val="009C3FC4"/>
    <w:rsid w:val="009C46DF"/>
    <w:rsid w:val="009C4892"/>
    <w:rsid w:val="009C4D11"/>
    <w:rsid w:val="009C5BD1"/>
    <w:rsid w:val="009C5BD4"/>
    <w:rsid w:val="009C61D7"/>
    <w:rsid w:val="009C799D"/>
    <w:rsid w:val="009C7C3B"/>
    <w:rsid w:val="009C7E91"/>
    <w:rsid w:val="009D0938"/>
    <w:rsid w:val="009D0BC1"/>
    <w:rsid w:val="009D1436"/>
    <w:rsid w:val="009D22D1"/>
    <w:rsid w:val="009D2323"/>
    <w:rsid w:val="009D33EF"/>
    <w:rsid w:val="009D3995"/>
    <w:rsid w:val="009D43D0"/>
    <w:rsid w:val="009D46E0"/>
    <w:rsid w:val="009D4A84"/>
    <w:rsid w:val="009D55D7"/>
    <w:rsid w:val="009D6239"/>
    <w:rsid w:val="009D7749"/>
    <w:rsid w:val="009D7917"/>
    <w:rsid w:val="009D7C9A"/>
    <w:rsid w:val="009E04F6"/>
    <w:rsid w:val="009E0EC5"/>
    <w:rsid w:val="009E1251"/>
    <w:rsid w:val="009E132C"/>
    <w:rsid w:val="009E1493"/>
    <w:rsid w:val="009E189C"/>
    <w:rsid w:val="009E1977"/>
    <w:rsid w:val="009E21C2"/>
    <w:rsid w:val="009E292B"/>
    <w:rsid w:val="009E3E96"/>
    <w:rsid w:val="009E4A93"/>
    <w:rsid w:val="009E5B09"/>
    <w:rsid w:val="009E6081"/>
    <w:rsid w:val="009E6A5C"/>
    <w:rsid w:val="009E74A3"/>
    <w:rsid w:val="009F044D"/>
    <w:rsid w:val="009F0BB7"/>
    <w:rsid w:val="009F1484"/>
    <w:rsid w:val="009F184A"/>
    <w:rsid w:val="009F1E40"/>
    <w:rsid w:val="009F24DB"/>
    <w:rsid w:val="009F27A9"/>
    <w:rsid w:val="009F4153"/>
    <w:rsid w:val="009F42DF"/>
    <w:rsid w:val="009F4479"/>
    <w:rsid w:val="009F4BF8"/>
    <w:rsid w:val="009F4CD3"/>
    <w:rsid w:val="009F5401"/>
    <w:rsid w:val="009F5741"/>
    <w:rsid w:val="009F6797"/>
    <w:rsid w:val="00A00993"/>
    <w:rsid w:val="00A00C44"/>
    <w:rsid w:val="00A023D5"/>
    <w:rsid w:val="00A03168"/>
    <w:rsid w:val="00A03710"/>
    <w:rsid w:val="00A03F26"/>
    <w:rsid w:val="00A05331"/>
    <w:rsid w:val="00A053F2"/>
    <w:rsid w:val="00A0578D"/>
    <w:rsid w:val="00A060E7"/>
    <w:rsid w:val="00A06491"/>
    <w:rsid w:val="00A10E5F"/>
    <w:rsid w:val="00A11DA1"/>
    <w:rsid w:val="00A13628"/>
    <w:rsid w:val="00A1388A"/>
    <w:rsid w:val="00A138CF"/>
    <w:rsid w:val="00A13CF7"/>
    <w:rsid w:val="00A13FE8"/>
    <w:rsid w:val="00A152C5"/>
    <w:rsid w:val="00A153EB"/>
    <w:rsid w:val="00A15735"/>
    <w:rsid w:val="00A15A09"/>
    <w:rsid w:val="00A15A52"/>
    <w:rsid w:val="00A17372"/>
    <w:rsid w:val="00A176A5"/>
    <w:rsid w:val="00A20F8F"/>
    <w:rsid w:val="00A21217"/>
    <w:rsid w:val="00A21390"/>
    <w:rsid w:val="00A21CF3"/>
    <w:rsid w:val="00A22F5D"/>
    <w:rsid w:val="00A23568"/>
    <w:rsid w:val="00A237D9"/>
    <w:rsid w:val="00A23950"/>
    <w:rsid w:val="00A24027"/>
    <w:rsid w:val="00A24210"/>
    <w:rsid w:val="00A242E8"/>
    <w:rsid w:val="00A24444"/>
    <w:rsid w:val="00A24E77"/>
    <w:rsid w:val="00A25029"/>
    <w:rsid w:val="00A25149"/>
    <w:rsid w:val="00A256E0"/>
    <w:rsid w:val="00A258F5"/>
    <w:rsid w:val="00A25A59"/>
    <w:rsid w:val="00A25C30"/>
    <w:rsid w:val="00A2680F"/>
    <w:rsid w:val="00A2687B"/>
    <w:rsid w:val="00A27357"/>
    <w:rsid w:val="00A27EE7"/>
    <w:rsid w:val="00A27EEE"/>
    <w:rsid w:val="00A30002"/>
    <w:rsid w:val="00A3030F"/>
    <w:rsid w:val="00A31451"/>
    <w:rsid w:val="00A31A46"/>
    <w:rsid w:val="00A326BC"/>
    <w:rsid w:val="00A3368E"/>
    <w:rsid w:val="00A337DA"/>
    <w:rsid w:val="00A33F1C"/>
    <w:rsid w:val="00A343F2"/>
    <w:rsid w:val="00A34DBF"/>
    <w:rsid w:val="00A35982"/>
    <w:rsid w:val="00A3687D"/>
    <w:rsid w:val="00A36CB3"/>
    <w:rsid w:val="00A3733D"/>
    <w:rsid w:val="00A37E22"/>
    <w:rsid w:val="00A4032E"/>
    <w:rsid w:val="00A4161B"/>
    <w:rsid w:val="00A41B84"/>
    <w:rsid w:val="00A42CD3"/>
    <w:rsid w:val="00A43910"/>
    <w:rsid w:val="00A43999"/>
    <w:rsid w:val="00A43CD7"/>
    <w:rsid w:val="00A43E9E"/>
    <w:rsid w:val="00A44899"/>
    <w:rsid w:val="00A45272"/>
    <w:rsid w:val="00A45BDA"/>
    <w:rsid w:val="00A45DB2"/>
    <w:rsid w:val="00A46F3B"/>
    <w:rsid w:val="00A474F3"/>
    <w:rsid w:val="00A47883"/>
    <w:rsid w:val="00A47EFF"/>
    <w:rsid w:val="00A505E7"/>
    <w:rsid w:val="00A50670"/>
    <w:rsid w:val="00A50994"/>
    <w:rsid w:val="00A52C9D"/>
    <w:rsid w:val="00A53A40"/>
    <w:rsid w:val="00A547F4"/>
    <w:rsid w:val="00A54D1C"/>
    <w:rsid w:val="00A55101"/>
    <w:rsid w:val="00A55D2F"/>
    <w:rsid w:val="00A56570"/>
    <w:rsid w:val="00A56F19"/>
    <w:rsid w:val="00A57021"/>
    <w:rsid w:val="00A57194"/>
    <w:rsid w:val="00A5729F"/>
    <w:rsid w:val="00A573B1"/>
    <w:rsid w:val="00A5754F"/>
    <w:rsid w:val="00A575B9"/>
    <w:rsid w:val="00A5767C"/>
    <w:rsid w:val="00A579A0"/>
    <w:rsid w:val="00A61252"/>
    <w:rsid w:val="00A618EB"/>
    <w:rsid w:val="00A621BE"/>
    <w:rsid w:val="00A6260A"/>
    <w:rsid w:val="00A629CC"/>
    <w:rsid w:val="00A63240"/>
    <w:rsid w:val="00A63610"/>
    <w:rsid w:val="00A64358"/>
    <w:rsid w:val="00A64529"/>
    <w:rsid w:val="00A649BE"/>
    <w:rsid w:val="00A65036"/>
    <w:rsid w:val="00A6509A"/>
    <w:rsid w:val="00A6545C"/>
    <w:rsid w:val="00A6566E"/>
    <w:rsid w:val="00A6574D"/>
    <w:rsid w:val="00A65A4B"/>
    <w:rsid w:val="00A65BD7"/>
    <w:rsid w:val="00A65FF6"/>
    <w:rsid w:val="00A66137"/>
    <w:rsid w:val="00A663D0"/>
    <w:rsid w:val="00A66714"/>
    <w:rsid w:val="00A66DAA"/>
    <w:rsid w:val="00A66DBF"/>
    <w:rsid w:val="00A670B1"/>
    <w:rsid w:val="00A672C0"/>
    <w:rsid w:val="00A67BE9"/>
    <w:rsid w:val="00A67E1A"/>
    <w:rsid w:val="00A70405"/>
    <w:rsid w:val="00A70E57"/>
    <w:rsid w:val="00A71962"/>
    <w:rsid w:val="00A71ED2"/>
    <w:rsid w:val="00A72442"/>
    <w:rsid w:val="00A72490"/>
    <w:rsid w:val="00A72BE2"/>
    <w:rsid w:val="00A737BC"/>
    <w:rsid w:val="00A73A10"/>
    <w:rsid w:val="00A74411"/>
    <w:rsid w:val="00A7467D"/>
    <w:rsid w:val="00A750C6"/>
    <w:rsid w:val="00A75786"/>
    <w:rsid w:val="00A75E90"/>
    <w:rsid w:val="00A76851"/>
    <w:rsid w:val="00A77ACE"/>
    <w:rsid w:val="00A77C81"/>
    <w:rsid w:val="00A80427"/>
    <w:rsid w:val="00A804E0"/>
    <w:rsid w:val="00A8053D"/>
    <w:rsid w:val="00A805DE"/>
    <w:rsid w:val="00A814F0"/>
    <w:rsid w:val="00A815E6"/>
    <w:rsid w:val="00A81F43"/>
    <w:rsid w:val="00A82DC7"/>
    <w:rsid w:val="00A82F41"/>
    <w:rsid w:val="00A8303B"/>
    <w:rsid w:val="00A8378A"/>
    <w:rsid w:val="00A8437E"/>
    <w:rsid w:val="00A8494D"/>
    <w:rsid w:val="00A84AE5"/>
    <w:rsid w:val="00A851BE"/>
    <w:rsid w:val="00A853FD"/>
    <w:rsid w:val="00A8545D"/>
    <w:rsid w:val="00A854F6"/>
    <w:rsid w:val="00A85631"/>
    <w:rsid w:val="00A85702"/>
    <w:rsid w:val="00A86C8F"/>
    <w:rsid w:val="00A8728A"/>
    <w:rsid w:val="00A87428"/>
    <w:rsid w:val="00A87528"/>
    <w:rsid w:val="00A87DF7"/>
    <w:rsid w:val="00A906C7"/>
    <w:rsid w:val="00A91BDC"/>
    <w:rsid w:val="00A922E7"/>
    <w:rsid w:val="00A92D9A"/>
    <w:rsid w:val="00A93220"/>
    <w:rsid w:val="00A93A76"/>
    <w:rsid w:val="00A94302"/>
    <w:rsid w:val="00A95591"/>
    <w:rsid w:val="00A9579D"/>
    <w:rsid w:val="00A95A9E"/>
    <w:rsid w:val="00A95CB3"/>
    <w:rsid w:val="00A96D9E"/>
    <w:rsid w:val="00A96F75"/>
    <w:rsid w:val="00A97B89"/>
    <w:rsid w:val="00AA018C"/>
    <w:rsid w:val="00AA053B"/>
    <w:rsid w:val="00AA14FF"/>
    <w:rsid w:val="00AA195A"/>
    <w:rsid w:val="00AA1A15"/>
    <w:rsid w:val="00AA1EDF"/>
    <w:rsid w:val="00AA1F79"/>
    <w:rsid w:val="00AA3510"/>
    <w:rsid w:val="00AA3D68"/>
    <w:rsid w:val="00AA3F75"/>
    <w:rsid w:val="00AA4C6E"/>
    <w:rsid w:val="00AA5817"/>
    <w:rsid w:val="00AA66BD"/>
    <w:rsid w:val="00AA68B5"/>
    <w:rsid w:val="00AA7719"/>
    <w:rsid w:val="00AA772F"/>
    <w:rsid w:val="00AA7914"/>
    <w:rsid w:val="00AA7E9C"/>
    <w:rsid w:val="00AB0A23"/>
    <w:rsid w:val="00AB1097"/>
    <w:rsid w:val="00AB1C86"/>
    <w:rsid w:val="00AB2778"/>
    <w:rsid w:val="00AB2DB8"/>
    <w:rsid w:val="00AB3720"/>
    <w:rsid w:val="00AB4389"/>
    <w:rsid w:val="00AB4B3B"/>
    <w:rsid w:val="00AB4EC3"/>
    <w:rsid w:val="00AB4FF8"/>
    <w:rsid w:val="00AB5314"/>
    <w:rsid w:val="00AB560E"/>
    <w:rsid w:val="00AB5C9F"/>
    <w:rsid w:val="00AB5FD2"/>
    <w:rsid w:val="00AB60BE"/>
    <w:rsid w:val="00AB61D3"/>
    <w:rsid w:val="00AB6C38"/>
    <w:rsid w:val="00AB7504"/>
    <w:rsid w:val="00AB761F"/>
    <w:rsid w:val="00AB77EB"/>
    <w:rsid w:val="00AB7CFE"/>
    <w:rsid w:val="00AB7FED"/>
    <w:rsid w:val="00AC0092"/>
    <w:rsid w:val="00AC0331"/>
    <w:rsid w:val="00AC03A6"/>
    <w:rsid w:val="00AC03F6"/>
    <w:rsid w:val="00AC1C34"/>
    <w:rsid w:val="00AC1D94"/>
    <w:rsid w:val="00AC2856"/>
    <w:rsid w:val="00AC2AFE"/>
    <w:rsid w:val="00AC3158"/>
    <w:rsid w:val="00AC329B"/>
    <w:rsid w:val="00AC3EDF"/>
    <w:rsid w:val="00AC405D"/>
    <w:rsid w:val="00AC506D"/>
    <w:rsid w:val="00AC6794"/>
    <w:rsid w:val="00AC7D94"/>
    <w:rsid w:val="00AD085B"/>
    <w:rsid w:val="00AD1275"/>
    <w:rsid w:val="00AD140D"/>
    <w:rsid w:val="00AD1AED"/>
    <w:rsid w:val="00AD2C68"/>
    <w:rsid w:val="00AD4176"/>
    <w:rsid w:val="00AD43F9"/>
    <w:rsid w:val="00AD48DF"/>
    <w:rsid w:val="00AD4BA0"/>
    <w:rsid w:val="00AD5322"/>
    <w:rsid w:val="00AD558B"/>
    <w:rsid w:val="00AD6022"/>
    <w:rsid w:val="00AD7795"/>
    <w:rsid w:val="00AD7AE2"/>
    <w:rsid w:val="00AE0EEE"/>
    <w:rsid w:val="00AE0F86"/>
    <w:rsid w:val="00AE112E"/>
    <w:rsid w:val="00AE153C"/>
    <w:rsid w:val="00AE1A6E"/>
    <w:rsid w:val="00AE2420"/>
    <w:rsid w:val="00AE2496"/>
    <w:rsid w:val="00AE30D3"/>
    <w:rsid w:val="00AE54D7"/>
    <w:rsid w:val="00AE6FDD"/>
    <w:rsid w:val="00AE700C"/>
    <w:rsid w:val="00AE72E1"/>
    <w:rsid w:val="00AE7607"/>
    <w:rsid w:val="00AF09DF"/>
    <w:rsid w:val="00AF1119"/>
    <w:rsid w:val="00AF2F1B"/>
    <w:rsid w:val="00AF3C94"/>
    <w:rsid w:val="00AF3DA5"/>
    <w:rsid w:val="00AF4297"/>
    <w:rsid w:val="00AF44FB"/>
    <w:rsid w:val="00AF457C"/>
    <w:rsid w:val="00AF77DB"/>
    <w:rsid w:val="00AF7D37"/>
    <w:rsid w:val="00B048CB"/>
    <w:rsid w:val="00B05D60"/>
    <w:rsid w:val="00B0608C"/>
    <w:rsid w:val="00B06353"/>
    <w:rsid w:val="00B063AA"/>
    <w:rsid w:val="00B07236"/>
    <w:rsid w:val="00B073A1"/>
    <w:rsid w:val="00B07925"/>
    <w:rsid w:val="00B07A0A"/>
    <w:rsid w:val="00B07F1A"/>
    <w:rsid w:val="00B1009D"/>
    <w:rsid w:val="00B10584"/>
    <w:rsid w:val="00B11464"/>
    <w:rsid w:val="00B11FDA"/>
    <w:rsid w:val="00B12C68"/>
    <w:rsid w:val="00B13A62"/>
    <w:rsid w:val="00B13F26"/>
    <w:rsid w:val="00B143E0"/>
    <w:rsid w:val="00B15D3B"/>
    <w:rsid w:val="00B168C9"/>
    <w:rsid w:val="00B17A2A"/>
    <w:rsid w:val="00B17C6E"/>
    <w:rsid w:val="00B202CF"/>
    <w:rsid w:val="00B203B0"/>
    <w:rsid w:val="00B203E6"/>
    <w:rsid w:val="00B21054"/>
    <w:rsid w:val="00B21CD0"/>
    <w:rsid w:val="00B22607"/>
    <w:rsid w:val="00B233CC"/>
    <w:rsid w:val="00B23BFB"/>
    <w:rsid w:val="00B243F0"/>
    <w:rsid w:val="00B24D52"/>
    <w:rsid w:val="00B25934"/>
    <w:rsid w:val="00B26248"/>
    <w:rsid w:val="00B26B39"/>
    <w:rsid w:val="00B27650"/>
    <w:rsid w:val="00B27AA9"/>
    <w:rsid w:val="00B3013B"/>
    <w:rsid w:val="00B31BDC"/>
    <w:rsid w:val="00B31BFE"/>
    <w:rsid w:val="00B31C3A"/>
    <w:rsid w:val="00B31E42"/>
    <w:rsid w:val="00B323EA"/>
    <w:rsid w:val="00B324C3"/>
    <w:rsid w:val="00B336A8"/>
    <w:rsid w:val="00B343E5"/>
    <w:rsid w:val="00B350F6"/>
    <w:rsid w:val="00B3559C"/>
    <w:rsid w:val="00B36346"/>
    <w:rsid w:val="00B36768"/>
    <w:rsid w:val="00B36A38"/>
    <w:rsid w:val="00B3748C"/>
    <w:rsid w:val="00B4041F"/>
    <w:rsid w:val="00B407C3"/>
    <w:rsid w:val="00B408CE"/>
    <w:rsid w:val="00B40A71"/>
    <w:rsid w:val="00B4229B"/>
    <w:rsid w:val="00B429A6"/>
    <w:rsid w:val="00B4332A"/>
    <w:rsid w:val="00B434DC"/>
    <w:rsid w:val="00B43A9A"/>
    <w:rsid w:val="00B445B8"/>
    <w:rsid w:val="00B44664"/>
    <w:rsid w:val="00B44DE7"/>
    <w:rsid w:val="00B44FC1"/>
    <w:rsid w:val="00B44FEB"/>
    <w:rsid w:val="00B4514E"/>
    <w:rsid w:val="00B453AA"/>
    <w:rsid w:val="00B4673A"/>
    <w:rsid w:val="00B47DA1"/>
    <w:rsid w:val="00B5003A"/>
    <w:rsid w:val="00B50CC2"/>
    <w:rsid w:val="00B50F53"/>
    <w:rsid w:val="00B518E9"/>
    <w:rsid w:val="00B52A4F"/>
    <w:rsid w:val="00B52C5B"/>
    <w:rsid w:val="00B52DE6"/>
    <w:rsid w:val="00B54A7D"/>
    <w:rsid w:val="00B56006"/>
    <w:rsid w:val="00B56114"/>
    <w:rsid w:val="00B562D3"/>
    <w:rsid w:val="00B579F5"/>
    <w:rsid w:val="00B60C04"/>
    <w:rsid w:val="00B61050"/>
    <w:rsid w:val="00B61087"/>
    <w:rsid w:val="00B6155D"/>
    <w:rsid w:val="00B61823"/>
    <w:rsid w:val="00B62F84"/>
    <w:rsid w:val="00B6389B"/>
    <w:rsid w:val="00B6398B"/>
    <w:rsid w:val="00B64003"/>
    <w:rsid w:val="00B644E6"/>
    <w:rsid w:val="00B64F7D"/>
    <w:rsid w:val="00B6519B"/>
    <w:rsid w:val="00B6574F"/>
    <w:rsid w:val="00B65D1B"/>
    <w:rsid w:val="00B663B3"/>
    <w:rsid w:val="00B6659E"/>
    <w:rsid w:val="00B66BDE"/>
    <w:rsid w:val="00B67692"/>
    <w:rsid w:val="00B70967"/>
    <w:rsid w:val="00B70E01"/>
    <w:rsid w:val="00B7280C"/>
    <w:rsid w:val="00B728B2"/>
    <w:rsid w:val="00B72AC0"/>
    <w:rsid w:val="00B7374E"/>
    <w:rsid w:val="00B75047"/>
    <w:rsid w:val="00B7621B"/>
    <w:rsid w:val="00B76483"/>
    <w:rsid w:val="00B76C80"/>
    <w:rsid w:val="00B77687"/>
    <w:rsid w:val="00B778FA"/>
    <w:rsid w:val="00B8063E"/>
    <w:rsid w:val="00B80AB8"/>
    <w:rsid w:val="00B8108B"/>
    <w:rsid w:val="00B81644"/>
    <w:rsid w:val="00B81C13"/>
    <w:rsid w:val="00B8269B"/>
    <w:rsid w:val="00B82762"/>
    <w:rsid w:val="00B83A1A"/>
    <w:rsid w:val="00B83B2B"/>
    <w:rsid w:val="00B84555"/>
    <w:rsid w:val="00B855EC"/>
    <w:rsid w:val="00B858E5"/>
    <w:rsid w:val="00B85BDD"/>
    <w:rsid w:val="00B85E96"/>
    <w:rsid w:val="00B86B14"/>
    <w:rsid w:val="00B919F1"/>
    <w:rsid w:val="00B91F81"/>
    <w:rsid w:val="00B92413"/>
    <w:rsid w:val="00B926D6"/>
    <w:rsid w:val="00B92DDF"/>
    <w:rsid w:val="00B93A3C"/>
    <w:rsid w:val="00B94A9D"/>
    <w:rsid w:val="00B954B7"/>
    <w:rsid w:val="00B957BF"/>
    <w:rsid w:val="00B95913"/>
    <w:rsid w:val="00B95973"/>
    <w:rsid w:val="00BA0759"/>
    <w:rsid w:val="00BA15DE"/>
    <w:rsid w:val="00BA1615"/>
    <w:rsid w:val="00BA21D8"/>
    <w:rsid w:val="00BA2625"/>
    <w:rsid w:val="00BA26D4"/>
    <w:rsid w:val="00BA2ABF"/>
    <w:rsid w:val="00BA2BDD"/>
    <w:rsid w:val="00BA2C4E"/>
    <w:rsid w:val="00BA2D1D"/>
    <w:rsid w:val="00BA3D6C"/>
    <w:rsid w:val="00BA3E33"/>
    <w:rsid w:val="00BA4C36"/>
    <w:rsid w:val="00BA54F2"/>
    <w:rsid w:val="00BA5E30"/>
    <w:rsid w:val="00BA5E6F"/>
    <w:rsid w:val="00BA5FE6"/>
    <w:rsid w:val="00BA705B"/>
    <w:rsid w:val="00BA72C0"/>
    <w:rsid w:val="00BA7A24"/>
    <w:rsid w:val="00BB0694"/>
    <w:rsid w:val="00BB0AD7"/>
    <w:rsid w:val="00BB148C"/>
    <w:rsid w:val="00BB15FC"/>
    <w:rsid w:val="00BB1708"/>
    <w:rsid w:val="00BB1C28"/>
    <w:rsid w:val="00BB2A78"/>
    <w:rsid w:val="00BB306F"/>
    <w:rsid w:val="00BB30F4"/>
    <w:rsid w:val="00BB35C9"/>
    <w:rsid w:val="00BB37E7"/>
    <w:rsid w:val="00BB3CF7"/>
    <w:rsid w:val="00BB4FB9"/>
    <w:rsid w:val="00BB5182"/>
    <w:rsid w:val="00BB54A7"/>
    <w:rsid w:val="00BB5EC8"/>
    <w:rsid w:val="00BB5EF1"/>
    <w:rsid w:val="00BB62DE"/>
    <w:rsid w:val="00BB69BB"/>
    <w:rsid w:val="00BB77A5"/>
    <w:rsid w:val="00BC0718"/>
    <w:rsid w:val="00BC18FE"/>
    <w:rsid w:val="00BC2024"/>
    <w:rsid w:val="00BC2378"/>
    <w:rsid w:val="00BC3377"/>
    <w:rsid w:val="00BC3616"/>
    <w:rsid w:val="00BC3EAF"/>
    <w:rsid w:val="00BC4331"/>
    <w:rsid w:val="00BC504B"/>
    <w:rsid w:val="00BC51AE"/>
    <w:rsid w:val="00BC5720"/>
    <w:rsid w:val="00BC5A0D"/>
    <w:rsid w:val="00BC6F6B"/>
    <w:rsid w:val="00BD0017"/>
    <w:rsid w:val="00BD010E"/>
    <w:rsid w:val="00BD0A18"/>
    <w:rsid w:val="00BD0C13"/>
    <w:rsid w:val="00BD0C32"/>
    <w:rsid w:val="00BD1790"/>
    <w:rsid w:val="00BD1DBA"/>
    <w:rsid w:val="00BD20F0"/>
    <w:rsid w:val="00BD2450"/>
    <w:rsid w:val="00BD2822"/>
    <w:rsid w:val="00BD2EAA"/>
    <w:rsid w:val="00BD36B7"/>
    <w:rsid w:val="00BD4AC8"/>
    <w:rsid w:val="00BD5158"/>
    <w:rsid w:val="00BD524F"/>
    <w:rsid w:val="00BD52A3"/>
    <w:rsid w:val="00BD5B67"/>
    <w:rsid w:val="00BD658A"/>
    <w:rsid w:val="00BD66A2"/>
    <w:rsid w:val="00BD79DC"/>
    <w:rsid w:val="00BD7DF3"/>
    <w:rsid w:val="00BD7ECF"/>
    <w:rsid w:val="00BE01AA"/>
    <w:rsid w:val="00BE048B"/>
    <w:rsid w:val="00BE0ECA"/>
    <w:rsid w:val="00BE14FE"/>
    <w:rsid w:val="00BE1612"/>
    <w:rsid w:val="00BE1648"/>
    <w:rsid w:val="00BE1947"/>
    <w:rsid w:val="00BE2A60"/>
    <w:rsid w:val="00BE2B3F"/>
    <w:rsid w:val="00BE2B4C"/>
    <w:rsid w:val="00BE2C1A"/>
    <w:rsid w:val="00BE3013"/>
    <w:rsid w:val="00BE3259"/>
    <w:rsid w:val="00BE3291"/>
    <w:rsid w:val="00BE3B88"/>
    <w:rsid w:val="00BE43F4"/>
    <w:rsid w:val="00BE471E"/>
    <w:rsid w:val="00BE4E69"/>
    <w:rsid w:val="00BE5642"/>
    <w:rsid w:val="00BE6793"/>
    <w:rsid w:val="00BE7D03"/>
    <w:rsid w:val="00BF037D"/>
    <w:rsid w:val="00BF0F3C"/>
    <w:rsid w:val="00BF1468"/>
    <w:rsid w:val="00BF154D"/>
    <w:rsid w:val="00BF18C8"/>
    <w:rsid w:val="00BF2247"/>
    <w:rsid w:val="00BF2788"/>
    <w:rsid w:val="00BF2BA7"/>
    <w:rsid w:val="00BF329A"/>
    <w:rsid w:val="00BF3315"/>
    <w:rsid w:val="00BF363D"/>
    <w:rsid w:val="00BF3798"/>
    <w:rsid w:val="00BF4399"/>
    <w:rsid w:val="00BF4935"/>
    <w:rsid w:val="00BF5807"/>
    <w:rsid w:val="00BF5A8D"/>
    <w:rsid w:val="00BF6EC7"/>
    <w:rsid w:val="00BF730D"/>
    <w:rsid w:val="00C00591"/>
    <w:rsid w:val="00C02202"/>
    <w:rsid w:val="00C03346"/>
    <w:rsid w:val="00C03362"/>
    <w:rsid w:val="00C0351E"/>
    <w:rsid w:val="00C039B8"/>
    <w:rsid w:val="00C03B11"/>
    <w:rsid w:val="00C03CB8"/>
    <w:rsid w:val="00C04020"/>
    <w:rsid w:val="00C050BC"/>
    <w:rsid w:val="00C05ABC"/>
    <w:rsid w:val="00C06A13"/>
    <w:rsid w:val="00C06C0A"/>
    <w:rsid w:val="00C07D3B"/>
    <w:rsid w:val="00C10441"/>
    <w:rsid w:val="00C105BA"/>
    <w:rsid w:val="00C10799"/>
    <w:rsid w:val="00C1118D"/>
    <w:rsid w:val="00C11234"/>
    <w:rsid w:val="00C11A9F"/>
    <w:rsid w:val="00C11B40"/>
    <w:rsid w:val="00C13083"/>
    <w:rsid w:val="00C13450"/>
    <w:rsid w:val="00C1431E"/>
    <w:rsid w:val="00C15E5A"/>
    <w:rsid w:val="00C1754C"/>
    <w:rsid w:val="00C17BE5"/>
    <w:rsid w:val="00C17ECB"/>
    <w:rsid w:val="00C17EF0"/>
    <w:rsid w:val="00C17EF8"/>
    <w:rsid w:val="00C20894"/>
    <w:rsid w:val="00C20AB5"/>
    <w:rsid w:val="00C20DDA"/>
    <w:rsid w:val="00C20FBE"/>
    <w:rsid w:val="00C2125A"/>
    <w:rsid w:val="00C214A3"/>
    <w:rsid w:val="00C21C6F"/>
    <w:rsid w:val="00C22454"/>
    <w:rsid w:val="00C233F9"/>
    <w:rsid w:val="00C23897"/>
    <w:rsid w:val="00C23F14"/>
    <w:rsid w:val="00C24543"/>
    <w:rsid w:val="00C24719"/>
    <w:rsid w:val="00C2514D"/>
    <w:rsid w:val="00C25FBC"/>
    <w:rsid w:val="00C26341"/>
    <w:rsid w:val="00C26555"/>
    <w:rsid w:val="00C30320"/>
    <w:rsid w:val="00C320BE"/>
    <w:rsid w:val="00C32158"/>
    <w:rsid w:val="00C33960"/>
    <w:rsid w:val="00C3423D"/>
    <w:rsid w:val="00C356B0"/>
    <w:rsid w:val="00C359FC"/>
    <w:rsid w:val="00C35F13"/>
    <w:rsid w:val="00C36463"/>
    <w:rsid w:val="00C36C13"/>
    <w:rsid w:val="00C36FBD"/>
    <w:rsid w:val="00C3700D"/>
    <w:rsid w:val="00C37E31"/>
    <w:rsid w:val="00C4001C"/>
    <w:rsid w:val="00C40270"/>
    <w:rsid w:val="00C4059B"/>
    <w:rsid w:val="00C40628"/>
    <w:rsid w:val="00C40B48"/>
    <w:rsid w:val="00C41BFC"/>
    <w:rsid w:val="00C42291"/>
    <w:rsid w:val="00C42681"/>
    <w:rsid w:val="00C42872"/>
    <w:rsid w:val="00C42CB8"/>
    <w:rsid w:val="00C42CC1"/>
    <w:rsid w:val="00C434CE"/>
    <w:rsid w:val="00C4450C"/>
    <w:rsid w:val="00C44DE6"/>
    <w:rsid w:val="00C4505A"/>
    <w:rsid w:val="00C4636D"/>
    <w:rsid w:val="00C465E9"/>
    <w:rsid w:val="00C4689E"/>
    <w:rsid w:val="00C473D6"/>
    <w:rsid w:val="00C50612"/>
    <w:rsid w:val="00C51258"/>
    <w:rsid w:val="00C518A5"/>
    <w:rsid w:val="00C518D3"/>
    <w:rsid w:val="00C521CE"/>
    <w:rsid w:val="00C5322F"/>
    <w:rsid w:val="00C5325B"/>
    <w:rsid w:val="00C53A0A"/>
    <w:rsid w:val="00C5451F"/>
    <w:rsid w:val="00C546DB"/>
    <w:rsid w:val="00C5474D"/>
    <w:rsid w:val="00C554F2"/>
    <w:rsid w:val="00C5571F"/>
    <w:rsid w:val="00C55B21"/>
    <w:rsid w:val="00C56FBB"/>
    <w:rsid w:val="00C57090"/>
    <w:rsid w:val="00C57703"/>
    <w:rsid w:val="00C57F6D"/>
    <w:rsid w:val="00C606A1"/>
    <w:rsid w:val="00C607FC"/>
    <w:rsid w:val="00C60D9C"/>
    <w:rsid w:val="00C61767"/>
    <w:rsid w:val="00C6196B"/>
    <w:rsid w:val="00C62500"/>
    <w:rsid w:val="00C63200"/>
    <w:rsid w:val="00C634DD"/>
    <w:rsid w:val="00C6370B"/>
    <w:rsid w:val="00C6379A"/>
    <w:rsid w:val="00C63994"/>
    <w:rsid w:val="00C655CE"/>
    <w:rsid w:val="00C658A4"/>
    <w:rsid w:val="00C65E69"/>
    <w:rsid w:val="00C6634E"/>
    <w:rsid w:val="00C66D1C"/>
    <w:rsid w:val="00C678E0"/>
    <w:rsid w:val="00C7053A"/>
    <w:rsid w:val="00C7056E"/>
    <w:rsid w:val="00C70616"/>
    <w:rsid w:val="00C7098B"/>
    <w:rsid w:val="00C70FCD"/>
    <w:rsid w:val="00C71310"/>
    <w:rsid w:val="00C71D5A"/>
    <w:rsid w:val="00C72636"/>
    <w:rsid w:val="00C73826"/>
    <w:rsid w:val="00C73D4F"/>
    <w:rsid w:val="00C74220"/>
    <w:rsid w:val="00C74F5F"/>
    <w:rsid w:val="00C75DBD"/>
    <w:rsid w:val="00C76F9E"/>
    <w:rsid w:val="00C7752A"/>
    <w:rsid w:val="00C775E5"/>
    <w:rsid w:val="00C775FA"/>
    <w:rsid w:val="00C808BD"/>
    <w:rsid w:val="00C8204D"/>
    <w:rsid w:val="00C820D5"/>
    <w:rsid w:val="00C8222D"/>
    <w:rsid w:val="00C82C7A"/>
    <w:rsid w:val="00C83323"/>
    <w:rsid w:val="00C83ABC"/>
    <w:rsid w:val="00C83D3C"/>
    <w:rsid w:val="00C849B2"/>
    <w:rsid w:val="00C849CB"/>
    <w:rsid w:val="00C84FF5"/>
    <w:rsid w:val="00C85042"/>
    <w:rsid w:val="00C85101"/>
    <w:rsid w:val="00C85A4A"/>
    <w:rsid w:val="00C86B29"/>
    <w:rsid w:val="00C871C0"/>
    <w:rsid w:val="00C874BE"/>
    <w:rsid w:val="00C87B4C"/>
    <w:rsid w:val="00C917BA"/>
    <w:rsid w:val="00C91CA4"/>
    <w:rsid w:val="00C91CBA"/>
    <w:rsid w:val="00C921A4"/>
    <w:rsid w:val="00C92484"/>
    <w:rsid w:val="00C92649"/>
    <w:rsid w:val="00C92759"/>
    <w:rsid w:val="00C9318A"/>
    <w:rsid w:val="00C936E1"/>
    <w:rsid w:val="00C93A72"/>
    <w:rsid w:val="00C93B87"/>
    <w:rsid w:val="00C9584D"/>
    <w:rsid w:val="00C95BA7"/>
    <w:rsid w:val="00C9613F"/>
    <w:rsid w:val="00C96721"/>
    <w:rsid w:val="00C9691E"/>
    <w:rsid w:val="00C9713C"/>
    <w:rsid w:val="00C97168"/>
    <w:rsid w:val="00C97D63"/>
    <w:rsid w:val="00C97E48"/>
    <w:rsid w:val="00CA0682"/>
    <w:rsid w:val="00CA0BE2"/>
    <w:rsid w:val="00CA0D83"/>
    <w:rsid w:val="00CA0F06"/>
    <w:rsid w:val="00CA0F22"/>
    <w:rsid w:val="00CA13C8"/>
    <w:rsid w:val="00CA1617"/>
    <w:rsid w:val="00CA2EC6"/>
    <w:rsid w:val="00CA2F47"/>
    <w:rsid w:val="00CA3EF7"/>
    <w:rsid w:val="00CA4C6A"/>
    <w:rsid w:val="00CA4DAB"/>
    <w:rsid w:val="00CA5E8F"/>
    <w:rsid w:val="00CA72A2"/>
    <w:rsid w:val="00CA7494"/>
    <w:rsid w:val="00CA7614"/>
    <w:rsid w:val="00CB01CA"/>
    <w:rsid w:val="00CB04E8"/>
    <w:rsid w:val="00CB04FF"/>
    <w:rsid w:val="00CB1193"/>
    <w:rsid w:val="00CB2311"/>
    <w:rsid w:val="00CB233C"/>
    <w:rsid w:val="00CB27C6"/>
    <w:rsid w:val="00CB27EE"/>
    <w:rsid w:val="00CB28EA"/>
    <w:rsid w:val="00CB2FE9"/>
    <w:rsid w:val="00CB3934"/>
    <w:rsid w:val="00CB4737"/>
    <w:rsid w:val="00CB4738"/>
    <w:rsid w:val="00CB48A0"/>
    <w:rsid w:val="00CB4A37"/>
    <w:rsid w:val="00CB4F62"/>
    <w:rsid w:val="00CB5322"/>
    <w:rsid w:val="00CB5631"/>
    <w:rsid w:val="00CB57C6"/>
    <w:rsid w:val="00CB7248"/>
    <w:rsid w:val="00CB75A2"/>
    <w:rsid w:val="00CC0B17"/>
    <w:rsid w:val="00CC14FA"/>
    <w:rsid w:val="00CC195A"/>
    <w:rsid w:val="00CC199C"/>
    <w:rsid w:val="00CC1CD7"/>
    <w:rsid w:val="00CC1FED"/>
    <w:rsid w:val="00CC201C"/>
    <w:rsid w:val="00CC214E"/>
    <w:rsid w:val="00CC232B"/>
    <w:rsid w:val="00CC2437"/>
    <w:rsid w:val="00CC2696"/>
    <w:rsid w:val="00CC285F"/>
    <w:rsid w:val="00CC2C52"/>
    <w:rsid w:val="00CC2E4E"/>
    <w:rsid w:val="00CC45B3"/>
    <w:rsid w:val="00CC4CD3"/>
    <w:rsid w:val="00CC5337"/>
    <w:rsid w:val="00CC5475"/>
    <w:rsid w:val="00CC5735"/>
    <w:rsid w:val="00CC579F"/>
    <w:rsid w:val="00CC63F8"/>
    <w:rsid w:val="00CC69E7"/>
    <w:rsid w:val="00CC6EB8"/>
    <w:rsid w:val="00CC71BD"/>
    <w:rsid w:val="00CC72D1"/>
    <w:rsid w:val="00CC7AB2"/>
    <w:rsid w:val="00CC7BF3"/>
    <w:rsid w:val="00CC7C39"/>
    <w:rsid w:val="00CC7DA0"/>
    <w:rsid w:val="00CD061A"/>
    <w:rsid w:val="00CD0A9E"/>
    <w:rsid w:val="00CD11BC"/>
    <w:rsid w:val="00CD1642"/>
    <w:rsid w:val="00CD16C2"/>
    <w:rsid w:val="00CD1AA5"/>
    <w:rsid w:val="00CD2E5B"/>
    <w:rsid w:val="00CD2E98"/>
    <w:rsid w:val="00CD3F1D"/>
    <w:rsid w:val="00CD4375"/>
    <w:rsid w:val="00CD4B4F"/>
    <w:rsid w:val="00CD505A"/>
    <w:rsid w:val="00CD57BB"/>
    <w:rsid w:val="00CD5849"/>
    <w:rsid w:val="00CD602B"/>
    <w:rsid w:val="00CD61EE"/>
    <w:rsid w:val="00CD6F7D"/>
    <w:rsid w:val="00CD70DD"/>
    <w:rsid w:val="00CE070A"/>
    <w:rsid w:val="00CE0A50"/>
    <w:rsid w:val="00CE0B42"/>
    <w:rsid w:val="00CE0CC2"/>
    <w:rsid w:val="00CE18F9"/>
    <w:rsid w:val="00CE24E3"/>
    <w:rsid w:val="00CE25BC"/>
    <w:rsid w:val="00CE264D"/>
    <w:rsid w:val="00CE296B"/>
    <w:rsid w:val="00CE2CFC"/>
    <w:rsid w:val="00CE3D1C"/>
    <w:rsid w:val="00CE45FA"/>
    <w:rsid w:val="00CE4FBD"/>
    <w:rsid w:val="00CE5057"/>
    <w:rsid w:val="00CE52ED"/>
    <w:rsid w:val="00CE59ED"/>
    <w:rsid w:val="00CE5BAC"/>
    <w:rsid w:val="00CE5BBB"/>
    <w:rsid w:val="00CE5BD2"/>
    <w:rsid w:val="00CE61B8"/>
    <w:rsid w:val="00CE664F"/>
    <w:rsid w:val="00CE676A"/>
    <w:rsid w:val="00CE6A53"/>
    <w:rsid w:val="00CE6D12"/>
    <w:rsid w:val="00CE7088"/>
    <w:rsid w:val="00CE7D76"/>
    <w:rsid w:val="00CF07C3"/>
    <w:rsid w:val="00CF12FB"/>
    <w:rsid w:val="00CF1993"/>
    <w:rsid w:val="00CF21D4"/>
    <w:rsid w:val="00CF4C23"/>
    <w:rsid w:val="00CF51D3"/>
    <w:rsid w:val="00CF556C"/>
    <w:rsid w:val="00CF5774"/>
    <w:rsid w:val="00CF6285"/>
    <w:rsid w:val="00CF6A6F"/>
    <w:rsid w:val="00CF6D2E"/>
    <w:rsid w:val="00CF713F"/>
    <w:rsid w:val="00CF7405"/>
    <w:rsid w:val="00D016F2"/>
    <w:rsid w:val="00D017E5"/>
    <w:rsid w:val="00D01E46"/>
    <w:rsid w:val="00D02EBA"/>
    <w:rsid w:val="00D02EE4"/>
    <w:rsid w:val="00D03A4F"/>
    <w:rsid w:val="00D03BB1"/>
    <w:rsid w:val="00D03D0D"/>
    <w:rsid w:val="00D0460C"/>
    <w:rsid w:val="00D04E65"/>
    <w:rsid w:val="00D05205"/>
    <w:rsid w:val="00D054BB"/>
    <w:rsid w:val="00D0553F"/>
    <w:rsid w:val="00D063BB"/>
    <w:rsid w:val="00D065A5"/>
    <w:rsid w:val="00D06885"/>
    <w:rsid w:val="00D074D2"/>
    <w:rsid w:val="00D07F8A"/>
    <w:rsid w:val="00D120A1"/>
    <w:rsid w:val="00D123C3"/>
    <w:rsid w:val="00D13C1E"/>
    <w:rsid w:val="00D13EF7"/>
    <w:rsid w:val="00D147D5"/>
    <w:rsid w:val="00D14DD9"/>
    <w:rsid w:val="00D159DF"/>
    <w:rsid w:val="00D16A54"/>
    <w:rsid w:val="00D17141"/>
    <w:rsid w:val="00D201EA"/>
    <w:rsid w:val="00D202E5"/>
    <w:rsid w:val="00D207ED"/>
    <w:rsid w:val="00D209E3"/>
    <w:rsid w:val="00D20A3B"/>
    <w:rsid w:val="00D20C21"/>
    <w:rsid w:val="00D20DDE"/>
    <w:rsid w:val="00D2109B"/>
    <w:rsid w:val="00D211CB"/>
    <w:rsid w:val="00D21DDD"/>
    <w:rsid w:val="00D21E0E"/>
    <w:rsid w:val="00D21E4D"/>
    <w:rsid w:val="00D22901"/>
    <w:rsid w:val="00D22D78"/>
    <w:rsid w:val="00D23071"/>
    <w:rsid w:val="00D231ED"/>
    <w:rsid w:val="00D233CC"/>
    <w:rsid w:val="00D23B84"/>
    <w:rsid w:val="00D23EAC"/>
    <w:rsid w:val="00D24E94"/>
    <w:rsid w:val="00D2533B"/>
    <w:rsid w:val="00D2546E"/>
    <w:rsid w:val="00D25586"/>
    <w:rsid w:val="00D257D7"/>
    <w:rsid w:val="00D26422"/>
    <w:rsid w:val="00D2645B"/>
    <w:rsid w:val="00D279F8"/>
    <w:rsid w:val="00D27B0F"/>
    <w:rsid w:val="00D27B96"/>
    <w:rsid w:val="00D30272"/>
    <w:rsid w:val="00D30350"/>
    <w:rsid w:val="00D305E7"/>
    <w:rsid w:val="00D308EA"/>
    <w:rsid w:val="00D30E2D"/>
    <w:rsid w:val="00D312DC"/>
    <w:rsid w:val="00D32ABA"/>
    <w:rsid w:val="00D3317E"/>
    <w:rsid w:val="00D3424A"/>
    <w:rsid w:val="00D35386"/>
    <w:rsid w:val="00D357F4"/>
    <w:rsid w:val="00D35F64"/>
    <w:rsid w:val="00D363C3"/>
    <w:rsid w:val="00D37143"/>
    <w:rsid w:val="00D376EE"/>
    <w:rsid w:val="00D404A0"/>
    <w:rsid w:val="00D41D02"/>
    <w:rsid w:val="00D42348"/>
    <w:rsid w:val="00D4317A"/>
    <w:rsid w:val="00D439A2"/>
    <w:rsid w:val="00D43AFF"/>
    <w:rsid w:val="00D43EF2"/>
    <w:rsid w:val="00D440B8"/>
    <w:rsid w:val="00D44576"/>
    <w:rsid w:val="00D44ED3"/>
    <w:rsid w:val="00D4627F"/>
    <w:rsid w:val="00D46432"/>
    <w:rsid w:val="00D4717E"/>
    <w:rsid w:val="00D47248"/>
    <w:rsid w:val="00D47EB5"/>
    <w:rsid w:val="00D50660"/>
    <w:rsid w:val="00D5123C"/>
    <w:rsid w:val="00D51468"/>
    <w:rsid w:val="00D51922"/>
    <w:rsid w:val="00D520A3"/>
    <w:rsid w:val="00D52161"/>
    <w:rsid w:val="00D52E90"/>
    <w:rsid w:val="00D535AC"/>
    <w:rsid w:val="00D53B29"/>
    <w:rsid w:val="00D5561F"/>
    <w:rsid w:val="00D55C29"/>
    <w:rsid w:val="00D561EE"/>
    <w:rsid w:val="00D56628"/>
    <w:rsid w:val="00D606D3"/>
    <w:rsid w:val="00D60755"/>
    <w:rsid w:val="00D60B99"/>
    <w:rsid w:val="00D61C5A"/>
    <w:rsid w:val="00D62269"/>
    <w:rsid w:val="00D6296F"/>
    <w:rsid w:val="00D6297F"/>
    <w:rsid w:val="00D62ED5"/>
    <w:rsid w:val="00D64F81"/>
    <w:rsid w:val="00D651EA"/>
    <w:rsid w:val="00D653C7"/>
    <w:rsid w:val="00D65E02"/>
    <w:rsid w:val="00D660B5"/>
    <w:rsid w:val="00D66E2C"/>
    <w:rsid w:val="00D67424"/>
    <w:rsid w:val="00D679C7"/>
    <w:rsid w:val="00D67CD7"/>
    <w:rsid w:val="00D709E8"/>
    <w:rsid w:val="00D71645"/>
    <w:rsid w:val="00D7195E"/>
    <w:rsid w:val="00D72091"/>
    <w:rsid w:val="00D72457"/>
    <w:rsid w:val="00D73B1F"/>
    <w:rsid w:val="00D742D9"/>
    <w:rsid w:val="00D74681"/>
    <w:rsid w:val="00D74938"/>
    <w:rsid w:val="00D75AFA"/>
    <w:rsid w:val="00D76148"/>
    <w:rsid w:val="00D762AF"/>
    <w:rsid w:val="00D768B9"/>
    <w:rsid w:val="00D76ADD"/>
    <w:rsid w:val="00D76E58"/>
    <w:rsid w:val="00D771A0"/>
    <w:rsid w:val="00D77A75"/>
    <w:rsid w:val="00D80BC1"/>
    <w:rsid w:val="00D81293"/>
    <w:rsid w:val="00D812B7"/>
    <w:rsid w:val="00D8229C"/>
    <w:rsid w:val="00D82F80"/>
    <w:rsid w:val="00D831AB"/>
    <w:rsid w:val="00D83950"/>
    <w:rsid w:val="00D84104"/>
    <w:rsid w:val="00D8492E"/>
    <w:rsid w:val="00D856A1"/>
    <w:rsid w:val="00D85ADC"/>
    <w:rsid w:val="00D8678F"/>
    <w:rsid w:val="00D86DC1"/>
    <w:rsid w:val="00D87260"/>
    <w:rsid w:val="00D90297"/>
    <w:rsid w:val="00D91F93"/>
    <w:rsid w:val="00D9239B"/>
    <w:rsid w:val="00D92E95"/>
    <w:rsid w:val="00D93880"/>
    <w:rsid w:val="00D93E9D"/>
    <w:rsid w:val="00D93F15"/>
    <w:rsid w:val="00D95824"/>
    <w:rsid w:val="00D9683D"/>
    <w:rsid w:val="00D96F01"/>
    <w:rsid w:val="00DA0544"/>
    <w:rsid w:val="00DA0727"/>
    <w:rsid w:val="00DA0959"/>
    <w:rsid w:val="00DA18B5"/>
    <w:rsid w:val="00DA1908"/>
    <w:rsid w:val="00DA2053"/>
    <w:rsid w:val="00DA22CC"/>
    <w:rsid w:val="00DA2602"/>
    <w:rsid w:val="00DA29E1"/>
    <w:rsid w:val="00DA2AB9"/>
    <w:rsid w:val="00DA2EA8"/>
    <w:rsid w:val="00DA2EBF"/>
    <w:rsid w:val="00DA382A"/>
    <w:rsid w:val="00DA3A8A"/>
    <w:rsid w:val="00DA3F55"/>
    <w:rsid w:val="00DA4589"/>
    <w:rsid w:val="00DA570E"/>
    <w:rsid w:val="00DA5A1F"/>
    <w:rsid w:val="00DA64A4"/>
    <w:rsid w:val="00DA68AA"/>
    <w:rsid w:val="00DA710C"/>
    <w:rsid w:val="00DA7601"/>
    <w:rsid w:val="00DB081E"/>
    <w:rsid w:val="00DB1D65"/>
    <w:rsid w:val="00DB1DA4"/>
    <w:rsid w:val="00DB1F9D"/>
    <w:rsid w:val="00DB2490"/>
    <w:rsid w:val="00DB27FC"/>
    <w:rsid w:val="00DB34D1"/>
    <w:rsid w:val="00DB3912"/>
    <w:rsid w:val="00DB3C72"/>
    <w:rsid w:val="00DB468E"/>
    <w:rsid w:val="00DB49EE"/>
    <w:rsid w:val="00DB4C6F"/>
    <w:rsid w:val="00DB4D2B"/>
    <w:rsid w:val="00DB4ECA"/>
    <w:rsid w:val="00DB5736"/>
    <w:rsid w:val="00DB5753"/>
    <w:rsid w:val="00DB576C"/>
    <w:rsid w:val="00DB58DC"/>
    <w:rsid w:val="00DB5FDA"/>
    <w:rsid w:val="00DB617C"/>
    <w:rsid w:val="00DB64A9"/>
    <w:rsid w:val="00DB6766"/>
    <w:rsid w:val="00DB6FAF"/>
    <w:rsid w:val="00DC0045"/>
    <w:rsid w:val="00DC0152"/>
    <w:rsid w:val="00DC0368"/>
    <w:rsid w:val="00DC0F14"/>
    <w:rsid w:val="00DC166C"/>
    <w:rsid w:val="00DC17A6"/>
    <w:rsid w:val="00DC1A89"/>
    <w:rsid w:val="00DC3C2C"/>
    <w:rsid w:val="00DC457B"/>
    <w:rsid w:val="00DC59EA"/>
    <w:rsid w:val="00DC5BCB"/>
    <w:rsid w:val="00DC5E59"/>
    <w:rsid w:val="00DC6F43"/>
    <w:rsid w:val="00DC757F"/>
    <w:rsid w:val="00DC784D"/>
    <w:rsid w:val="00DD0269"/>
    <w:rsid w:val="00DD02DF"/>
    <w:rsid w:val="00DD18C5"/>
    <w:rsid w:val="00DD2380"/>
    <w:rsid w:val="00DD2B33"/>
    <w:rsid w:val="00DD3686"/>
    <w:rsid w:val="00DD3853"/>
    <w:rsid w:val="00DD39D0"/>
    <w:rsid w:val="00DD4AFB"/>
    <w:rsid w:val="00DD4CD5"/>
    <w:rsid w:val="00DD4F7F"/>
    <w:rsid w:val="00DD4F83"/>
    <w:rsid w:val="00DD50D6"/>
    <w:rsid w:val="00DD5122"/>
    <w:rsid w:val="00DD5505"/>
    <w:rsid w:val="00DD5D7A"/>
    <w:rsid w:val="00DD6F8D"/>
    <w:rsid w:val="00DD7514"/>
    <w:rsid w:val="00DD7BF7"/>
    <w:rsid w:val="00DD7E16"/>
    <w:rsid w:val="00DE023A"/>
    <w:rsid w:val="00DE0613"/>
    <w:rsid w:val="00DE0999"/>
    <w:rsid w:val="00DE0A57"/>
    <w:rsid w:val="00DE1385"/>
    <w:rsid w:val="00DE1792"/>
    <w:rsid w:val="00DE1A45"/>
    <w:rsid w:val="00DE1C28"/>
    <w:rsid w:val="00DE23DD"/>
    <w:rsid w:val="00DE2BFC"/>
    <w:rsid w:val="00DE34AA"/>
    <w:rsid w:val="00DE5037"/>
    <w:rsid w:val="00DE50BA"/>
    <w:rsid w:val="00DE5B45"/>
    <w:rsid w:val="00DE5E8E"/>
    <w:rsid w:val="00DE5F53"/>
    <w:rsid w:val="00DE628E"/>
    <w:rsid w:val="00DE6624"/>
    <w:rsid w:val="00DE6D85"/>
    <w:rsid w:val="00DE7838"/>
    <w:rsid w:val="00DE7FC2"/>
    <w:rsid w:val="00DE7FF7"/>
    <w:rsid w:val="00DF0091"/>
    <w:rsid w:val="00DF00FC"/>
    <w:rsid w:val="00DF0100"/>
    <w:rsid w:val="00DF05C5"/>
    <w:rsid w:val="00DF2321"/>
    <w:rsid w:val="00DF3267"/>
    <w:rsid w:val="00DF36B6"/>
    <w:rsid w:val="00DF3E43"/>
    <w:rsid w:val="00DF45D7"/>
    <w:rsid w:val="00DF5B04"/>
    <w:rsid w:val="00DF5B1C"/>
    <w:rsid w:val="00DF5F88"/>
    <w:rsid w:val="00DF777C"/>
    <w:rsid w:val="00DF7BAD"/>
    <w:rsid w:val="00E00553"/>
    <w:rsid w:val="00E005DF"/>
    <w:rsid w:val="00E00828"/>
    <w:rsid w:val="00E00ED1"/>
    <w:rsid w:val="00E03448"/>
    <w:rsid w:val="00E03BFE"/>
    <w:rsid w:val="00E03C36"/>
    <w:rsid w:val="00E03EAC"/>
    <w:rsid w:val="00E03FBE"/>
    <w:rsid w:val="00E04958"/>
    <w:rsid w:val="00E04C26"/>
    <w:rsid w:val="00E059CB"/>
    <w:rsid w:val="00E06580"/>
    <w:rsid w:val="00E1146C"/>
    <w:rsid w:val="00E11E52"/>
    <w:rsid w:val="00E1251F"/>
    <w:rsid w:val="00E12602"/>
    <w:rsid w:val="00E1263E"/>
    <w:rsid w:val="00E129ED"/>
    <w:rsid w:val="00E14438"/>
    <w:rsid w:val="00E145E0"/>
    <w:rsid w:val="00E146C1"/>
    <w:rsid w:val="00E146F1"/>
    <w:rsid w:val="00E15666"/>
    <w:rsid w:val="00E159F3"/>
    <w:rsid w:val="00E15FF5"/>
    <w:rsid w:val="00E16008"/>
    <w:rsid w:val="00E166B0"/>
    <w:rsid w:val="00E17189"/>
    <w:rsid w:val="00E200A3"/>
    <w:rsid w:val="00E20123"/>
    <w:rsid w:val="00E227D4"/>
    <w:rsid w:val="00E231DC"/>
    <w:rsid w:val="00E233E3"/>
    <w:rsid w:val="00E2359B"/>
    <w:rsid w:val="00E24022"/>
    <w:rsid w:val="00E24DA1"/>
    <w:rsid w:val="00E258DA"/>
    <w:rsid w:val="00E273B3"/>
    <w:rsid w:val="00E27499"/>
    <w:rsid w:val="00E27BC8"/>
    <w:rsid w:val="00E3134D"/>
    <w:rsid w:val="00E31ABB"/>
    <w:rsid w:val="00E31CC5"/>
    <w:rsid w:val="00E31EA5"/>
    <w:rsid w:val="00E3367E"/>
    <w:rsid w:val="00E337C6"/>
    <w:rsid w:val="00E33844"/>
    <w:rsid w:val="00E33CD8"/>
    <w:rsid w:val="00E3477F"/>
    <w:rsid w:val="00E34F66"/>
    <w:rsid w:val="00E35102"/>
    <w:rsid w:val="00E3660C"/>
    <w:rsid w:val="00E3673A"/>
    <w:rsid w:val="00E375A7"/>
    <w:rsid w:val="00E37F66"/>
    <w:rsid w:val="00E40D0C"/>
    <w:rsid w:val="00E414EB"/>
    <w:rsid w:val="00E4234A"/>
    <w:rsid w:val="00E428D6"/>
    <w:rsid w:val="00E42A8A"/>
    <w:rsid w:val="00E43066"/>
    <w:rsid w:val="00E4417A"/>
    <w:rsid w:val="00E4430C"/>
    <w:rsid w:val="00E445D8"/>
    <w:rsid w:val="00E447E1"/>
    <w:rsid w:val="00E44931"/>
    <w:rsid w:val="00E44DBD"/>
    <w:rsid w:val="00E451C0"/>
    <w:rsid w:val="00E45556"/>
    <w:rsid w:val="00E45925"/>
    <w:rsid w:val="00E45E80"/>
    <w:rsid w:val="00E4638A"/>
    <w:rsid w:val="00E466AA"/>
    <w:rsid w:val="00E46CEF"/>
    <w:rsid w:val="00E47206"/>
    <w:rsid w:val="00E47746"/>
    <w:rsid w:val="00E47EC5"/>
    <w:rsid w:val="00E50C23"/>
    <w:rsid w:val="00E5119A"/>
    <w:rsid w:val="00E52705"/>
    <w:rsid w:val="00E527E6"/>
    <w:rsid w:val="00E52830"/>
    <w:rsid w:val="00E52961"/>
    <w:rsid w:val="00E52A6B"/>
    <w:rsid w:val="00E52DA4"/>
    <w:rsid w:val="00E52E9E"/>
    <w:rsid w:val="00E53636"/>
    <w:rsid w:val="00E53FE8"/>
    <w:rsid w:val="00E55117"/>
    <w:rsid w:val="00E56051"/>
    <w:rsid w:val="00E56430"/>
    <w:rsid w:val="00E56EBA"/>
    <w:rsid w:val="00E56ED7"/>
    <w:rsid w:val="00E57A81"/>
    <w:rsid w:val="00E603D6"/>
    <w:rsid w:val="00E608AD"/>
    <w:rsid w:val="00E60A2A"/>
    <w:rsid w:val="00E62364"/>
    <w:rsid w:val="00E62401"/>
    <w:rsid w:val="00E62926"/>
    <w:rsid w:val="00E635A1"/>
    <w:rsid w:val="00E642A4"/>
    <w:rsid w:val="00E64542"/>
    <w:rsid w:val="00E646AC"/>
    <w:rsid w:val="00E6507F"/>
    <w:rsid w:val="00E65178"/>
    <w:rsid w:val="00E66505"/>
    <w:rsid w:val="00E665E5"/>
    <w:rsid w:val="00E677EA"/>
    <w:rsid w:val="00E70AD1"/>
    <w:rsid w:val="00E70F6F"/>
    <w:rsid w:val="00E73316"/>
    <w:rsid w:val="00E738FA"/>
    <w:rsid w:val="00E73C0E"/>
    <w:rsid w:val="00E744DB"/>
    <w:rsid w:val="00E744DE"/>
    <w:rsid w:val="00E7581F"/>
    <w:rsid w:val="00E76CDA"/>
    <w:rsid w:val="00E770A5"/>
    <w:rsid w:val="00E77ABC"/>
    <w:rsid w:val="00E77E87"/>
    <w:rsid w:val="00E804B0"/>
    <w:rsid w:val="00E80F81"/>
    <w:rsid w:val="00E81236"/>
    <w:rsid w:val="00E81832"/>
    <w:rsid w:val="00E81869"/>
    <w:rsid w:val="00E818D6"/>
    <w:rsid w:val="00E820D3"/>
    <w:rsid w:val="00E820DF"/>
    <w:rsid w:val="00E82593"/>
    <w:rsid w:val="00E8270A"/>
    <w:rsid w:val="00E83D41"/>
    <w:rsid w:val="00E84EDC"/>
    <w:rsid w:val="00E84FBC"/>
    <w:rsid w:val="00E85C90"/>
    <w:rsid w:val="00E86E52"/>
    <w:rsid w:val="00E8743F"/>
    <w:rsid w:val="00E87E9B"/>
    <w:rsid w:val="00E87F4A"/>
    <w:rsid w:val="00E909FE"/>
    <w:rsid w:val="00E90A4C"/>
    <w:rsid w:val="00E90A62"/>
    <w:rsid w:val="00E91001"/>
    <w:rsid w:val="00E91051"/>
    <w:rsid w:val="00E911F2"/>
    <w:rsid w:val="00E91A98"/>
    <w:rsid w:val="00E9218A"/>
    <w:rsid w:val="00E92BF9"/>
    <w:rsid w:val="00E93871"/>
    <w:rsid w:val="00E941C0"/>
    <w:rsid w:val="00E95F3F"/>
    <w:rsid w:val="00E961F4"/>
    <w:rsid w:val="00E9661A"/>
    <w:rsid w:val="00E96DE6"/>
    <w:rsid w:val="00E96E37"/>
    <w:rsid w:val="00E97484"/>
    <w:rsid w:val="00E974E2"/>
    <w:rsid w:val="00E97AAA"/>
    <w:rsid w:val="00EA0765"/>
    <w:rsid w:val="00EA0C3B"/>
    <w:rsid w:val="00EA1F93"/>
    <w:rsid w:val="00EA21A0"/>
    <w:rsid w:val="00EA24FF"/>
    <w:rsid w:val="00EA3BC7"/>
    <w:rsid w:val="00EA3FBE"/>
    <w:rsid w:val="00EA4D50"/>
    <w:rsid w:val="00EA4F3E"/>
    <w:rsid w:val="00EA5151"/>
    <w:rsid w:val="00EA5B35"/>
    <w:rsid w:val="00EA5E24"/>
    <w:rsid w:val="00EA7891"/>
    <w:rsid w:val="00EB01D8"/>
    <w:rsid w:val="00EB0860"/>
    <w:rsid w:val="00EB090A"/>
    <w:rsid w:val="00EB25F3"/>
    <w:rsid w:val="00EB2AEE"/>
    <w:rsid w:val="00EB3E5E"/>
    <w:rsid w:val="00EB3FDA"/>
    <w:rsid w:val="00EB40CF"/>
    <w:rsid w:val="00EB43E5"/>
    <w:rsid w:val="00EB4640"/>
    <w:rsid w:val="00EB49A4"/>
    <w:rsid w:val="00EB4AFA"/>
    <w:rsid w:val="00EB4B5D"/>
    <w:rsid w:val="00EB5426"/>
    <w:rsid w:val="00EB56BC"/>
    <w:rsid w:val="00EB6307"/>
    <w:rsid w:val="00EB6845"/>
    <w:rsid w:val="00EB68E3"/>
    <w:rsid w:val="00EB6AE1"/>
    <w:rsid w:val="00EB6BD7"/>
    <w:rsid w:val="00EB726E"/>
    <w:rsid w:val="00EB7A3F"/>
    <w:rsid w:val="00EB7CF2"/>
    <w:rsid w:val="00EC086D"/>
    <w:rsid w:val="00EC0A72"/>
    <w:rsid w:val="00EC25FF"/>
    <w:rsid w:val="00EC27C1"/>
    <w:rsid w:val="00EC2A00"/>
    <w:rsid w:val="00EC33C1"/>
    <w:rsid w:val="00EC4DD4"/>
    <w:rsid w:val="00EC5310"/>
    <w:rsid w:val="00EC5456"/>
    <w:rsid w:val="00EC5703"/>
    <w:rsid w:val="00EC5D62"/>
    <w:rsid w:val="00EC7FD5"/>
    <w:rsid w:val="00EC7FEA"/>
    <w:rsid w:val="00ED0396"/>
    <w:rsid w:val="00ED09C3"/>
    <w:rsid w:val="00ED0BC7"/>
    <w:rsid w:val="00ED0D4F"/>
    <w:rsid w:val="00ED130B"/>
    <w:rsid w:val="00ED18F5"/>
    <w:rsid w:val="00ED23A6"/>
    <w:rsid w:val="00ED2A40"/>
    <w:rsid w:val="00ED2B01"/>
    <w:rsid w:val="00ED2F01"/>
    <w:rsid w:val="00ED332D"/>
    <w:rsid w:val="00ED36A7"/>
    <w:rsid w:val="00ED38CC"/>
    <w:rsid w:val="00ED3AF5"/>
    <w:rsid w:val="00ED3CF2"/>
    <w:rsid w:val="00ED3D8F"/>
    <w:rsid w:val="00ED41CF"/>
    <w:rsid w:val="00ED463F"/>
    <w:rsid w:val="00ED4F4B"/>
    <w:rsid w:val="00ED53D2"/>
    <w:rsid w:val="00ED55FA"/>
    <w:rsid w:val="00ED560E"/>
    <w:rsid w:val="00ED577C"/>
    <w:rsid w:val="00ED57B8"/>
    <w:rsid w:val="00ED62EF"/>
    <w:rsid w:val="00ED6A8F"/>
    <w:rsid w:val="00ED6F15"/>
    <w:rsid w:val="00ED74FE"/>
    <w:rsid w:val="00EE013A"/>
    <w:rsid w:val="00EE0387"/>
    <w:rsid w:val="00EE0DF9"/>
    <w:rsid w:val="00EE100A"/>
    <w:rsid w:val="00EE11F1"/>
    <w:rsid w:val="00EE25DF"/>
    <w:rsid w:val="00EE3823"/>
    <w:rsid w:val="00EE4092"/>
    <w:rsid w:val="00EE4E5E"/>
    <w:rsid w:val="00EE56E1"/>
    <w:rsid w:val="00EE5E9C"/>
    <w:rsid w:val="00EE60A0"/>
    <w:rsid w:val="00EE618E"/>
    <w:rsid w:val="00EE6C72"/>
    <w:rsid w:val="00EE70D6"/>
    <w:rsid w:val="00EE7DB9"/>
    <w:rsid w:val="00EF0597"/>
    <w:rsid w:val="00EF0B25"/>
    <w:rsid w:val="00EF0C9C"/>
    <w:rsid w:val="00EF0D65"/>
    <w:rsid w:val="00EF1323"/>
    <w:rsid w:val="00EF1E5A"/>
    <w:rsid w:val="00EF20C6"/>
    <w:rsid w:val="00EF2837"/>
    <w:rsid w:val="00EF3A1B"/>
    <w:rsid w:val="00EF3DA1"/>
    <w:rsid w:val="00EF3ECE"/>
    <w:rsid w:val="00EF4208"/>
    <w:rsid w:val="00EF4505"/>
    <w:rsid w:val="00EF4D7B"/>
    <w:rsid w:val="00EF5916"/>
    <w:rsid w:val="00EF5EEA"/>
    <w:rsid w:val="00EF612A"/>
    <w:rsid w:val="00EF69A1"/>
    <w:rsid w:val="00EF76A2"/>
    <w:rsid w:val="00EF7FF0"/>
    <w:rsid w:val="00F00985"/>
    <w:rsid w:val="00F02A85"/>
    <w:rsid w:val="00F03691"/>
    <w:rsid w:val="00F0394D"/>
    <w:rsid w:val="00F03F9A"/>
    <w:rsid w:val="00F04194"/>
    <w:rsid w:val="00F043B9"/>
    <w:rsid w:val="00F04417"/>
    <w:rsid w:val="00F066E5"/>
    <w:rsid w:val="00F0686B"/>
    <w:rsid w:val="00F06E75"/>
    <w:rsid w:val="00F10644"/>
    <w:rsid w:val="00F10815"/>
    <w:rsid w:val="00F1089E"/>
    <w:rsid w:val="00F10B94"/>
    <w:rsid w:val="00F11BDE"/>
    <w:rsid w:val="00F12B63"/>
    <w:rsid w:val="00F1398C"/>
    <w:rsid w:val="00F13C5D"/>
    <w:rsid w:val="00F14A8B"/>
    <w:rsid w:val="00F14CD2"/>
    <w:rsid w:val="00F14CE0"/>
    <w:rsid w:val="00F152A2"/>
    <w:rsid w:val="00F15975"/>
    <w:rsid w:val="00F15B01"/>
    <w:rsid w:val="00F15C1C"/>
    <w:rsid w:val="00F1634F"/>
    <w:rsid w:val="00F16751"/>
    <w:rsid w:val="00F169BD"/>
    <w:rsid w:val="00F178BF"/>
    <w:rsid w:val="00F2025D"/>
    <w:rsid w:val="00F203F2"/>
    <w:rsid w:val="00F204A5"/>
    <w:rsid w:val="00F21904"/>
    <w:rsid w:val="00F21EB1"/>
    <w:rsid w:val="00F2342B"/>
    <w:rsid w:val="00F235E1"/>
    <w:rsid w:val="00F250FF"/>
    <w:rsid w:val="00F253BF"/>
    <w:rsid w:val="00F25A7E"/>
    <w:rsid w:val="00F262E9"/>
    <w:rsid w:val="00F26702"/>
    <w:rsid w:val="00F27D60"/>
    <w:rsid w:val="00F27E75"/>
    <w:rsid w:val="00F30507"/>
    <w:rsid w:val="00F31572"/>
    <w:rsid w:val="00F31918"/>
    <w:rsid w:val="00F31DC2"/>
    <w:rsid w:val="00F32081"/>
    <w:rsid w:val="00F3291E"/>
    <w:rsid w:val="00F32D8A"/>
    <w:rsid w:val="00F334CD"/>
    <w:rsid w:val="00F33C4F"/>
    <w:rsid w:val="00F3440F"/>
    <w:rsid w:val="00F34D9F"/>
    <w:rsid w:val="00F358B8"/>
    <w:rsid w:val="00F35C4D"/>
    <w:rsid w:val="00F36916"/>
    <w:rsid w:val="00F36FE5"/>
    <w:rsid w:val="00F401F0"/>
    <w:rsid w:val="00F4052F"/>
    <w:rsid w:val="00F4077C"/>
    <w:rsid w:val="00F40E41"/>
    <w:rsid w:val="00F40E73"/>
    <w:rsid w:val="00F410D5"/>
    <w:rsid w:val="00F412A7"/>
    <w:rsid w:val="00F4134F"/>
    <w:rsid w:val="00F421D1"/>
    <w:rsid w:val="00F42B22"/>
    <w:rsid w:val="00F42CD8"/>
    <w:rsid w:val="00F42DD6"/>
    <w:rsid w:val="00F4381C"/>
    <w:rsid w:val="00F43B06"/>
    <w:rsid w:val="00F44757"/>
    <w:rsid w:val="00F4476A"/>
    <w:rsid w:val="00F44B39"/>
    <w:rsid w:val="00F44E6A"/>
    <w:rsid w:val="00F452DA"/>
    <w:rsid w:val="00F45C06"/>
    <w:rsid w:val="00F45F88"/>
    <w:rsid w:val="00F46DA6"/>
    <w:rsid w:val="00F47161"/>
    <w:rsid w:val="00F471FE"/>
    <w:rsid w:val="00F47B18"/>
    <w:rsid w:val="00F47D86"/>
    <w:rsid w:val="00F47F01"/>
    <w:rsid w:val="00F47F81"/>
    <w:rsid w:val="00F50CCA"/>
    <w:rsid w:val="00F5112E"/>
    <w:rsid w:val="00F5166D"/>
    <w:rsid w:val="00F51767"/>
    <w:rsid w:val="00F517E3"/>
    <w:rsid w:val="00F5265E"/>
    <w:rsid w:val="00F52A36"/>
    <w:rsid w:val="00F531CC"/>
    <w:rsid w:val="00F53CE9"/>
    <w:rsid w:val="00F546E5"/>
    <w:rsid w:val="00F547FD"/>
    <w:rsid w:val="00F555A6"/>
    <w:rsid w:val="00F5589B"/>
    <w:rsid w:val="00F559E4"/>
    <w:rsid w:val="00F55DD3"/>
    <w:rsid w:val="00F569E2"/>
    <w:rsid w:val="00F57074"/>
    <w:rsid w:val="00F5735D"/>
    <w:rsid w:val="00F57864"/>
    <w:rsid w:val="00F57FF2"/>
    <w:rsid w:val="00F600EC"/>
    <w:rsid w:val="00F608DE"/>
    <w:rsid w:val="00F60F31"/>
    <w:rsid w:val="00F61155"/>
    <w:rsid w:val="00F61308"/>
    <w:rsid w:val="00F637B7"/>
    <w:rsid w:val="00F63848"/>
    <w:rsid w:val="00F646AB"/>
    <w:rsid w:val="00F64EFA"/>
    <w:rsid w:val="00F6525B"/>
    <w:rsid w:val="00F66BF2"/>
    <w:rsid w:val="00F67064"/>
    <w:rsid w:val="00F67DDD"/>
    <w:rsid w:val="00F70E0B"/>
    <w:rsid w:val="00F71812"/>
    <w:rsid w:val="00F71D82"/>
    <w:rsid w:val="00F72224"/>
    <w:rsid w:val="00F72429"/>
    <w:rsid w:val="00F72B02"/>
    <w:rsid w:val="00F730AE"/>
    <w:rsid w:val="00F73565"/>
    <w:rsid w:val="00F736CA"/>
    <w:rsid w:val="00F74054"/>
    <w:rsid w:val="00F74293"/>
    <w:rsid w:val="00F748AD"/>
    <w:rsid w:val="00F749FD"/>
    <w:rsid w:val="00F74A60"/>
    <w:rsid w:val="00F74B69"/>
    <w:rsid w:val="00F75A4A"/>
    <w:rsid w:val="00F75E78"/>
    <w:rsid w:val="00F76A89"/>
    <w:rsid w:val="00F77C49"/>
    <w:rsid w:val="00F77E7E"/>
    <w:rsid w:val="00F77FD7"/>
    <w:rsid w:val="00F8181B"/>
    <w:rsid w:val="00F82948"/>
    <w:rsid w:val="00F832E7"/>
    <w:rsid w:val="00F83624"/>
    <w:rsid w:val="00F83D06"/>
    <w:rsid w:val="00F8479D"/>
    <w:rsid w:val="00F8554A"/>
    <w:rsid w:val="00F85D66"/>
    <w:rsid w:val="00F86A0B"/>
    <w:rsid w:val="00F86ED2"/>
    <w:rsid w:val="00F86EE0"/>
    <w:rsid w:val="00F909BF"/>
    <w:rsid w:val="00F91485"/>
    <w:rsid w:val="00F91751"/>
    <w:rsid w:val="00F91879"/>
    <w:rsid w:val="00F9242B"/>
    <w:rsid w:val="00F92C49"/>
    <w:rsid w:val="00F93160"/>
    <w:rsid w:val="00F931E8"/>
    <w:rsid w:val="00F93273"/>
    <w:rsid w:val="00F94F9D"/>
    <w:rsid w:val="00F9536D"/>
    <w:rsid w:val="00F9577F"/>
    <w:rsid w:val="00F95D21"/>
    <w:rsid w:val="00F96FE1"/>
    <w:rsid w:val="00F9727A"/>
    <w:rsid w:val="00F97742"/>
    <w:rsid w:val="00FA084C"/>
    <w:rsid w:val="00FA0A87"/>
    <w:rsid w:val="00FA0DC2"/>
    <w:rsid w:val="00FA0EDE"/>
    <w:rsid w:val="00FA1D19"/>
    <w:rsid w:val="00FA1EE0"/>
    <w:rsid w:val="00FA237D"/>
    <w:rsid w:val="00FA2651"/>
    <w:rsid w:val="00FA27DF"/>
    <w:rsid w:val="00FA2800"/>
    <w:rsid w:val="00FA28AA"/>
    <w:rsid w:val="00FA2943"/>
    <w:rsid w:val="00FA3802"/>
    <w:rsid w:val="00FA382D"/>
    <w:rsid w:val="00FA3D2C"/>
    <w:rsid w:val="00FA44F8"/>
    <w:rsid w:val="00FA6780"/>
    <w:rsid w:val="00FA74D6"/>
    <w:rsid w:val="00FA7AFD"/>
    <w:rsid w:val="00FA7D35"/>
    <w:rsid w:val="00FB08FB"/>
    <w:rsid w:val="00FB0DEF"/>
    <w:rsid w:val="00FB193C"/>
    <w:rsid w:val="00FB2732"/>
    <w:rsid w:val="00FB2E1C"/>
    <w:rsid w:val="00FB3038"/>
    <w:rsid w:val="00FB34FA"/>
    <w:rsid w:val="00FB45D5"/>
    <w:rsid w:val="00FB491B"/>
    <w:rsid w:val="00FB4C28"/>
    <w:rsid w:val="00FB4DA9"/>
    <w:rsid w:val="00FB5F1A"/>
    <w:rsid w:val="00FB6BCF"/>
    <w:rsid w:val="00FB6C74"/>
    <w:rsid w:val="00FB774D"/>
    <w:rsid w:val="00FB7A45"/>
    <w:rsid w:val="00FB7F8B"/>
    <w:rsid w:val="00FC0AB8"/>
    <w:rsid w:val="00FC0F09"/>
    <w:rsid w:val="00FC1B8E"/>
    <w:rsid w:val="00FC1C39"/>
    <w:rsid w:val="00FC1F9B"/>
    <w:rsid w:val="00FC201B"/>
    <w:rsid w:val="00FC22E9"/>
    <w:rsid w:val="00FC23C6"/>
    <w:rsid w:val="00FC2EBC"/>
    <w:rsid w:val="00FC4B1F"/>
    <w:rsid w:val="00FC4D13"/>
    <w:rsid w:val="00FC5CA3"/>
    <w:rsid w:val="00FC6764"/>
    <w:rsid w:val="00FC6BDC"/>
    <w:rsid w:val="00FC6E51"/>
    <w:rsid w:val="00FC78A5"/>
    <w:rsid w:val="00FD189B"/>
    <w:rsid w:val="00FD1D07"/>
    <w:rsid w:val="00FD22AC"/>
    <w:rsid w:val="00FD2883"/>
    <w:rsid w:val="00FD30BF"/>
    <w:rsid w:val="00FD4055"/>
    <w:rsid w:val="00FD4259"/>
    <w:rsid w:val="00FD4349"/>
    <w:rsid w:val="00FD453F"/>
    <w:rsid w:val="00FD4580"/>
    <w:rsid w:val="00FD4745"/>
    <w:rsid w:val="00FD63E0"/>
    <w:rsid w:val="00FD6EF8"/>
    <w:rsid w:val="00FD7001"/>
    <w:rsid w:val="00FD7146"/>
    <w:rsid w:val="00FD728E"/>
    <w:rsid w:val="00FE000E"/>
    <w:rsid w:val="00FE0A17"/>
    <w:rsid w:val="00FE122B"/>
    <w:rsid w:val="00FE1424"/>
    <w:rsid w:val="00FE1FEE"/>
    <w:rsid w:val="00FE2496"/>
    <w:rsid w:val="00FE3710"/>
    <w:rsid w:val="00FE38D3"/>
    <w:rsid w:val="00FE3FC0"/>
    <w:rsid w:val="00FE40C0"/>
    <w:rsid w:val="00FE46C7"/>
    <w:rsid w:val="00FE4AB7"/>
    <w:rsid w:val="00FE574D"/>
    <w:rsid w:val="00FE5975"/>
    <w:rsid w:val="00FE5C8D"/>
    <w:rsid w:val="00FE5CA9"/>
    <w:rsid w:val="00FE6E6A"/>
    <w:rsid w:val="00FE6FD1"/>
    <w:rsid w:val="00FE7E07"/>
    <w:rsid w:val="00FF108F"/>
    <w:rsid w:val="00FF1A1B"/>
    <w:rsid w:val="00FF2686"/>
    <w:rsid w:val="00FF4001"/>
    <w:rsid w:val="00FF405C"/>
    <w:rsid w:val="00FF4858"/>
    <w:rsid w:val="00FF4E83"/>
    <w:rsid w:val="00FF5366"/>
    <w:rsid w:val="00FF5D45"/>
    <w:rsid w:val="00FF5F55"/>
    <w:rsid w:val="00FF714F"/>
    <w:rsid w:val="00FF7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6EE"/>
  </w:style>
  <w:style w:type="paragraph" w:styleId="2">
    <w:name w:val="heading 2"/>
    <w:basedOn w:val="a"/>
    <w:next w:val="a"/>
    <w:link w:val="20"/>
    <w:qFormat/>
    <w:rsid w:val="007A3021"/>
    <w:pPr>
      <w:keepNext/>
      <w:spacing w:before="240" w:after="60"/>
      <w:ind w:firstLine="0"/>
      <w:jc w:val="left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36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A3021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Body Text"/>
    <w:basedOn w:val="a"/>
    <w:link w:val="a4"/>
    <w:rsid w:val="00CC285F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C285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rmal (Web)"/>
    <w:basedOn w:val="a"/>
    <w:rsid w:val="00CC285F"/>
    <w:pPr>
      <w:spacing w:before="0" w:after="0"/>
      <w:ind w:firstLine="405"/>
      <w:jc w:val="left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C285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C285F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rsid w:val="00CC285F"/>
    <w:pPr>
      <w:spacing w:before="0" w:after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rsid w:val="00CC28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rsid w:val="00CC285F"/>
    <w:rPr>
      <w:vertAlign w:val="superscript"/>
    </w:rPr>
  </w:style>
  <w:style w:type="character" w:customStyle="1" w:styleId="30">
    <w:name w:val="Заголовок 3 Знак"/>
    <w:basedOn w:val="a0"/>
    <w:link w:val="3"/>
    <w:uiPriority w:val="9"/>
    <w:rsid w:val="00DF36B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b">
    <w:name w:val="Body Text Indent"/>
    <w:basedOn w:val="a"/>
    <w:link w:val="ac"/>
    <w:uiPriority w:val="99"/>
    <w:semiHidden/>
    <w:unhideWhenUsed/>
    <w:rsid w:val="00DF36B6"/>
    <w:pPr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DF36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2465</Words>
  <Characters>14051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makarovskayazv</dc:creator>
  <cp:lastModifiedBy> </cp:lastModifiedBy>
  <cp:revision>3</cp:revision>
  <dcterms:created xsi:type="dcterms:W3CDTF">2018-03-22T13:21:00Z</dcterms:created>
  <dcterms:modified xsi:type="dcterms:W3CDTF">2018-03-22T15:31:00Z</dcterms:modified>
</cp:coreProperties>
</file>