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589" w:rsidRDefault="00B80589" w:rsidP="00B80589">
      <w:pPr>
        <w:pStyle w:val="a3"/>
        <w:spacing w:before="70"/>
        <w:ind w:left="10407" w:right="134" w:firstLine="2858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2 к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Правилам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приёма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ФГБОУ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ВО</w:t>
      </w:r>
      <w:r>
        <w:rPr>
          <w:spacing w:val="-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МГППУ</w:t>
      </w:r>
    </w:p>
    <w:p w:rsidR="00B80589" w:rsidRDefault="00B80589" w:rsidP="00B80589">
      <w:pPr>
        <w:pStyle w:val="a3"/>
        <w:ind w:left="10767" w:right="131" w:hanging="1650"/>
        <w:jc w:val="right"/>
        <w:rPr>
          <w:sz w:val="20"/>
          <w:szCs w:val="20"/>
        </w:rPr>
      </w:pPr>
      <w:r>
        <w:rPr>
          <w:sz w:val="20"/>
          <w:szCs w:val="20"/>
        </w:rPr>
        <w:t>на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обучение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образовательным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программам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высшего образования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программам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подготовки</w:t>
      </w:r>
    </w:p>
    <w:p w:rsidR="00B80589" w:rsidRDefault="00B80589" w:rsidP="00B80589">
      <w:pPr>
        <w:pStyle w:val="a3"/>
        <w:spacing w:before="5"/>
        <w:ind w:left="0" w:right="133" w:firstLine="0"/>
        <w:jc w:val="right"/>
        <w:rPr>
          <w:sz w:val="20"/>
          <w:szCs w:val="20"/>
        </w:rPr>
      </w:pPr>
      <w:r>
        <w:rPr>
          <w:sz w:val="20"/>
          <w:szCs w:val="20"/>
        </w:rPr>
        <w:t>научных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научно-педагогических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кадров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аспирантуре</w:t>
      </w:r>
    </w:p>
    <w:p w:rsidR="00B80589" w:rsidRDefault="00B80589" w:rsidP="00B80589">
      <w:pPr>
        <w:pStyle w:val="a3"/>
        <w:ind w:left="0" w:right="131" w:firstLine="0"/>
        <w:jc w:val="right"/>
        <w:rPr>
          <w:sz w:val="20"/>
          <w:szCs w:val="20"/>
        </w:rPr>
      </w:pPr>
      <w:r>
        <w:rPr>
          <w:sz w:val="20"/>
          <w:szCs w:val="20"/>
        </w:rPr>
        <w:t>на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2026-2027 учебный</w:t>
      </w:r>
      <w:r>
        <w:rPr>
          <w:spacing w:val="-5"/>
          <w:sz w:val="20"/>
          <w:szCs w:val="20"/>
        </w:rPr>
        <w:t xml:space="preserve"> год</w:t>
      </w:r>
    </w:p>
    <w:p w:rsidR="00B80589" w:rsidRDefault="00B80589" w:rsidP="00B80589">
      <w:pPr>
        <w:pStyle w:val="a3"/>
        <w:spacing w:before="10"/>
        <w:ind w:left="0" w:firstLine="0"/>
        <w:jc w:val="left"/>
      </w:pPr>
    </w:p>
    <w:p w:rsidR="00B80589" w:rsidRDefault="00B80589" w:rsidP="00B80589">
      <w:pPr>
        <w:ind w:left="3" w:right="11"/>
        <w:jc w:val="center"/>
        <w:rPr>
          <w:b/>
          <w:sz w:val="24"/>
        </w:rPr>
      </w:pPr>
      <w:r>
        <w:rPr>
          <w:b/>
          <w:sz w:val="24"/>
        </w:rPr>
        <w:t>Учет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индивидуальных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достижений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поступающих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ФГБОУ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МГППУ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обучение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программам высшего образования – программам подготовки научных и научно-педагогических кадров в аспирантуре</w:t>
      </w:r>
    </w:p>
    <w:p w:rsidR="00B80589" w:rsidRDefault="00B80589" w:rsidP="00B80589">
      <w:pPr>
        <w:spacing w:before="5"/>
        <w:ind w:left="11" w:right="8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2026-2027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:rsidR="00B80589" w:rsidRDefault="00B80589" w:rsidP="00B80589">
      <w:pPr>
        <w:pStyle w:val="a3"/>
        <w:ind w:left="7" w:right="8" w:firstLine="0"/>
        <w:jc w:val="center"/>
      </w:pPr>
      <w:r w:rsidRPr="00671C62">
        <w:t>Результаты</w:t>
      </w:r>
      <w:r w:rsidRPr="00671C62">
        <w:rPr>
          <w:spacing w:val="-17"/>
        </w:rPr>
        <w:t xml:space="preserve"> </w:t>
      </w:r>
      <w:r w:rsidRPr="00671C62">
        <w:t>индивидуальных</w:t>
      </w:r>
      <w:r w:rsidRPr="00671C62">
        <w:rPr>
          <w:spacing w:val="-6"/>
        </w:rPr>
        <w:t xml:space="preserve"> </w:t>
      </w:r>
      <w:r w:rsidRPr="00671C62">
        <w:t>достижений</w:t>
      </w:r>
      <w:r w:rsidRPr="00671C62">
        <w:rPr>
          <w:spacing w:val="-7"/>
        </w:rPr>
        <w:t xml:space="preserve"> </w:t>
      </w:r>
      <w:r w:rsidRPr="00671C62">
        <w:t>включаются</w:t>
      </w:r>
      <w:r w:rsidRPr="00671C62">
        <w:rPr>
          <w:spacing w:val="-11"/>
        </w:rPr>
        <w:t xml:space="preserve"> </w:t>
      </w:r>
      <w:r w:rsidRPr="00671C62">
        <w:t>в</w:t>
      </w:r>
      <w:r w:rsidRPr="00671C62">
        <w:rPr>
          <w:spacing w:val="-14"/>
        </w:rPr>
        <w:t xml:space="preserve"> </w:t>
      </w:r>
      <w:r w:rsidRPr="00671C62">
        <w:t>общую</w:t>
      </w:r>
      <w:r w:rsidRPr="00671C62">
        <w:rPr>
          <w:spacing w:val="-8"/>
        </w:rPr>
        <w:t xml:space="preserve"> </w:t>
      </w:r>
      <w:r w:rsidRPr="00671C62">
        <w:t>сумму</w:t>
      </w:r>
      <w:r w:rsidRPr="00671C62">
        <w:rPr>
          <w:spacing w:val="-16"/>
        </w:rPr>
        <w:t xml:space="preserve"> </w:t>
      </w:r>
      <w:r w:rsidRPr="00671C62">
        <w:t>конкурсных</w:t>
      </w:r>
      <w:r w:rsidRPr="00671C62">
        <w:rPr>
          <w:spacing w:val="-4"/>
        </w:rPr>
        <w:t xml:space="preserve"> </w:t>
      </w:r>
      <w:r w:rsidRPr="00671C62">
        <w:rPr>
          <w:spacing w:val="-2"/>
        </w:rPr>
        <w:t>баллов*</w:t>
      </w:r>
    </w:p>
    <w:p w:rsidR="00B80589" w:rsidRDefault="00B80589" w:rsidP="00B80589">
      <w:pPr>
        <w:pStyle w:val="a3"/>
        <w:spacing w:before="68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0"/>
        <w:gridCol w:w="7223"/>
        <w:gridCol w:w="1985"/>
        <w:gridCol w:w="4948"/>
      </w:tblGrid>
      <w:tr w:rsidR="00B80589" w:rsidTr="00BC5DB5">
        <w:trPr>
          <w:trHeight w:val="577"/>
        </w:trPr>
        <w:tc>
          <w:tcPr>
            <w:tcW w:w="710" w:type="dxa"/>
            <w:tcBorders>
              <w:bottom w:val="single" w:sz="4" w:space="0" w:color="auto"/>
            </w:tcBorders>
          </w:tcPr>
          <w:p w:rsidR="00B80589" w:rsidRDefault="00B80589" w:rsidP="00BC5DB5">
            <w:pPr>
              <w:pStyle w:val="TableParagraph"/>
              <w:spacing w:before="3" w:line="230" w:lineRule="auto"/>
              <w:ind w:left="170" w:right="154" w:firstLine="5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7"/>
                <w:sz w:val="24"/>
              </w:rPr>
              <w:t>п/п</w:t>
            </w:r>
          </w:p>
        </w:tc>
        <w:tc>
          <w:tcPr>
            <w:tcW w:w="7223" w:type="dxa"/>
          </w:tcPr>
          <w:p w:rsidR="00B80589" w:rsidRDefault="00B80589" w:rsidP="00BC5DB5">
            <w:pPr>
              <w:pStyle w:val="TableParagraph"/>
              <w:spacing w:before="131"/>
              <w:ind w:left="64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Индивидуальные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достижения</w:t>
            </w:r>
            <w:proofErr w:type="spellEnd"/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подтверждающие</w:t>
            </w:r>
            <w:proofErr w:type="spellEnd"/>
            <w:r>
              <w:rPr>
                <w:b/>
                <w:spacing w:val="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документы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1985" w:type="dxa"/>
          </w:tcPr>
          <w:p w:rsidR="00B80589" w:rsidRDefault="00B80589" w:rsidP="00BC5DB5">
            <w:pPr>
              <w:pStyle w:val="TableParagraph"/>
              <w:spacing w:before="3" w:line="230" w:lineRule="auto"/>
              <w:ind w:left="432" w:hanging="260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Количество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баллов</w:t>
            </w:r>
            <w:proofErr w:type="spellEnd"/>
          </w:p>
        </w:tc>
        <w:tc>
          <w:tcPr>
            <w:tcW w:w="4948" w:type="dxa"/>
          </w:tcPr>
          <w:p w:rsidR="00B80589" w:rsidRDefault="00B80589" w:rsidP="00BC5DB5">
            <w:pPr>
              <w:pStyle w:val="TableParagraph"/>
              <w:spacing w:before="3" w:line="230" w:lineRule="auto"/>
              <w:ind w:left="586" w:right="600" w:firstLine="4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Документ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подтверждающий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индивидуальные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достижения</w:t>
            </w:r>
            <w:proofErr w:type="spellEnd"/>
          </w:p>
        </w:tc>
      </w:tr>
      <w:tr w:rsidR="00B80589" w:rsidTr="00BC5DB5">
        <w:trPr>
          <w:trHeight w:val="1135"/>
        </w:trPr>
        <w:tc>
          <w:tcPr>
            <w:tcW w:w="710" w:type="dxa"/>
            <w:tcBorders>
              <w:top w:val="single" w:sz="4" w:space="0" w:color="auto"/>
            </w:tcBorders>
          </w:tcPr>
          <w:p w:rsidR="00B80589" w:rsidRDefault="00B80589" w:rsidP="00BC5DB5">
            <w:pPr>
              <w:pStyle w:val="TableParagraph"/>
              <w:jc w:val="center"/>
              <w:rPr>
                <w:sz w:val="24"/>
              </w:rPr>
            </w:pPr>
          </w:p>
          <w:p w:rsidR="00B80589" w:rsidRDefault="00B80589" w:rsidP="00BC5DB5">
            <w:pPr>
              <w:pStyle w:val="TableParagraph"/>
              <w:jc w:val="center"/>
              <w:rPr>
                <w:sz w:val="24"/>
              </w:rPr>
            </w:pPr>
          </w:p>
          <w:p w:rsidR="00B80589" w:rsidRDefault="00B80589" w:rsidP="00BC5DB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223" w:type="dxa"/>
          </w:tcPr>
          <w:p w:rsidR="00B80589" w:rsidRPr="00B80589" w:rsidRDefault="00B80589" w:rsidP="00BC5DB5">
            <w:pPr>
              <w:pStyle w:val="TableParagraph"/>
              <w:spacing w:line="230" w:lineRule="auto"/>
              <w:ind w:left="117"/>
              <w:rPr>
                <w:sz w:val="24"/>
                <w:lang w:val="ru-RU"/>
              </w:rPr>
            </w:pPr>
            <w:r w:rsidRPr="00B80589">
              <w:rPr>
                <w:sz w:val="24"/>
                <w:lang w:val="ru-RU"/>
              </w:rPr>
              <w:t xml:space="preserve">Публикации в журналах, входящих </w:t>
            </w:r>
            <w:r w:rsidRPr="00B80589">
              <w:rPr>
                <w:b/>
                <w:sz w:val="24"/>
                <w:lang w:val="ru-RU"/>
              </w:rPr>
              <w:t xml:space="preserve">в ядро РИНЦ или в изданиях из перечня ВАК, рекомендованного </w:t>
            </w:r>
            <w:proofErr w:type="spellStart"/>
            <w:r w:rsidRPr="00B80589">
              <w:rPr>
                <w:b/>
                <w:sz w:val="24"/>
                <w:lang w:val="ru-RU"/>
              </w:rPr>
              <w:t>Минобрнауки</w:t>
            </w:r>
            <w:proofErr w:type="spellEnd"/>
            <w:r w:rsidRPr="00B80589">
              <w:rPr>
                <w:b/>
                <w:sz w:val="24"/>
                <w:lang w:val="ru-RU"/>
              </w:rPr>
              <w:t xml:space="preserve"> России </w:t>
            </w:r>
            <w:r w:rsidRPr="00B80589">
              <w:rPr>
                <w:sz w:val="24"/>
                <w:lang w:val="ru-RU"/>
              </w:rPr>
              <w:t>(до 3-х авторов включительно,</w:t>
            </w:r>
            <w:r w:rsidRPr="00B80589">
              <w:rPr>
                <w:spacing w:val="-8"/>
                <w:sz w:val="24"/>
                <w:lang w:val="ru-RU"/>
              </w:rPr>
              <w:t xml:space="preserve"> </w:t>
            </w:r>
            <w:r w:rsidRPr="00B80589">
              <w:rPr>
                <w:sz w:val="24"/>
                <w:lang w:val="ru-RU"/>
              </w:rPr>
              <w:t>в</w:t>
            </w:r>
            <w:r w:rsidRPr="00B80589">
              <w:rPr>
                <w:spacing w:val="-9"/>
                <w:sz w:val="24"/>
                <w:lang w:val="ru-RU"/>
              </w:rPr>
              <w:t xml:space="preserve"> </w:t>
            </w:r>
            <w:r w:rsidRPr="00B80589">
              <w:rPr>
                <w:sz w:val="24"/>
                <w:lang w:val="ru-RU"/>
              </w:rPr>
              <w:t>рамках</w:t>
            </w:r>
            <w:r w:rsidRPr="00B80589">
              <w:rPr>
                <w:spacing w:val="-6"/>
                <w:sz w:val="24"/>
                <w:lang w:val="ru-RU"/>
              </w:rPr>
              <w:t xml:space="preserve"> </w:t>
            </w:r>
            <w:r w:rsidRPr="00B80589">
              <w:rPr>
                <w:sz w:val="24"/>
                <w:lang w:val="ru-RU"/>
              </w:rPr>
              <w:t>научной</w:t>
            </w:r>
            <w:r w:rsidRPr="00B80589">
              <w:rPr>
                <w:spacing w:val="-4"/>
                <w:sz w:val="24"/>
                <w:lang w:val="ru-RU"/>
              </w:rPr>
              <w:t xml:space="preserve"> </w:t>
            </w:r>
            <w:r w:rsidRPr="00B80589">
              <w:rPr>
                <w:sz w:val="24"/>
                <w:lang w:val="ru-RU"/>
              </w:rPr>
              <w:t>специальности,</w:t>
            </w:r>
            <w:r w:rsidRPr="00B80589">
              <w:rPr>
                <w:spacing w:val="-7"/>
                <w:sz w:val="24"/>
                <w:lang w:val="ru-RU"/>
              </w:rPr>
              <w:t xml:space="preserve"> </w:t>
            </w:r>
            <w:r w:rsidRPr="00B80589">
              <w:rPr>
                <w:sz w:val="24"/>
                <w:lang w:val="ru-RU"/>
              </w:rPr>
              <w:t>на</w:t>
            </w:r>
            <w:r w:rsidRPr="00B80589">
              <w:rPr>
                <w:spacing w:val="-12"/>
                <w:sz w:val="24"/>
                <w:lang w:val="ru-RU"/>
              </w:rPr>
              <w:t xml:space="preserve"> </w:t>
            </w:r>
            <w:r w:rsidRPr="00B80589">
              <w:rPr>
                <w:sz w:val="24"/>
                <w:lang w:val="ru-RU"/>
              </w:rPr>
              <w:t>которую</w:t>
            </w:r>
            <w:r w:rsidRPr="00B80589">
              <w:rPr>
                <w:spacing w:val="-5"/>
                <w:sz w:val="24"/>
                <w:lang w:val="ru-RU"/>
              </w:rPr>
              <w:t xml:space="preserve"> </w:t>
            </w:r>
            <w:r w:rsidRPr="00B80589">
              <w:rPr>
                <w:sz w:val="24"/>
                <w:lang w:val="ru-RU"/>
              </w:rPr>
              <w:t>поступающий подает документы) и / или зарегистрированный результат интеллектуальной деятельности</w:t>
            </w:r>
          </w:p>
        </w:tc>
        <w:tc>
          <w:tcPr>
            <w:tcW w:w="1985" w:type="dxa"/>
          </w:tcPr>
          <w:p w:rsidR="00B80589" w:rsidRPr="00B80589" w:rsidRDefault="00B80589" w:rsidP="00BC5DB5">
            <w:pPr>
              <w:pStyle w:val="TableParagraph"/>
              <w:spacing w:before="52"/>
              <w:jc w:val="center"/>
              <w:rPr>
                <w:sz w:val="24"/>
                <w:szCs w:val="24"/>
                <w:lang w:val="ru-RU"/>
              </w:rPr>
            </w:pPr>
            <w:r w:rsidRPr="00B80589">
              <w:rPr>
                <w:sz w:val="24"/>
                <w:szCs w:val="24"/>
                <w:lang w:val="ru-RU"/>
              </w:rPr>
              <w:t>1 балл за каждую статью, но не более 3 (трех)</w:t>
            </w:r>
          </w:p>
          <w:p w:rsidR="00B80589" w:rsidRPr="00B80589" w:rsidRDefault="00B80589" w:rsidP="00BC5DB5">
            <w:pPr>
              <w:pStyle w:val="TableParagraph"/>
              <w:spacing w:before="97"/>
              <w:ind w:left="38" w:right="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948" w:type="dxa"/>
          </w:tcPr>
          <w:p w:rsidR="00B80589" w:rsidRPr="00B80589" w:rsidRDefault="00B80589" w:rsidP="00BC5DB5">
            <w:pPr>
              <w:pStyle w:val="TableParagraph"/>
              <w:spacing w:line="230" w:lineRule="auto"/>
              <w:ind w:left="118" w:right="600"/>
              <w:rPr>
                <w:sz w:val="24"/>
                <w:lang w:val="ru-RU"/>
              </w:rPr>
            </w:pPr>
            <w:r w:rsidRPr="00B80589">
              <w:rPr>
                <w:spacing w:val="-2"/>
                <w:sz w:val="24"/>
                <w:lang w:val="ru-RU"/>
              </w:rPr>
              <w:t xml:space="preserve">указать выходные данные статьи и </w:t>
            </w:r>
            <w:proofErr w:type="spellStart"/>
            <w:r>
              <w:rPr>
                <w:spacing w:val="-2"/>
                <w:sz w:val="24"/>
              </w:rPr>
              <w:t>doi</w:t>
            </w:r>
            <w:proofErr w:type="spellEnd"/>
          </w:p>
        </w:tc>
      </w:tr>
      <w:tr w:rsidR="00B80589" w:rsidTr="00BC5DB5">
        <w:trPr>
          <w:trHeight w:val="840"/>
        </w:trPr>
        <w:tc>
          <w:tcPr>
            <w:tcW w:w="710" w:type="dxa"/>
            <w:tcBorders>
              <w:top w:val="single" w:sz="4" w:space="0" w:color="auto"/>
            </w:tcBorders>
          </w:tcPr>
          <w:p w:rsidR="00B80589" w:rsidRDefault="00B80589" w:rsidP="00BC5DB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223" w:type="dxa"/>
          </w:tcPr>
          <w:p w:rsidR="00B80589" w:rsidRPr="00B80589" w:rsidRDefault="00B80589" w:rsidP="00BC5DB5">
            <w:pPr>
              <w:pStyle w:val="TableParagraph"/>
              <w:spacing w:line="230" w:lineRule="auto"/>
              <w:ind w:left="117"/>
              <w:rPr>
                <w:sz w:val="24"/>
                <w:lang w:val="ru-RU"/>
              </w:rPr>
            </w:pPr>
            <w:r w:rsidRPr="00B80589">
              <w:rPr>
                <w:sz w:val="24"/>
                <w:lang w:val="ru-RU"/>
              </w:rPr>
              <w:t>Авторские</w:t>
            </w:r>
            <w:r w:rsidRPr="00B80589">
              <w:rPr>
                <w:spacing w:val="33"/>
                <w:sz w:val="24"/>
                <w:lang w:val="ru-RU"/>
              </w:rPr>
              <w:t xml:space="preserve"> </w:t>
            </w:r>
            <w:r w:rsidRPr="00B80589">
              <w:rPr>
                <w:sz w:val="24"/>
                <w:lang w:val="ru-RU"/>
              </w:rPr>
              <w:t>монографии,</w:t>
            </w:r>
            <w:r w:rsidRPr="00B80589">
              <w:rPr>
                <w:spacing w:val="36"/>
                <w:sz w:val="24"/>
                <w:lang w:val="ru-RU"/>
              </w:rPr>
              <w:t xml:space="preserve"> </w:t>
            </w:r>
            <w:r w:rsidRPr="00B80589">
              <w:rPr>
                <w:sz w:val="24"/>
                <w:lang w:val="ru-RU"/>
              </w:rPr>
              <w:t>учебники,</w:t>
            </w:r>
            <w:r w:rsidRPr="00B80589">
              <w:rPr>
                <w:spacing w:val="37"/>
                <w:sz w:val="24"/>
                <w:lang w:val="ru-RU"/>
              </w:rPr>
              <w:t xml:space="preserve"> </w:t>
            </w:r>
            <w:r w:rsidRPr="00B80589">
              <w:rPr>
                <w:sz w:val="24"/>
                <w:lang w:val="ru-RU"/>
              </w:rPr>
              <w:t>учебные</w:t>
            </w:r>
            <w:r w:rsidRPr="00B80589">
              <w:rPr>
                <w:spacing w:val="32"/>
                <w:sz w:val="24"/>
                <w:lang w:val="ru-RU"/>
              </w:rPr>
              <w:t xml:space="preserve"> </w:t>
            </w:r>
            <w:r w:rsidRPr="00B80589">
              <w:rPr>
                <w:sz w:val="24"/>
                <w:lang w:val="ru-RU"/>
              </w:rPr>
              <w:t>пособия</w:t>
            </w:r>
            <w:r w:rsidRPr="00B80589">
              <w:rPr>
                <w:spacing w:val="34"/>
                <w:sz w:val="24"/>
                <w:lang w:val="ru-RU"/>
              </w:rPr>
              <w:t xml:space="preserve"> </w:t>
            </w:r>
            <w:r w:rsidRPr="00B80589">
              <w:rPr>
                <w:sz w:val="24"/>
                <w:lang w:val="ru-RU"/>
              </w:rPr>
              <w:t>(в</w:t>
            </w:r>
            <w:r w:rsidRPr="00B80589">
              <w:rPr>
                <w:spacing w:val="33"/>
                <w:sz w:val="24"/>
                <w:lang w:val="ru-RU"/>
              </w:rPr>
              <w:t xml:space="preserve"> </w:t>
            </w:r>
            <w:r w:rsidRPr="00B80589">
              <w:rPr>
                <w:sz w:val="24"/>
                <w:lang w:val="ru-RU"/>
              </w:rPr>
              <w:t>рамках</w:t>
            </w:r>
            <w:r w:rsidRPr="00B80589">
              <w:rPr>
                <w:spacing w:val="36"/>
                <w:sz w:val="24"/>
                <w:lang w:val="ru-RU"/>
              </w:rPr>
              <w:t xml:space="preserve"> </w:t>
            </w:r>
            <w:r w:rsidRPr="00B80589">
              <w:rPr>
                <w:sz w:val="24"/>
                <w:lang w:val="ru-RU"/>
              </w:rPr>
              <w:t>научной специальности, на которую поступающий подает документы)</w:t>
            </w:r>
          </w:p>
        </w:tc>
        <w:tc>
          <w:tcPr>
            <w:tcW w:w="1985" w:type="dxa"/>
          </w:tcPr>
          <w:p w:rsidR="00B80589" w:rsidRPr="00B80589" w:rsidRDefault="00B80589" w:rsidP="00BC5DB5">
            <w:pPr>
              <w:pStyle w:val="TableParagraph"/>
              <w:spacing w:before="52"/>
              <w:jc w:val="center"/>
              <w:rPr>
                <w:sz w:val="24"/>
                <w:szCs w:val="24"/>
                <w:lang w:val="ru-RU"/>
              </w:rPr>
            </w:pPr>
            <w:r w:rsidRPr="00B80589">
              <w:rPr>
                <w:sz w:val="24"/>
                <w:szCs w:val="24"/>
                <w:lang w:val="ru-RU"/>
              </w:rPr>
              <w:t>1 балл, за каждое издание, но не более 3 (трех)</w:t>
            </w:r>
          </w:p>
          <w:p w:rsidR="00B80589" w:rsidRPr="00B80589" w:rsidRDefault="00B80589" w:rsidP="00BC5DB5">
            <w:pPr>
              <w:pStyle w:val="TableParagraph"/>
              <w:spacing w:before="97"/>
              <w:ind w:left="38" w:right="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948" w:type="dxa"/>
          </w:tcPr>
          <w:p w:rsidR="00B80589" w:rsidRPr="00B80589" w:rsidRDefault="00B80589" w:rsidP="00BC5DB5">
            <w:pPr>
              <w:pStyle w:val="TableParagraph"/>
              <w:spacing w:line="230" w:lineRule="auto"/>
              <w:ind w:left="118" w:right="600"/>
              <w:rPr>
                <w:sz w:val="24"/>
                <w:lang w:val="ru-RU"/>
              </w:rPr>
            </w:pPr>
            <w:r w:rsidRPr="00B80589">
              <w:rPr>
                <w:sz w:val="24"/>
                <w:lang w:val="ru-RU"/>
              </w:rPr>
              <w:t>копия</w:t>
            </w:r>
            <w:r w:rsidRPr="00B80589">
              <w:rPr>
                <w:spacing w:val="-13"/>
                <w:sz w:val="24"/>
                <w:lang w:val="ru-RU"/>
              </w:rPr>
              <w:t xml:space="preserve"> </w:t>
            </w:r>
            <w:r w:rsidRPr="00B80589">
              <w:rPr>
                <w:sz w:val="24"/>
                <w:lang w:val="ru-RU"/>
              </w:rPr>
              <w:t>титульного</w:t>
            </w:r>
            <w:r w:rsidRPr="00B80589">
              <w:rPr>
                <w:spacing w:val="-11"/>
                <w:sz w:val="24"/>
                <w:lang w:val="ru-RU"/>
              </w:rPr>
              <w:t xml:space="preserve"> </w:t>
            </w:r>
            <w:r w:rsidRPr="00B80589">
              <w:rPr>
                <w:sz w:val="24"/>
                <w:lang w:val="ru-RU"/>
              </w:rPr>
              <w:t>листа,</w:t>
            </w:r>
            <w:r w:rsidRPr="00B80589">
              <w:rPr>
                <w:spacing w:val="-11"/>
                <w:sz w:val="24"/>
                <w:lang w:val="ru-RU"/>
              </w:rPr>
              <w:t xml:space="preserve"> </w:t>
            </w:r>
            <w:r w:rsidRPr="00B80589">
              <w:rPr>
                <w:sz w:val="24"/>
                <w:lang w:val="ru-RU"/>
              </w:rPr>
              <w:t xml:space="preserve">выходные </w:t>
            </w:r>
            <w:r w:rsidRPr="00B80589">
              <w:rPr>
                <w:spacing w:val="-2"/>
                <w:sz w:val="24"/>
                <w:lang w:val="ru-RU"/>
              </w:rPr>
              <w:t>данные</w:t>
            </w:r>
          </w:p>
        </w:tc>
      </w:tr>
      <w:tr w:rsidR="00B80589" w:rsidTr="00BC5DB5">
        <w:trPr>
          <w:trHeight w:val="1077"/>
        </w:trPr>
        <w:tc>
          <w:tcPr>
            <w:tcW w:w="710" w:type="dxa"/>
          </w:tcPr>
          <w:p w:rsidR="00B80589" w:rsidRDefault="00B80589" w:rsidP="00BC5DB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223" w:type="dxa"/>
          </w:tcPr>
          <w:p w:rsidR="00B80589" w:rsidRPr="00B80589" w:rsidRDefault="00B80589" w:rsidP="00BC5DB5">
            <w:pPr>
              <w:pStyle w:val="TableParagraph"/>
              <w:spacing w:line="230" w:lineRule="auto"/>
              <w:ind w:left="117"/>
              <w:rPr>
                <w:sz w:val="24"/>
                <w:lang w:val="ru-RU"/>
              </w:rPr>
            </w:pPr>
            <w:r w:rsidRPr="00B80589">
              <w:rPr>
                <w:sz w:val="24"/>
                <w:lang w:val="ru-RU"/>
              </w:rPr>
              <w:t>Рекомендательное письмо от потенциального научного руководителя планируемого диссертационного исследования</w:t>
            </w:r>
          </w:p>
          <w:p w:rsidR="00B80589" w:rsidRPr="00B80589" w:rsidRDefault="00B80589" w:rsidP="00BC5DB5">
            <w:pPr>
              <w:pStyle w:val="TableParagraph"/>
              <w:spacing w:line="230" w:lineRule="auto"/>
              <w:rPr>
                <w:sz w:val="24"/>
                <w:lang w:val="ru-RU"/>
              </w:rPr>
            </w:pPr>
          </w:p>
        </w:tc>
        <w:tc>
          <w:tcPr>
            <w:tcW w:w="1985" w:type="dxa"/>
          </w:tcPr>
          <w:p w:rsidR="00B80589" w:rsidRDefault="00B80589" w:rsidP="00BC5DB5">
            <w:pPr>
              <w:pStyle w:val="TableParagraph"/>
              <w:spacing w:before="116"/>
              <w:ind w:left="3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1 </w:t>
            </w:r>
            <w:proofErr w:type="spellStart"/>
            <w:r>
              <w:rPr>
                <w:spacing w:val="-10"/>
                <w:sz w:val="24"/>
              </w:rPr>
              <w:t>балл</w:t>
            </w:r>
            <w:proofErr w:type="spellEnd"/>
          </w:p>
          <w:p w:rsidR="00B80589" w:rsidRDefault="00B80589" w:rsidP="00BC5DB5">
            <w:pPr>
              <w:pStyle w:val="TableParagraph"/>
              <w:spacing w:before="116"/>
              <w:rPr>
                <w:spacing w:val="-10"/>
                <w:sz w:val="24"/>
              </w:rPr>
            </w:pPr>
          </w:p>
        </w:tc>
        <w:tc>
          <w:tcPr>
            <w:tcW w:w="4948" w:type="dxa"/>
          </w:tcPr>
          <w:p w:rsidR="00B80589" w:rsidRPr="00B80589" w:rsidRDefault="00B80589" w:rsidP="00445C50">
            <w:pPr>
              <w:pStyle w:val="TableParagraph"/>
              <w:spacing w:line="258" w:lineRule="exact"/>
              <w:ind w:left="142"/>
              <w:rPr>
                <w:sz w:val="24"/>
                <w:lang w:val="ru-RU"/>
              </w:rPr>
            </w:pPr>
            <w:bookmarkStart w:id="0" w:name="_GoBack"/>
            <w:bookmarkEnd w:id="0"/>
            <w:r w:rsidRPr="00B80589">
              <w:rPr>
                <w:sz w:val="24"/>
                <w:lang w:val="ru-RU"/>
              </w:rPr>
              <w:t>рекомендация</w:t>
            </w:r>
            <w:r w:rsidRPr="00B80589">
              <w:rPr>
                <w:spacing w:val="-3"/>
                <w:sz w:val="24"/>
                <w:lang w:val="ru-RU"/>
              </w:rPr>
              <w:t xml:space="preserve"> </w:t>
            </w:r>
            <w:r w:rsidRPr="00B80589">
              <w:rPr>
                <w:sz w:val="24"/>
                <w:lang w:val="ru-RU"/>
              </w:rPr>
              <w:t>за</w:t>
            </w:r>
            <w:r w:rsidRPr="00B80589">
              <w:rPr>
                <w:spacing w:val="-2"/>
                <w:sz w:val="24"/>
                <w:lang w:val="ru-RU"/>
              </w:rPr>
              <w:t xml:space="preserve"> подписью</w:t>
            </w:r>
            <w:r w:rsidRPr="00B80589">
              <w:rPr>
                <w:sz w:val="24"/>
                <w:lang w:val="ru-RU"/>
              </w:rPr>
              <w:t xml:space="preserve"> предполагаемого научного руководителя,</w:t>
            </w:r>
            <w:r w:rsidRPr="00B80589">
              <w:rPr>
                <w:spacing w:val="-13"/>
                <w:sz w:val="24"/>
                <w:lang w:val="ru-RU"/>
              </w:rPr>
              <w:t xml:space="preserve"> </w:t>
            </w:r>
            <w:r w:rsidRPr="00B80589">
              <w:rPr>
                <w:sz w:val="24"/>
                <w:lang w:val="ru-RU"/>
              </w:rPr>
              <w:t>с</w:t>
            </w:r>
            <w:r w:rsidRPr="00B80589">
              <w:rPr>
                <w:spacing w:val="-13"/>
                <w:sz w:val="24"/>
                <w:lang w:val="ru-RU"/>
              </w:rPr>
              <w:t xml:space="preserve"> </w:t>
            </w:r>
            <w:r w:rsidRPr="00B80589">
              <w:rPr>
                <w:sz w:val="24"/>
                <w:lang w:val="ru-RU"/>
              </w:rPr>
              <w:t>указанием ученой степени и занимаемой должности в ФГБОУ ВО МГППУ</w:t>
            </w:r>
          </w:p>
        </w:tc>
      </w:tr>
      <w:tr w:rsidR="00B80589" w:rsidTr="00BC5DB5">
        <w:trPr>
          <w:trHeight w:val="1417"/>
        </w:trPr>
        <w:tc>
          <w:tcPr>
            <w:tcW w:w="710" w:type="dxa"/>
          </w:tcPr>
          <w:p w:rsidR="00B80589" w:rsidRDefault="00B80589" w:rsidP="00BC5DB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223" w:type="dxa"/>
          </w:tcPr>
          <w:p w:rsidR="00B80589" w:rsidRPr="00B80589" w:rsidRDefault="00B80589" w:rsidP="00BC5DB5">
            <w:pPr>
              <w:pStyle w:val="TableParagraph"/>
              <w:spacing w:line="230" w:lineRule="auto"/>
              <w:ind w:left="117"/>
              <w:rPr>
                <w:sz w:val="24"/>
                <w:lang w:val="ru-RU"/>
              </w:rPr>
            </w:pPr>
            <w:r w:rsidRPr="00B80589">
              <w:rPr>
                <w:sz w:val="24"/>
                <w:lang w:val="ru-RU"/>
              </w:rPr>
              <w:t xml:space="preserve">Очное участие в научно-практической конференции «Молодые </w:t>
            </w:r>
            <w:r w:rsidRPr="00B80589">
              <w:rPr>
                <w:spacing w:val="-8"/>
                <w:sz w:val="24"/>
                <w:lang w:val="ru-RU"/>
              </w:rPr>
              <w:t>исследователи</w:t>
            </w:r>
            <w:r w:rsidRPr="00B80589">
              <w:rPr>
                <w:spacing w:val="-7"/>
                <w:sz w:val="24"/>
                <w:lang w:val="ru-RU"/>
              </w:rPr>
              <w:t xml:space="preserve"> </w:t>
            </w:r>
            <w:r w:rsidRPr="00B80589">
              <w:rPr>
                <w:spacing w:val="-8"/>
                <w:sz w:val="24"/>
                <w:lang w:val="ru-RU"/>
              </w:rPr>
              <w:t>образования»</w:t>
            </w:r>
            <w:r w:rsidRPr="00B80589">
              <w:rPr>
                <w:spacing w:val="14"/>
                <w:sz w:val="24"/>
                <w:lang w:val="ru-RU"/>
              </w:rPr>
              <w:t xml:space="preserve"> </w:t>
            </w:r>
            <w:r w:rsidRPr="00B80589">
              <w:rPr>
                <w:spacing w:val="-8"/>
                <w:lang w:val="ru-RU"/>
              </w:rPr>
              <w:t>и</w:t>
            </w:r>
            <w:r w:rsidRPr="00B80589">
              <w:rPr>
                <w:spacing w:val="-6"/>
                <w:lang w:val="ru-RU"/>
              </w:rPr>
              <w:t xml:space="preserve"> </w:t>
            </w:r>
            <w:r w:rsidRPr="00B80589">
              <w:rPr>
                <w:spacing w:val="-8"/>
                <w:lang w:val="ru-RU"/>
              </w:rPr>
              <w:t>других</w:t>
            </w:r>
            <w:r w:rsidRPr="00B80589">
              <w:rPr>
                <w:spacing w:val="-6"/>
                <w:lang w:val="ru-RU"/>
              </w:rPr>
              <w:t xml:space="preserve"> </w:t>
            </w:r>
            <w:r w:rsidRPr="00B80589">
              <w:rPr>
                <w:spacing w:val="-8"/>
                <w:lang w:val="ru-RU"/>
              </w:rPr>
              <w:t>научных</w:t>
            </w:r>
            <w:r w:rsidRPr="00B80589">
              <w:rPr>
                <w:spacing w:val="-6"/>
                <w:lang w:val="ru-RU"/>
              </w:rPr>
              <w:t xml:space="preserve"> </w:t>
            </w:r>
            <w:r w:rsidRPr="00B80589">
              <w:rPr>
                <w:spacing w:val="-8"/>
                <w:lang w:val="ru-RU"/>
              </w:rPr>
              <w:t>конференциях</w:t>
            </w:r>
            <w:r w:rsidRPr="00B80589">
              <w:rPr>
                <w:spacing w:val="-5"/>
                <w:lang w:val="ru-RU"/>
              </w:rPr>
              <w:t xml:space="preserve"> </w:t>
            </w:r>
            <w:r w:rsidRPr="00B80589">
              <w:rPr>
                <w:spacing w:val="-8"/>
                <w:lang w:val="ru-RU"/>
              </w:rPr>
              <w:t>с</w:t>
            </w:r>
            <w:r w:rsidRPr="00B80589">
              <w:rPr>
                <w:spacing w:val="-6"/>
                <w:lang w:val="ru-RU"/>
              </w:rPr>
              <w:t xml:space="preserve"> </w:t>
            </w:r>
            <w:r w:rsidRPr="00B80589">
              <w:rPr>
                <w:spacing w:val="-8"/>
                <w:lang w:val="ru-RU"/>
              </w:rPr>
              <w:t>докладом</w:t>
            </w:r>
            <w:r w:rsidRPr="00B80589">
              <w:rPr>
                <w:spacing w:val="18"/>
                <w:lang w:val="ru-RU"/>
              </w:rPr>
              <w:t xml:space="preserve"> </w:t>
            </w:r>
            <w:r w:rsidRPr="00B80589">
              <w:rPr>
                <w:spacing w:val="-8"/>
                <w:sz w:val="24"/>
                <w:lang w:val="ru-RU"/>
              </w:rPr>
              <w:t>(в</w:t>
            </w:r>
            <w:r w:rsidRPr="00B80589">
              <w:rPr>
                <w:spacing w:val="12"/>
                <w:sz w:val="24"/>
                <w:lang w:val="ru-RU"/>
              </w:rPr>
              <w:t xml:space="preserve"> </w:t>
            </w:r>
            <w:r w:rsidRPr="00B80589">
              <w:rPr>
                <w:spacing w:val="-8"/>
                <w:sz w:val="24"/>
                <w:lang w:val="ru-RU"/>
              </w:rPr>
              <w:t xml:space="preserve">рамках </w:t>
            </w:r>
            <w:r w:rsidRPr="00B80589">
              <w:rPr>
                <w:sz w:val="24"/>
                <w:lang w:val="ru-RU"/>
              </w:rPr>
              <w:t>научной специальности, на которую поступающий подает документы)</w:t>
            </w:r>
          </w:p>
        </w:tc>
        <w:tc>
          <w:tcPr>
            <w:tcW w:w="1985" w:type="dxa"/>
          </w:tcPr>
          <w:p w:rsidR="00B80589" w:rsidRDefault="00B80589" w:rsidP="00BC5DB5">
            <w:pPr>
              <w:pStyle w:val="TableParagraph"/>
              <w:spacing w:before="116"/>
              <w:ind w:left="3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1 </w:t>
            </w:r>
            <w:proofErr w:type="spellStart"/>
            <w:r>
              <w:rPr>
                <w:spacing w:val="-10"/>
                <w:sz w:val="24"/>
              </w:rPr>
              <w:t>балл</w:t>
            </w:r>
            <w:proofErr w:type="spellEnd"/>
          </w:p>
        </w:tc>
        <w:tc>
          <w:tcPr>
            <w:tcW w:w="4948" w:type="dxa"/>
          </w:tcPr>
          <w:p w:rsidR="00B80589" w:rsidRPr="00B80589" w:rsidRDefault="00B80589" w:rsidP="00BC5DB5">
            <w:pPr>
              <w:pStyle w:val="TableParagraph"/>
              <w:numPr>
                <w:ilvl w:val="0"/>
                <w:numId w:val="2"/>
              </w:numPr>
              <w:tabs>
                <w:tab w:val="left" w:pos="363"/>
              </w:tabs>
              <w:ind w:right="135" w:firstLine="0"/>
              <w:rPr>
                <w:sz w:val="24"/>
                <w:lang w:val="ru-RU"/>
              </w:rPr>
            </w:pPr>
            <w:r w:rsidRPr="00B80589">
              <w:rPr>
                <w:sz w:val="24"/>
                <w:lang w:val="ru-RU"/>
              </w:rPr>
              <w:t>документ,</w:t>
            </w:r>
            <w:r w:rsidRPr="00B80589">
              <w:rPr>
                <w:spacing w:val="-15"/>
                <w:sz w:val="24"/>
                <w:lang w:val="ru-RU"/>
              </w:rPr>
              <w:t xml:space="preserve"> </w:t>
            </w:r>
            <w:r w:rsidRPr="00B80589">
              <w:rPr>
                <w:sz w:val="24"/>
                <w:lang w:val="ru-RU"/>
              </w:rPr>
              <w:t>удостоверяющий</w:t>
            </w:r>
            <w:r w:rsidRPr="00B80589">
              <w:rPr>
                <w:spacing w:val="-15"/>
                <w:sz w:val="24"/>
                <w:lang w:val="ru-RU"/>
              </w:rPr>
              <w:t xml:space="preserve"> </w:t>
            </w:r>
            <w:r w:rsidRPr="00B80589">
              <w:rPr>
                <w:sz w:val="24"/>
                <w:lang w:val="ru-RU"/>
              </w:rPr>
              <w:t>участие</w:t>
            </w:r>
            <w:r w:rsidRPr="00B80589">
              <w:rPr>
                <w:spacing w:val="-15"/>
                <w:sz w:val="24"/>
                <w:lang w:val="ru-RU"/>
              </w:rPr>
              <w:t xml:space="preserve"> </w:t>
            </w:r>
            <w:r w:rsidRPr="00B80589">
              <w:rPr>
                <w:sz w:val="24"/>
                <w:lang w:val="ru-RU"/>
              </w:rPr>
              <w:t xml:space="preserve">в </w:t>
            </w:r>
            <w:r w:rsidRPr="00B80589">
              <w:rPr>
                <w:spacing w:val="-2"/>
                <w:sz w:val="24"/>
                <w:lang w:val="ru-RU"/>
              </w:rPr>
              <w:t>конференции или</w:t>
            </w:r>
          </w:p>
          <w:p w:rsidR="00B80589" w:rsidRDefault="00B80589" w:rsidP="00BC5DB5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ind w:left="358" w:hanging="242"/>
              <w:rPr>
                <w:sz w:val="24"/>
              </w:rPr>
            </w:pPr>
            <w:proofErr w:type="spellStart"/>
            <w:r>
              <w:rPr>
                <w:sz w:val="24"/>
              </w:rPr>
              <w:t>копия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доклада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или</w:t>
            </w:r>
            <w:proofErr w:type="spellEnd"/>
          </w:p>
          <w:p w:rsidR="00B80589" w:rsidRDefault="00B80589" w:rsidP="00BC5DB5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ind w:left="358" w:hanging="242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конференции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или</w:t>
            </w:r>
            <w:proofErr w:type="spellEnd"/>
          </w:p>
          <w:p w:rsidR="00B80589" w:rsidRDefault="00B80589" w:rsidP="00BC5DB5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рекомендация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оргкомитета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конференции</w:t>
            </w:r>
            <w:proofErr w:type="spellEnd"/>
          </w:p>
        </w:tc>
      </w:tr>
      <w:tr w:rsidR="00B80589" w:rsidTr="00BC5DB5">
        <w:trPr>
          <w:trHeight w:val="794"/>
        </w:trPr>
        <w:tc>
          <w:tcPr>
            <w:tcW w:w="710" w:type="dxa"/>
          </w:tcPr>
          <w:p w:rsidR="00B80589" w:rsidRDefault="00B80589" w:rsidP="00BC5DB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223" w:type="dxa"/>
          </w:tcPr>
          <w:p w:rsidR="00B80589" w:rsidRPr="00B80589" w:rsidRDefault="00B80589" w:rsidP="00BC5DB5">
            <w:pPr>
              <w:pStyle w:val="TableParagraph"/>
              <w:spacing w:line="230" w:lineRule="auto"/>
              <w:ind w:left="117"/>
              <w:rPr>
                <w:sz w:val="24"/>
                <w:lang w:val="ru-RU"/>
              </w:rPr>
            </w:pPr>
            <w:r w:rsidRPr="00B80589">
              <w:rPr>
                <w:sz w:val="24"/>
                <w:lang w:val="ru-RU"/>
              </w:rPr>
              <w:t>Победитель</w:t>
            </w:r>
            <w:r w:rsidRPr="00B80589">
              <w:rPr>
                <w:spacing w:val="37"/>
                <w:sz w:val="24"/>
                <w:lang w:val="ru-RU"/>
              </w:rPr>
              <w:t xml:space="preserve"> </w:t>
            </w:r>
            <w:r w:rsidRPr="00B80589">
              <w:rPr>
                <w:sz w:val="24"/>
                <w:lang w:val="ru-RU"/>
              </w:rPr>
              <w:t>и</w:t>
            </w:r>
            <w:r w:rsidRPr="00B80589">
              <w:rPr>
                <w:spacing w:val="40"/>
                <w:sz w:val="24"/>
                <w:lang w:val="ru-RU"/>
              </w:rPr>
              <w:t xml:space="preserve"> </w:t>
            </w:r>
            <w:r w:rsidRPr="00B80589">
              <w:rPr>
                <w:sz w:val="24"/>
                <w:lang w:val="ru-RU"/>
              </w:rPr>
              <w:t>призер</w:t>
            </w:r>
            <w:r w:rsidRPr="00B80589">
              <w:rPr>
                <w:spacing w:val="40"/>
                <w:sz w:val="24"/>
                <w:lang w:val="ru-RU"/>
              </w:rPr>
              <w:t xml:space="preserve"> </w:t>
            </w:r>
            <w:r w:rsidRPr="00B80589">
              <w:rPr>
                <w:sz w:val="24"/>
                <w:lang w:val="ru-RU"/>
              </w:rPr>
              <w:t>в</w:t>
            </w:r>
            <w:r w:rsidRPr="00B80589">
              <w:rPr>
                <w:spacing w:val="40"/>
                <w:sz w:val="24"/>
                <w:lang w:val="ru-RU"/>
              </w:rPr>
              <w:t xml:space="preserve"> </w:t>
            </w:r>
            <w:r w:rsidRPr="00B80589">
              <w:rPr>
                <w:sz w:val="24"/>
                <w:lang w:val="ru-RU"/>
              </w:rPr>
              <w:t>олимпиадах</w:t>
            </w:r>
            <w:r w:rsidRPr="00B80589">
              <w:rPr>
                <w:spacing w:val="40"/>
                <w:sz w:val="24"/>
                <w:lang w:val="ru-RU"/>
              </w:rPr>
              <w:t xml:space="preserve"> </w:t>
            </w:r>
            <w:r w:rsidRPr="00B80589">
              <w:rPr>
                <w:sz w:val="24"/>
                <w:lang w:val="ru-RU"/>
              </w:rPr>
              <w:t>и</w:t>
            </w:r>
            <w:r w:rsidRPr="00B80589">
              <w:rPr>
                <w:spacing w:val="40"/>
                <w:sz w:val="24"/>
                <w:lang w:val="ru-RU"/>
              </w:rPr>
              <w:t xml:space="preserve"> </w:t>
            </w:r>
            <w:r w:rsidRPr="00B80589">
              <w:rPr>
                <w:sz w:val="24"/>
                <w:lang w:val="ru-RU"/>
              </w:rPr>
              <w:t>конкурсах</w:t>
            </w:r>
            <w:r w:rsidRPr="00B80589">
              <w:rPr>
                <w:spacing w:val="40"/>
                <w:sz w:val="24"/>
                <w:lang w:val="ru-RU"/>
              </w:rPr>
              <w:t xml:space="preserve"> </w:t>
            </w:r>
            <w:r w:rsidRPr="00B80589">
              <w:rPr>
                <w:sz w:val="24"/>
                <w:lang w:val="ru-RU"/>
              </w:rPr>
              <w:t>всероссийского</w:t>
            </w:r>
            <w:r w:rsidRPr="00B80589">
              <w:rPr>
                <w:spacing w:val="40"/>
                <w:sz w:val="24"/>
                <w:lang w:val="ru-RU"/>
              </w:rPr>
              <w:t xml:space="preserve"> </w:t>
            </w:r>
            <w:r w:rsidRPr="00B80589">
              <w:rPr>
                <w:sz w:val="24"/>
                <w:lang w:val="ru-RU"/>
              </w:rPr>
              <w:t>и</w:t>
            </w:r>
            <w:r w:rsidRPr="00B80589">
              <w:rPr>
                <w:spacing w:val="40"/>
                <w:sz w:val="24"/>
                <w:lang w:val="ru-RU"/>
              </w:rPr>
              <w:t xml:space="preserve"> </w:t>
            </w:r>
            <w:r w:rsidRPr="00B80589">
              <w:rPr>
                <w:sz w:val="24"/>
                <w:lang w:val="ru-RU"/>
              </w:rPr>
              <w:t>международного уровня (в рамках отрасли науки)</w:t>
            </w:r>
          </w:p>
        </w:tc>
        <w:tc>
          <w:tcPr>
            <w:tcW w:w="1985" w:type="dxa"/>
          </w:tcPr>
          <w:p w:rsidR="00B80589" w:rsidRDefault="00B80589" w:rsidP="00BC5DB5">
            <w:pPr>
              <w:pStyle w:val="TableParagraph"/>
              <w:spacing w:before="116"/>
              <w:ind w:left="3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1 </w:t>
            </w:r>
            <w:proofErr w:type="spellStart"/>
            <w:r>
              <w:rPr>
                <w:spacing w:val="-10"/>
                <w:sz w:val="24"/>
              </w:rPr>
              <w:t>балл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4948" w:type="dxa"/>
          </w:tcPr>
          <w:p w:rsidR="00B80589" w:rsidRPr="00B80589" w:rsidRDefault="00B80589" w:rsidP="00BC5DB5">
            <w:pPr>
              <w:pStyle w:val="TableParagraph"/>
              <w:spacing w:line="258" w:lineRule="exact"/>
              <w:ind w:left="118"/>
              <w:rPr>
                <w:sz w:val="24"/>
                <w:lang w:val="ru-RU"/>
              </w:rPr>
            </w:pPr>
            <w:r w:rsidRPr="00B80589">
              <w:rPr>
                <w:spacing w:val="-2"/>
                <w:sz w:val="24"/>
                <w:lang w:val="ru-RU"/>
              </w:rPr>
              <w:t>копия</w:t>
            </w:r>
            <w:r w:rsidRPr="00B80589">
              <w:rPr>
                <w:sz w:val="24"/>
                <w:lang w:val="ru-RU"/>
              </w:rPr>
              <w:t xml:space="preserve"> </w:t>
            </w:r>
            <w:r w:rsidRPr="00B80589">
              <w:rPr>
                <w:spacing w:val="-2"/>
                <w:sz w:val="24"/>
                <w:lang w:val="ru-RU"/>
              </w:rPr>
              <w:t>документа,</w:t>
            </w:r>
            <w:r w:rsidRPr="00B80589">
              <w:rPr>
                <w:spacing w:val="-13"/>
                <w:sz w:val="24"/>
                <w:lang w:val="ru-RU"/>
              </w:rPr>
              <w:t xml:space="preserve"> </w:t>
            </w:r>
            <w:r w:rsidRPr="00B80589">
              <w:rPr>
                <w:spacing w:val="-2"/>
                <w:sz w:val="24"/>
                <w:lang w:val="ru-RU"/>
              </w:rPr>
              <w:t xml:space="preserve">подтверждающего </w:t>
            </w:r>
            <w:r w:rsidRPr="00B80589">
              <w:rPr>
                <w:sz w:val="24"/>
                <w:lang w:val="ru-RU"/>
              </w:rPr>
              <w:t>победу или призовое место</w:t>
            </w:r>
          </w:p>
        </w:tc>
      </w:tr>
    </w:tbl>
    <w:p w:rsidR="00B80589" w:rsidRDefault="00B80589" w:rsidP="00B80589">
      <w:pPr>
        <w:pStyle w:val="TableParagraph"/>
        <w:spacing w:line="274" w:lineRule="exact"/>
        <w:rPr>
          <w:sz w:val="24"/>
        </w:rPr>
        <w:sectPr w:rsidR="00B80589">
          <w:footerReference w:type="default" r:id="rId5"/>
          <w:pgSz w:w="16860" w:h="11930" w:orient="landscape"/>
          <w:pgMar w:top="1020" w:right="992" w:bottom="760" w:left="992" w:header="0" w:footer="566" w:gutter="0"/>
          <w:cols w:space="720"/>
          <w:docGrid w:linePitch="360"/>
        </w:sectPr>
      </w:pPr>
    </w:p>
    <w:p w:rsidR="00B80589" w:rsidRDefault="00B80589" w:rsidP="00B80589">
      <w:pPr>
        <w:pStyle w:val="a3"/>
        <w:spacing w:before="55"/>
        <w:ind w:left="0" w:firstLine="0"/>
        <w:jc w:val="left"/>
        <w:rPr>
          <w:sz w:val="20"/>
        </w:rPr>
      </w:pPr>
    </w:p>
    <w:p w:rsidR="00B80589" w:rsidRDefault="00B80589" w:rsidP="00B80589">
      <w:pPr>
        <w:pStyle w:val="a3"/>
        <w:spacing w:before="270" w:line="275" w:lineRule="exact"/>
        <w:ind w:left="316" w:firstLine="0"/>
      </w:pPr>
      <w:r>
        <w:rPr>
          <w:vertAlign w:val="superscript"/>
        </w:rPr>
        <w:t>*</w:t>
      </w:r>
      <w:r>
        <w:t>Примечания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порядку</w:t>
      </w:r>
      <w:r>
        <w:rPr>
          <w:spacing w:val="-7"/>
        </w:rPr>
        <w:t xml:space="preserve"> </w:t>
      </w:r>
      <w:r>
        <w:t>учёта</w:t>
      </w:r>
      <w:r>
        <w:rPr>
          <w:spacing w:val="-7"/>
        </w:rPr>
        <w:t xml:space="preserve"> </w:t>
      </w:r>
      <w:proofErr w:type="gramStart"/>
      <w:r>
        <w:t>индивидуальных</w:t>
      </w:r>
      <w:r>
        <w:rPr>
          <w:spacing w:val="56"/>
        </w:rPr>
        <w:t xml:space="preserve"> </w:t>
      </w:r>
      <w:r>
        <w:t>достижений</w:t>
      </w:r>
      <w:proofErr w:type="gramEnd"/>
      <w:r>
        <w:rPr>
          <w:spacing w:val="-9"/>
        </w:rPr>
        <w:t xml:space="preserve"> </w:t>
      </w:r>
      <w:r>
        <w:t>поступающих</w:t>
      </w:r>
      <w:r>
        <w:rPr>
          <w:spacing w:val="-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аспирантуры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ФГБОУ</w:t>
      </w:r>
      <w:r>
        <w:rPr>
          <w:spacing w:val="-2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МГППУ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2026</w:t>
      </w:r>
      <w:r>
        <w:rPr>
          <w:spacing w:val="-7"/>
        </w:rPr>
        <w:t xml:space="preserve"> </w:t>
      </w:r>
      <w:r>
        <w:rPr>
          <w:spacing w:val="-2"/>
        </w:rPr>
        <w:t>году:</w:t>
      </w:r>
    </w:p>
    <w:p w:rsidR="00B80589" w:rsidRDefault="00B80589" w:rsidP="00B80589">
      <w:pPr>
        <w:pStyle w:val="a5"/>
        <w:numPr>
          <w:ilvl w:val="0"/>
          <w:numId w:val="1"/>
        </w:numPr>
        <w:tabs>
          <w:tab w:val="left" w:pos="934"/>
        </w:tabs>
        <w:ind w:right="129" w:firstLine="566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индивидуальных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достижений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5"/>
          <w:sz w:val="24"/>
        </w:rPr>
        <w:t xml:space="preserve"> </w:t>
      </w:r>
      <w:r>
        <w:rPr>
          <w:sz w:val="24"/>
        </w:rPr>
        <w:t>аспирантуры</w:t>
      </w:r>
      <w:r>
        <w:rPr>
          <w:spacing w:val="-5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-15"/>
          <w:sz w:val="24"/>
        </w:rPr>
        <w:t xml:space="preserve"> </w:t>
      </w:r>
      <w:r>
        <w:rPr>
          <w:sz w:val="24"/>
        </w:rPr>
        <w:t>достижения,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2024-2026 </w:t>
      </w:r>
      <w:r>
        <w:rPr>
          <w:spacing w:val="-2"/>
          <w:sz w:val="24"/>
        </w:rPr>
        <w:t>годах.</w:t>
      </w:r>
    </w:p>
    <w:p w:rsidR="00B80589" w:rsidRDefault="00B80589" w:rsidP="00B80589">
      <w:pPr>
        <w:pStyle w:val="a5"/>
        <w:numPr>
          <w:ilvl w:val="0"/>
          <w:numId w:val="1"/>
        </w:numPr>
        <w:tabs>
          <w:tab w:val="left" w:pos="994"/>
        </w:tabs>
        <w:ind w:right="152" w:firstLine="566"/>
        <w:rPr>
          <w:sz w:val="24"/>
        </w:rPr>
      </w:pPr>
      <w:r>
        <w:rPr>
          <w:sz w:val="24"/>
        </w:rPr>
        <w:t xml:space="preserve">Поступающий представляет документы, подтверждающие получение результатов индивидуальных достижений. Прием указанных выше документов осуществляется Сектором аспирантуры и докторантуры ФГБОУ ВО МГППУ в сроки, установленные Правилами приёма в ФГБОУ ВО </w:t>
      </w:r>
      <w:r>
        <w:rPr>
          <w:spacing w:val="-2"/>
          <w:sz w:val="24"/>
        </w:rPr>
        <w:t>МГППУ.</w:t>
      </w:r>
    </w:p>
    <w:p w:rsidR="00B80589" w:rsidRDefault="00B80589" w:rsidP="00B80589">
      <w:pPr>
        <w:pStyle w:val="a5"/>
        <w:numPr>
          <w:ilvl w:val="0"/>
          <w:numId w:val="1"/>
        </w:numPr>
        <w:tabs>
          <w:tab w:val="left" w:pos="994"/>
        </w:tabs>
        <w:ind w:right="152" w:firstLine="566"/>
        <w:rPr>
          <w:sz w:val="24"/>
        </w:rPr>
      </w:pPr>
      <w:r>
        <w:rPr>
          <w:spacing w:val="-2"/>
          <w:sz w:val="24"/>
        </w:rPr>
        <w:t>Баллы, полученные за индивидуальные достижения, апелляции не подлежат.</w:t>
      </w:r>
    </w:p>
    <w:p w:rsidR="00B80589" w:rsidRDefault="00B80589" w:rsidP="00B80589">
      <w:pPr>
        <w:pStyle w:val="a3"/>
        <w:spacing w:before="183"/>
        <w:ind w:left="0" w:firstLine="0"/>
        <w:jc w:val="left"/>
      </w:pPr>
    </w:p>
    <w:p w:rsidR="00B80589" w:rsidRDefault="00B80589" w:rsidP="00B80589">
      <w:pPr>
        <w:pStyle w:val="a3"/>
        <w:spacing w:before="46"/>
        <w:ind w:left="0" w:firstLine="0"/>
        <w:jc w:val="left"/>
        <w:rPr>
          <w:sz w:val="20"/>
        </w:rPr>
      </w:pPr>
    </w:p>
    <w:p w:rsidR="00B80589" w:rsidRDefault="00B80589" w:rsidP="00B80589">
      <w:pPr>
        <w:pStyle w:val="a3"/>
        <w:spacing w:before="70"/>
        <w:ind w:left="10407" w:right="134" w:firstLine="2858"/>
        <w:jc w:val="right"/>
        <w:rPr>
          <w:sz w:val="20"/>
        </w:rPr>
      </w:pPr>
    </w:p>
    <w:p w:rsidR="005478FF" w:rsidRDefault="005478FF"/>
    <w:sectPr w:rsidR="005478FF">
      <w:type w:val="continuous"/>
      <w:pgSz w:w="16860" w:h="11930" w:orient="landscape"/>
      <w:pgMar w:top="1000" w:right="992" w:bottom="760" w:left="992" w:header="0" w:footer="56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16F" w:rsidRDefault="00445C5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C147CFD" wp14:editId="290BB201">
              <wp:simplePos x="0" y="0"/>
              <wp:positionH relativeFrom="page">
                <wp:posOffset>10192004</wp:posOffset>
              </wp:positionH>
              <wp:positionV relativeFrom="page">
                <wp:posOffset>7070783</wp:posOffset>
              </wp:positionV>
              <wp:extent cx="241300" cy="194310"/>
              <wp:effectExtent l="0" t="0" r="0" b="0"/>
              <wp:wrapNone/>
              <wp:docPr id="3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716F" w:rsidRDefault="00445C50">
                          <w:pPr>
                            <w:pStyle w:val="a3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147CF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802.5pt;margin-top:556.75pt;width:19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" filled="f" stroked="f">
              <v:textbox inset="0,0,0,0">
                <w:txbxContent>
                  <w:p w:rsidR="00C3716F" w:rsidRDefault="00445C50">
                    <w:pPr>
                      <w:pStyle w:val="a3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1158D"/>
    <w:multiLevelType w:val="hybridMultilevel"/>
    <w:tmpl w:val="D084D2AA"/>
    <w:lvl w:ilvl="0" w:tplc="4266B5C4">
      <w:start w:val="1"/>
      <w:numFmt w:val="decimal"/>
      <w:lvlText w:val="%1."/>
      <w:lvlJc w:val="left"/>
      <w:pPr>
        <w:ind w:left="116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C9FAFDCA">
      <w:start w:val="1"/>
      <w:numFmt w:val="bullet"/>
      <w:lvlText w:val="•"/>
      <w:lvlJc w:val="left"/>
      <w:pPr>
        <w:ind w:left="543" w:hanging="248"/>
      </w:pPr>
      <w:rPr>
        <w:rFonts w:hint="default"/>
        <w:lang w:val="ru-RU" w:eastAsia="en-US" w:bidi="ar-SA"/>
      </w:rPr>
    </w:lvl>
    <w:lvl w:ilvl="2" w:tplc="E6783678">
      <w:start w:val="1"/>
      <w:numFmt w:val="bullet"/>
      <w:lvlText w:val="•"/>
      <w:lvlJc w:val="left"/>
      <w:pPr>
        <w:ind w:left="966" w:hanging="248"/>
      </w:pPr>
      <w:rPr>
        <w:rFonts w:hint="default"/>
        <w:lang w:val="ru-RU" w:eastAsia="en-US" w:bidi="ar-SA"/>
      </w:rPr>
    </w:lvl>
    <w:lvl w:ilvl="3" w:tplc="F2B6B45C">
      <w:start w:val="1"/>
      <w:numFmt w:val="bullet"/>
      <w:lvlText w:val="•"/>
      <w:lvlJc w:val="left"/>
      <w:pPr>
        <w:ind w:left="1390" w:hanging="248"/>
      </w:pPr>
      <w:rPr>
        <w:rFonts w:hint="default"/>
        <w:lang w:val="ru-RU" w:eastAsia="en-US" w:bidi="ar-SA"/>
      </w:rPr>
    </w:lvl>
    <w:lvl w:ilvl="4" w:tplc="ABF0A8AC">
      <w:start w:val="1"/>
      <w:numFmt w:val="bullet"/>
      <w:lvlText w:val="•"/>
      <w:lvlJc w:val="left"/>
      <w:pPr>
        <w:ind w:left="1813" w:hanging="248"/>
      </w:pPr>
      <w:rPr>
        <w:rFonts w:hint="default"/>
        <w:lang w:val="ru-RU" w:eastAsia="en-US" w:bidi="ar-SA"/>
      </w:rPr>
    </w:lvl>
    <w:lvl w:ilvl="5" w:tplc="40BCC7FE">
      <w:start w:val="1"/>
      <w:numFmt w:val="bullet"/>
      <w:lvlText w:val="•"/>
      <w:lvlJc w:val="left"/>
      <w:pPr>
        <w:ind w:left="2237" w:hanging="248"/>
      </w:pPr>
      <w:rPr>
        <w:rFonts w:hint="default"/>
        <w:lang w:val="ru-RU" w:eastAsia="en-US" w:bidi="ar-SA"/>
      </w:rPr>
    </w:lvl>
    <w:lvl w:ilvl="6" w:tplc="0A8601BC">
      <w:start w:val="1"/>
      <w:numFmt w:val="bullet"/>
      <w:lvlText w:val="•"/>
      <w:lvlJc w:val="left"/>
      <w:pPr>
        <w:ind w:left="2660" w:hanging="248"/>
      </w:pPr>
      <w:rPr>
        <w:rFonts w:hint="default"/>
        <w:lang w:val="ru-RU" w:eastAsia="en-US" w:bidi="ar-SA"/>
      </w:rPr>
    </w:lvl>
    <w:lvl w:ilvl="7" w:tplc="C988E0D0">
      <w:start w:val="1"/>
      <w:numFmt w:val="bullet"/>
      <w:lvlText w:val="•"/>
      <w:lvlJc w:val="left"/>
      <w:pPr>
        <w:ind w:left="3083" w:hanging="248"/>
      </w:pPr>
      <w:rPr>
        <w:rFonts w:hint="default"/>
        <w:lang w:val="ru-RU" w:eastAsia="en-US" w:bidi="ar-SA"/>
      </w:rPr>
    </w:lvl>
    <w:lvl w:ilvl="8" w:tplc="1E840F8A">
      <w:start w:val="1"/>
      <w:numFmt w:val="bullet"/>
      <w:lvlText w:val="•"/>
      <w:lvlJc w:val="left"/>
      <w:pPr>
        <w:ind w:left="3507" w:hanging="248"/>
      </w:pPr>
      <w:rPr>
        <w:rFonts w:hint="default"/>
        <w:lang w:val="ru-RU" w:eastAsia="en-US" w:bidi="ar-SA"/>
      </w:rPr>
    </w:lvl>
  </w:abstractNum>
  <w:abstractNum w:abstractNumId="1" w15:restartNumberingAfterBreak="0">
    <w:nsid w:val="65DF7423"/>
    <w:multiLevelType w:val="hybridMultilevel"/>
    <w:tmpl w:val="4E5A472A"/>
    <w:lvl w:ilvl="0" w:tplc="774030CE">
      <w:start w:val="1"/>
      <w:numFmt w:val="decimal"/>
      <w:lvlText w:val="%1."/>
      <w:lvlJc w:val="left"/>
      <w:pPr>
        <w:ind w:left="140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DA5A6A18">
      <w:start w:val="1"/>
      <w:numFmt w:val="bullet"/>
      <w:lvlText w:val="•"/>
      <w:lvlJc w:val="left"/>
      <w:pPr>
        <w:ind w:left="1612" w:hanging="228"/>
      </w:pPr>
      <w:rPr>
        <w:rFonts w:hint="default"/>
        <w:lang w:val="ru-RU" w:eastAsia="en-US" w:bidi="ar-SA"/>
      </w:rPr>
    </w:lvl>
    <w:lvl w:ilvl="2" w:tplc="AB86E7A2">
      <w:start w:val="1"/>
      <w:numFmt w:val="bullet"/>
      <w:lvlText w:val="•"/>
      <w:lvlJc w:val="left"/>
      <w:pPr>
        <w:ind w:left="3085" w:hanging="228"/>
      </w:pPr>
      <w:rPr>
        <w:rFonts w:hint="default"/>
        <w:lang w:val="ru-RU" w:eastAsia="en-US" w:bidi="ar-SA"/>
      </w:rPr>
    </w:lvl>
    <w:lvl w:ilvl="3" w:tplc="D9309360">
      <w:start w:val="1"/>
      <w:numFmt w:val="bullet"/>
      <w:lvlText w:val="•"/>
      <w:lvlJc w:val="left"/>
      <w:pPr>
        <w:ind w:left="4557" w:hanging="228"/>
      </w:pPr>
      <w:rPr>
        <w:rFonts w:hint="default"/>
        <w:lang w:val="ru-RU" w:eastAsia="en-US" w:bidi="ar-SA"/>
      </w:rPr>
    </w:lvl>
    <w:lvl w:ilvl="4" w:tplc="66483E1C">
      <w:start w:val="1"/>
      <w:numFmt w:val="bullet"/>
      <w:lvlText w:val="•"/>
      <w:lvlJc w:val="left"/>
      <w:pPr>
        <w:ind w:left="6030" w:hanging="228"/>
      </w:pPr>
      <w:rPr>
        <w:rFonts w:hint="default"/>
        <w:lang w:val="ru-RU" w:eastAsia="en-US" w:bidi="ar-SA"/>
      </w:rPr>
    </w:lvl>
    <w:lvl w:ilvl="5" w:tplc="319C7716">
      <w:start w:val="1"/>
      <w:numFmt w:val="bullet"/>
      <w:lvlText w:val="•"/>
      <w:lvlJc w:val="left"/>
      <w:pPr>
        <w:ind w:left="7503" w:hanging="228"/>
      </w:pPr>
      <w:rPr>
        <w:rFonts w:hint="default"/>
        <w:lang w:val="ru-RU" w:eastAsia="en-US" w:bidi="ar-SA"/>
      </w:rPr>
    </w:lvl>
    <w:lvl w:ilvl="6" w:tplc="FC5CE410">
      <w:start w:val="1"/>
      <w:numFmt w:val="bullet"/>
      <w:lvlText w:val="•"/>
      <w:lvlJc w:val="left"/>
      <w:pPr>
        <w:ind w:left="8975" w:hanging="228"/>
      </w:pPr>
      <w:rPr>
        <w:rFonts w:hint="default"/>
        <w:lang w:val="ru-RU" w:eastAsia="en-US" w:bidi="ar-SA"/>
      </w:rPr>
    </w:lvl>
    <w:lvl w:ilvl="7" w:tplc="D0A6FB4E">
      <w:start w:val="1"/>
      <w:numFmt w:val="bullet"/>
      <w:lvlText w:val="•"/>
      <w:lvlJc w:val="left"/>
      <w:pPr>
        <w:ind w:left="10448" w:hanging="228"/>
      </w:pPr>
      <w:rPr>
        <w:rFonts w:hint="default"/>
        <w:lang w:val="ru-RU" w:eastAsia="en-US" w:bidi="ar-SA"/>
      </w:rPr>
    </w:lvl>
    <w:lvl w:ilvl="8" w:tplc="A970A83E">
      <w:start w:val="1"/>
      <w:numFmt w:val="bullet"/>
      <w:lvlText w:val="•"/>
      <w:lvlJc w:val="left"/>
      <w:pPr>
        <w:ind w:left="11921" w:hanging="2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89"/>
    <w:rsid w:val="00445C50"/>
    <w:rsid w:val="005478FF"/>
    <w:rsid w:val="00B80589"/>
    <w:rsid w:val="00C6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5E9831-DF0B-401B-8A7D-FEEDA6DF1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80589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058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80589"/>
    <w:pPr>
      <w:ind w:left="2" w:firstLine="566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8058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B80589"/>
    <w:pPr>
      <w:ind w:left="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B80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Светлана Владимировна</dc:creator>
  <cp:keywords/>
  <dc:description/>
  <cp:lastModifiedBy>Никитина Светлана Владимировна</cp:lastModifiedBy>
  <cp:revision>3</cp:revision>
  <dcterms:created xsi:type="dcterms:W3CDTF">2026-01-19T08:27:00Z</dcterms:created>
  <dcterms:modified xsi:type="dcterms:W3CDTF">2026-01-19T08:37:00Z</dcterms:modified>
</cp:coreProperties>
</file>