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0C88" w:rsidRDefault="004802D9" w:rsidP="004802D9">
      <w:pPr>
        <w:jc w:val="right"/>
        <w:rPr>
          <w:rFonts w:ascii="Times New Roman" w:hAnsi="Times New Roman" w:cs="Times New Roman"/>
          <w:sz w:val="28"/>
          <w:szCs w:val="28"/>
        </w:rPr>
      </w:pPr>
      <w:r w:rsidRPr="004802D9">
        <w:rPr>
          <w:rFonts w:ascii="Times New Roman" w:hAnsi="Times New Roman" w:cs="Times New Roman"/>
          <w:sz w:val="28"/>
          <w:szCs w:val="28"/>
        </w:rPr>
        <w:t>Приложение</w:t>
      </w:r>
    </w:p>
    <w:p w:rsidR="00922F62" w:rsidRDefault="005C2980" w:rsidP="006D3CA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Предложения по докладам </w:t>
      </w:r>
      <w:r w:rsidR="006D3CA1">
        <w:rPr>
          <w:rFonts w:ascii="Times New Roman" w:hAnsi="Times New Roman" w:cs="Times New Roman"/>
          <w:sz w:val="28"/>
          <w:szCs w:val="28"/>
        </w:rPr>
        <w:t xml:space="preserve">на </w:t>
      </w:r>
      <w:r w:rsidR="006D3CA1" w:rsidRPr="006D3CA1">
        <w:rPr>
          <w:rFonts w:ascii="Times New Roman" w:hAnsi="Times New Roman" w:cs="Times New Roman"/>
          <w:sz w:val="28"/>
          <w:szCs w:val="28"/>
        </w:rPr>
        <w:t>вебинар</w:t>
      </w:r>
      <w:r w:rsidR="006D3CA1">
        <w:rPr>
          <w:rFonts w:ascii="Times New Roman" w:hAnsi="Times New Roman" w:cs="Times New Roman"/>
          <w:sz w:val="28"/>
          <w:szCs w:val="28"/>
        </w:rPr>
        <w:t xml:space="preserve">ах </w:t>
      </w:r>
      <w:r w:rsidR="006D3CA1" w:rsidRPr="006D3CA1">
        <w:rPr>
          <w:rFonts w:ascii="Times New Roman" w:hAnsi="Times New Roman" w:cs="Times New Roman"/>
          <w:sz w:val="28"/>
          <w:szCs w:val="28"/>
        </w:rPr>
        <w:t>по вопросам использования обновленной инфраструктуры в программах подготовки педагогических кадров в рамках сопровождения реализации федерального проекта «Педагоги и наставники» национального проекта «Молодежь и дети»</w:t>
      </w:r>
      <w:r w:rsidR="006D3CA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2026 году</w:t>
      </w:r>
    </w:p>
    <w:p w:rsidR="00BA0C71" w:rsidRDefault="00BA0C71" w:rsidP="00BA0C71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</w:t>
      </w:r>
    </w:p>
    <w:p w:rsidR="00BA0C71" w:rsidRPr="006D3CA1" w:rsidRDefault="00BA0C71" w:rsidP="00BA0C7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(наименование организации)</w:t>
      </w: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39"/>
        <w:gridCol w:w="1768"/>
        <w:gridCol w:w="1785"/>
        <w:gridCol w:w="1870"/>
        <w:gridCol w:w="1834"/>
        <w:gridCol w:w="1810"/>
        <w:gridCol w:w="2931"/>
      </w:tblGrid>
      <w:tr w:rsidR="004802D9" w:rsidRPr="004802D9" w:rsidTr="004802D9">
        <w:trPr>
          <w:trHeight w:val="1020"/>
        </w:trPr>
        <w:tc>
          <w:tcPr>
            <w:tcW w:w="2739" w:type="dxa"/>
            <w:shd w:val="clear" w:color="auto" w:fill="auto"/>
            <w:hideMark/>
          </w:tcPr>
          <w:p w:rsidR="004802D9" w:rsidRPr="004802D9" w:rsidRDefault="004802D9" w:rsidP="004802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802D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Направление</w:t>
            </w:r>
          </w:p>
        </w:tc>
        <w:tc>
          <w:tcPr>
            <w:tcW w:w="1768" w:type="dxa"/>
            <w:shd w:val="clear" w:color="auto" w:fill="auto"/>
            <w:hideMark/>
          </w:tcPr>
          <w:p w:rsidR="004802D9" w:rsidRPr="004802D9" w:rsidRDefault="00B46320" w:rsidP="00B46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</w:t>
            </w:r>
            <w:r w:rsidR="004802D9" w:rsidRPr="004802D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ем</w:t>
            </w:r>
            <w:r w:rsidR="004802D9" w:rsidRPr="00922F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</w:t>
            </w:r>
            <w:r w:rsidR="004802D9" w:rsidRPr="004802D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выступлени</w:t>
            </w:r>
            <w:r w:rsidR="004802D9" w:rsidRPr="00922F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я</w:t>
            </w:r>
            <w:r w:rsidR="004802D9" w:rsidRPr="004802D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85" w:type="dxa"/>
            <w:shd w:val="clear" w:color="auto" w:fill="auto"/>
            <w:hideMark/>
          </w:tcPr>
          <w:p w:rsidR="004802D9" w:rsidRPr="004802D9" w:rsidRDefault="004802D9" w:rsidP="00E83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22F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Ж</w:t>
            </w:r>
            <w:r w:rsidRPr="004802D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елаемые даты</w:t>
            </w:r>
            <w:r w:rsidRPr="00922F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(период)</w:t>
            </w:r>
            <w:r w:rsidRPr="004802D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выступления</w:t>
            </w:r>
          </w:p>
        </w:tc>
        <w:tc>
          <w:tcPr>
            <w:tcW w:w="1870" w:type="dxa"/>
            <w:shd w:val="clear" w:color="auto" w:fill="auto"/>
            <w:hideMark/>
          </w:tcPr>
          <w:p w:rsidR="004802D9" w:rsidRPr="004802D9" w:rsidRDefault="004802D9" w:rsidP="004802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802D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Ф.И.О. докладчика </w:t>
            </w:r>
          </w:p>
        </w:tc>
        <w:tc>
          <w:tcPr>
            <w:tcW w:w="1834" w:type="dxa"/>
            <w:shd w:val="clear" w:color="auto" w:fill="auto"/>
            <w:hideMark/>
          </w:tcPr>
          <w:p w:rsidR="004802D9" w:rsidRPr="004802D9" w:rsidRDefault="004802D9" w:rsidP="004802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802D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1810" w:type="dxa"/>
            <w:shd w:val="clear" w:color="auto" w:fill="auto"/>
            <w:hideMark/>
          </w:tcPr>
          <w:p w:rsidR="004802D9" w:rsidRPr="004802D9" w:rsidRDefault="004802D9" w:rsidP="004802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802D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Контактный телефон</w:t>
            </w:r>
          </w:p>
        </w:tc>
        <w:tc>
          <w:tcPr>
            <w:tcW w:w="2931" w:type="dxa"/>
            <w:shd w:val="clear" w:color="auto" w:fill="auto"/>
            <w:hideMark/>
          </w:tcPr>
          <w:p w:rsidR="004802D9" w:rsidRPr="004802D9" w:rsidRDefault="004802D9" w:rsidP="004802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802D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Электронная почта</w:t>
            </w:r>
          </w:p>
        </w:tc>
      </w:tr>
      <w:tr w:rsidR="004802D9" w:rsidRPr="004802D9" w:rsidTr="004802D9">
        <w:trPr>
          <w:trHeight w:val="510"/>
        </w:trPr>
        <w:tc>
          <w:tcPr>
            <w:tcW w:w="2739" w:type="dxa"/>
            <w:shd w:val="clear" w:color="auto" w:fill="auto"/>
            <w:hideMark/>
          </w:tcPr>
          <w:p w:rsidR="00617431" w:rsidRPr="004802D9" w:rsidRDefault="004802D9" w:rsidP="006174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02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Использование обновленной инфраструктуры </w:t>
            </w:r>
            <w:r w:rsidR="006174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естественно-научного профиля </w:t>
            </w:r>
            <w:r w:rsidRPr="004802D9">
              <w:rPr>
                <w:rFonts w:ascii="Times New Roman" w:hAnsi="Times New Roman" w:cs="Times New Roman"/>
                <w:bCs/>
                <w:color w:val="212121"/>
                <w:sz w:val="24"/>
                <w:szCs w:val="24"/>
              </w:rPr>
              <w:t>в программах подготовки педагогических кадров</w:t>
            </w:r>
            <w:r w:rsidRPr="004802D9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r w:rsidR="00617431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по гуманитарным направлениям</w:t>
            </w:r>
          </w:p>
        </w:tc>
        <w:tc>
          <w:tcPr>
            <w:tcW w:w="1768" w:type="dxa"/>
            <w:shd w:val="clear" w:color="auto" w:fill="auto"/>
            <w:hideMark/>
          </w:tcPr>
          <w:p w:rsidR="004802D9" w:rsidRPr="004802D9" w:rsidRDefault="004802D9" w:rsidP="004802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02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5" w:type="dxa"/>
            <w:shd w:val="clear" w:color="auto" w:fill="auto"/>
          </w:tcPr>
          <w:p w:rsidR="004802D9" w:rsidRPr="004802D9" w:rsidRDefault="004802D9" w:rsidP="004802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70" w:type="dxa"/>
            <w:shd w:val="clear" w:color="auto" w:fill="auto"/>
            <w:hideMark/>
          </w:tcPr>
          <w:p w:rsidR="004802D9" w:rsidRPr="004802D9" w:rsidRDefault="004802D9" w:rsidP="004802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02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bookmarkStart w:id="0" w:name="_GoBack"/>
            <w:bookmarkEnd w:id="0"/>
          </w:p>
        </w:tc>
        <w:tc>
          <w:tcPr>
            <w:tcW w:w="1834" w:type="dxa"/>
            <w:shd w:val="clear" w:color="auto" w:fill="auto"/>
            <w:hideMark/>
          </w:tcPr>
          <w:p w:rsidR="004802D9" w:rsidRPr="004802D9" w:rsidRDefault="004802D9" w:rsidP="004802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02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10" w:type="dxa"/>
            <w:shd w:val="clear" w:color="auto" w:fill="auto"/>
            <w:hideMark/>
          </w:tcPr>
          <w:p w:rsidR="004802D9" w:rsidRPr="004802D9" w:rsidRDefault="004802D9" w:rsidP="004802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02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31" w:type="dxa"/>
            <w:shd w:val="clear" w:color="auto" w:fill="auto"/>
            <w:hideMark/>
          </w:tcPr>
          <w:p w:rsidR="004802D9" w:rsidRPr="004802D9" w:rsidRDefault="004802D9" w:rsidP="004802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02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802D9" w:rsidRPr="004802D9" w:rsidTr="004802D9">
        <w:trPr>
          <w:trHeight w:val="510"/>
        </w:trPr>
        <w:tc>
          <w:tcPr>
            <w:tcW w:w="2739" w:type="dxa"/>
            <w:shd w:val="clear" w:color="auto" w:fill="auto"/>
            <w:hideMark/>
          </w:tcPr>
          <w:p w:rsidR="00617431" w:rsidRPr="004802D9" w:rsidRDefault="004802D9" w:rsidP="006174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02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Использование обновленной инфраструктуры </w:t>
            </w:r>
            <w:r w:rsidRPr="004802D9">
              <w:rPr>
                <w:rFonts w:ascii="Times New Roman" w:hAnsi="Times New Roman" w:cs="Times New Roman"/>
                <w:bCs/>
                <w:color w:val="212121"/>
                <w:sz w:val="24"/>
                <w:szCs w:val="24"/>
              </w:rPr>
              <w:t>в программах подготовки педагогических кадров</w:t>
            </w:r>
            <w:r w:rsidR="00617431">
              <w:rPr>
                <w:rFonts w:ascii="Times New Roman" w:hAnsi="Times New Roman" w:cs="Times New Roman"/>
                <w:bCs/>
                <w:color w:val="212121"/>
                <w:sz w:val="24"/>
                <w:szCs w:val="24"/>
              </w:rPr>
              <w:t xml:space="preserve"> в области искусств</w:t>
            </w:r>
          </w:p>
        </w:tc>
        <w:tc>
          <w:tcPr>
            <w:tcW w:w="1768" w:type="dxa"/>
            <w:shd w:val="clear" w:color="auto" w:fill="auto"/>
            <w:hideMark/>
          </w:tcPr>
          <w:p w:rsidR="004802D9" w:rsidRPr="004802D9" w:rsidRDefault="004802D9" w:rsidP="004802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02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5" w:type="dxa"/>
            <w:shd w:val="clear" w:color="auto" w:fill="auto"/>
          </w:tcPr>
          <w:p w:rsidR="004802D9" w:rsidRPr="004802D9" w:rsidRDefault="004802D9" w:rsidP="004802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70" w:type="dxa"/>
            <w:shd w:val="clear" w:color="auto" w:fill="auto"/>
            <w:hideMark/>
          </w:tcPr>
          <w:p w:rsidR="004802D9" w:rsidRPr="004802D9" w:rsidRDefault="004802D9" w:rsidP="004802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02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34" w:type="dxa"/>
            <w:shd w:val="clear" w:color="auto" w:fill="auto"/>
            <w:hideMark/>
          </w:tcPr>
          <w:p w:rsidR="004802D9" w:rsidRPr="004802D9" w:rsidRDefault="004802D9" w:rsidP="004802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02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10" w:type="dxa"/>
            <w:shd w:val="clear" w:color="auto" w:fill="auto"/>
            <w:hideMark/>
          </w:tcPr>
          <w:p w:rsidR="004802D9" w:rsidRPr="004802D9" w:rsidRDefault="004802D9" w:rsidP="004802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02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31" w:type="dxa"/>
            <w:shd w:val="clear" w:color="auto" w:fill="auto"/>
            <w:hideMark/>
          </w:tcPr>
          <w:p w:rsidR="004802D9" w:rsidRPr="004802D9" w:rsidRDefault="004802D9" w:rsidP="004802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02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:rsidR="004802D9" w:rsidRPr="004802D9" w:rsidRDefault="004802D9">
      <w:pPr>
        <w:rPr>
          <w:sz w:val="28"/>
          <w:szCs w:val="28"/>
        </w:rPr>
      </w:pPr>
    </w:p>
    <w:sectPr w:rsidR="004802D9" w:rsidRPr="004802D9" w:rsidSect="00BA0C71">
      <w:pgSz w:w="16838" w:h="11906" w:orient="landscape"/>
      <w:pgMar w:top="1134" w:right="56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19DF" w:rsidRDefault="00D219DF" w:rsidP="00BA0C71">
      <w:pPr>
        <w:spacing w:after="0" w:line="240" w:lineRule="auto"/>
      </w:pPr>
      <w:r>
        <w:separator/>
      </w:r>
    </w:p>
  </w:endnote>
  <w:endnote w:type="continuationSeparator" w:id="0">
    <w:p w:rsidR="00D219DF" w:rsidRDefault="00D219DF" w:rsidP="00BA0C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19DF" w:rsidRDefault="00D219DF" w:rsidP="00BA0C71">
      <w:pPr>
        <w:spacing w:after="0" w:line="240" w:lineRule="auto"/>
      </w:pPr>
      <w:r>
        <w:separator/>
      </w:r>
    </w:p>
  </w:footnote>
  <w:footnote w:type="continuationSeparator" w:id="0">
    <w:p w:rsidR="00D219DF" w:rsidRDefault="00D219DF" w:rsidP="00BA0C7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02D9"/>
    <w:rsid w:val="000F088B"/>
    <w:rsid w:val="002A0C88"/>
    <w:rsid w:val="00361BA8"/>
    <w:rsid w:val="004802D9"/>
    <w:rsid w:val="00515418"/>
    <w:rsid w:val="005C2980"/>
    <w:rsid w:val="00617431"/>
    <w:rsid w:val="006D3CA1"/>
    <w:rsid w:val="008F43B9"/>
    <w:rsid w:val="00922F62"/>
    <w:rsid w:val="00B46320"/>
    <w:rsid w:val="00BA0C71"/>
    <w:rsid w:val="00D219DF"/>
    <w:rsid w:val="00E83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B6D341"/>
  <w15:chartTrackingRefBased/>
  <w15:docId w15:val="{11C8B554-DEEA-4EDE-BFD4-8B2DA46E0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A0C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A0C71"/>
  </w:style>
  <w:style w:type="paragraph" w:styleId="a5">
    <w:name w:val="footer"/>
    <w:basedOn w:val="a"/>
    <w:link w:val="a6"/>
    <w:uiPriority w:val="99"/>
    <w:unhideWhenUsed/>
    <w:rsid w:val="00BA0C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A0C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297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116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Нечаева Юлия Сергеевна</dc:creator>
  <cp:keywords/>
  <dc:description/>
  <cp:lastModifiedBy>Нечаева Юлия Сергеевна</cp:lastModifiedBy>
  <cp:revision>10</cp:revision>
  <dcterms:created xsi:type="dcterms:W3CDTF">2026-08-20T06:49:00Z</dcterms:created>
  <dcterms:modified xsi:type="dcterms:W3CDTF">2026-09-23T08:10:00Z</dcterms:modified>
</cp:coreProperties>
</file>