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DA" w:rsidRDefault="00295491" w:rsidP="000F798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-45720</wp:posOffset>
            </wp:positionV>
            <wp:extent cx="6153150" cy="8477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" t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7DA" w:rsidRDefault="007777DA" w:rsidP="000F7989">
      <w:pPr>
        <w:jc w:val="center"/>
        <w:rPr>
          <w:b/>
          <w:sz w:val="24"/>
          <w:szCs w:val="24"/>
        </w:rPr>
      </w:pPr>
    </w:p>
    <w:p w:rsidR="007777DA" w:rsidRDefault="007777DA" w:rsidP="000F7989">
      <w:pPr>
        <w:jc w:val="center"/>
        <w:rPr>
          <w:b/>
          <w:sz w:val="24"/>
          <w:szCs w:val="24"/>
        </w:rPr>
      </w:pPr>
    </w:p>
    <w:p w:rsidR="007777DA" w:rsidRDefault="007777DA" w:rsidP="000F7989">
      <w:pPr>
        <w:jc w:val="center"/>
        <w:rPr>
          <w:b/>
          <w:sz w:val="24"/>
          <w:szCs w:val="24"/>
        </w:rPr>
      </w:pPr>
    </w:p>
    <w:p w:rsidR="007777DA" w:rsidRDefault="007777DA" w:rsidP="000F7989">
      <w:pPr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44"/>
        <w:gridCol w:w="238"/>
        <w:gridCol w:w="4557"/>
      </w:tblGrid>
      <w:tr w:rsidR="00EB55D9" w:rsidRPr="00EF5EF7" w:rsidTr="00EB55D9">
        <w:trPr>
          <w:trHeight w:val="1266"/>
        </w:trPr>
        <w:tc>
          <w:tcPr>
            <w:tcW w:w="4844" w:type="dxa"/>
          </w:tcPr>
          <w:p w:rsidR="00EB55D9" w:rsidRPr="00EF5EF7" w:rsidRDefault="00EB55D9" w:rsidP="00EB55D9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F5EF7">
              <w:rPr>
                <w:rFonts w:eastAsia="Calibri"/>
                <w:b/>
                <w:sz w:val="24"/>
                <w:szCs w:val="24"/>
                <w:lang w:eastAsia="ru-RU"/>
              </w:rPr>
              <w:t>РЕКОМЕНДОВАНО:</w:t>
            </w:r>
          </w:p>
          <w:p w:rsidR="00EB55D9" w:rsidRPr="00EF5EF7" w:rsidRDefault="00EB55D9" w:rsidP="00EB55D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EF5EF7">
              <w:rPr>
                <w:rFonts w:eastAsia="Calibri"/>
                <w:sz w:val="24"/>
                <w:szCs w:val="24"/>
                <w:lang w:eastAsia="ru-RU"/>
              </w:rPr>
              <w:t>Учебно-методическим советом</w:t>
            </w:r>
          </w:p>
          <w:p w:rsidR="00EB55D9" w:rsidRPr="00EF5EF7" w:rsidRDefault="00EB55D9" w:rsidP="00EB55D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EF5EF7">
              <w:rPr>
                <w:rFonts w:eastAsia="Calibri"/>
                <w:sz w:val="24"/>
                <w:szCs w:val="24"/>
                <w:lang w:eastAsia="ru-RU"/>
              </w:rPr>
              <w:t xml:space="preserve">ФГБОУ ВО МГППУ </w:t>
            </w:r>
          </w:p>
          <w:p w:rsidR="00EB55D9" w:rsidRPr="00EF5EF7" w:rsidRDefault="00EB55D9" w:rsidP="00EB55D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</w:t>
            </w:r>
            <w:r w:rsidRPr="00EF5EF7">
              <w:rPr>
                <w:rFonts w:eastAsia="Calibri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i/>
                <w:sz w:val="24"/>
                <w:szCs w:val="24"/>
                <w:lang w:eastAsia="ru-RU"/>
              </w:rPr>
              <w:t>__</w:t>
            </w:r>
            <w:r w:rsidRPr="00876B14">
              <w:rPr>
                <w:sz w:val="24"/>
                <w:szCs w:val="24"/>
                <w:lang w:eastAsia="ru-RU"/>
              </w:rPr>
              <w:t>)</w:t>
            </w:r>
            <w:r w:rsidR="00147213">
              <w:rPr>
                <w:sz w:val="24"/>
                <w:szCs w:val="24"/>
                <w:lang w:eastAsia="ru-RU"/>
              </w:rPr>
              <w:t xml:space="preserve"> </w:t>
            </w:r>
            <w:r w:rsidRPr="00EF5EF7">
              <w:rPr>
                <w:rFonts w:eastAsia="Calibri"/>
                <w:sz w:val="24"/>
                <w:szCs w:val="24"/>
                <w:lang w:eastAsia="ru-RU"/>
              </w:rPr>
              <w:t>от «</w:t>
            </w:r>
            <w:r>
              <w:rPr>
                <w:sz w:val="24"/>
                <w:szCs w:val="24"/>
                <w:lang w:eastAsia="ru-RU"/>
              </w:rPr>
              <w:t>_</w:t>
            </w:r>
            <w:r>
              <w:rPr>
                <w:i/>
                <w:sz w:val="24"/>
                <w:szCs w:val="24"/>
                <w:lang w:eastAsia="ru-RU"/>
              </w:rPr>
              <w:t>__</w:t>
            </w:r>
            <w:r w:rsidRPr="00EF5EF7"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r>
              <w:rPr>
                <w:i/>
                <w:sz w:val="24"/>
                <w:szCs w:val="24"/>
                <w:lang w:eastAsia="ru-RU"/>
              </w:rPr>
              <w:t>________</w:t>
            </w:r>
            <w:r w:rsidRPr="00EF5EF7">
              <w:rPr>
                <w:rFonts w:eastAsia="Calibri"/>
                <w:sz w:val="24"/>
                <w:szCs w:val="24"/>
                <w:lang w:eastAsia="ru-RU"/>
              </w:rPr>
              <w:t xml:space="preserve"> 20</w:t>
            </w:r>
            <w:r w:rsidRPr="00A00303">
              <w:rPr>
                <w:sz w:val="24"/>
                <w:szCs w:val="24"/>
                <w:lang w:eastAsia="ru-RU"/>
              </w:rPr>
              <w:t>__</w:t>
            </w:r>
            <w:r w:rsidRPr="00EF5EF7">
              <w:rPr>
                <w:rFonts w:eastAsia="Calibri"/>
                <w:sz w:val="24"/>
                <w:szCs w:val="24"/>
                <w:lang w:eastAsia="ru-RU"/>
              </w:rPr>
              <w:t>г.</w:t>
            </w:r>
          </w:p>
          <w:p w:rsidR="00EB55D9" w:rsidRPr="00EF5EF7" w:rsidRDefault="00EB55D9" w:rsidP="00EB55D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EF5EF7">
              <w:rPr>
                <w:rFonts w:eastAsia="Calibri"/>
                <w:sz w:val="24"/>
                <w:szCs w:val="24"/>
                <w:lang w:eastAsia="ru-RU"/>
              </w:rPr>
              <w:t>Председатель УМС,</w:t>
            </w:r>
          </w:p>
          <w:p w:rsidR="00EB55D9" w:rsidRPr="00EF5EF7" w:rsidRDefault="00EB55D9" w:rsidP="00EB55D9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</w:p>
          <w:p w:rsidR="00EB55D9" w:rsidRPr="00EF5EF7" w:rsidRDefault="00EB55D9" w:rsidP="00EB55D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EF5EF7">
              <w:rPr>
                <w:rFonts w:eastAsia="Calibri"/>
                <w:sz w:val="24"/>
                <w:szCs w:val="24"/>
                <w:lang w:eastAsia="ru-RU"/>
              </w:rPr>
              <w:t xml:space="preserve">____________________ </w:t>
            </w:r>
            <w:r w:rsidRPr="008E7D33">
              <w:rPr>
                <w:sz w:val="24"/>
                <w:szCs w:val="24"/>
              </w:rPr>
              <w:t>Дворянчиков Н.В.</w:t>
            </w:r>
          </w:p>
        </w:tc>
        <w:tc>
          <w:tcPr>
            <w:tcW w:w="238" w:type="dxa"/>
          </w:tcPr>
          <w:p w:rsidR="00EB55D9" w:rsidRPr="00EF5EF7" w:rsidRDefault="00EB55D9" w:rsidP="00EB55D9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</w:tcPr>
          <w:p w:rsidR="00EB55D9" w:rsidRPr="00EF5EF7" w:rsidRDefault="00EB55D9" w:rsidP="00EB55D9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F5EF7">
              <w:rPr>
                <w:rFonts w:eastAsia="Calibri"/>
                <w:b/>
                <w:sz w:val="24"/>
                <w:szCs w:val="24"/>
                <w:lang w:eastAsia="ru-RU"/>
              </w:rPr>
              <w:t>УТВЕРЖДЕНО:</w:t>
            </w:r>
          </w:p>
          <w:p w:rsidR="00EB55D9" w:rsidRPr="00EF5EF7" w:rsidRDefault="00EB55D9" w:rsidP="00EB55D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EF5EF7">
              <w:rPr>
                <w:rFonts w:eastAsia="Calibri"/>
                <w:sz w:val="24"/>
                <w:szCs w:val="24"/>
                <w:lang w:eastAsia="ru-RU"/>
              </w:rPr>
              <w:t>Решением Учёного совета</w:t>
            </w:r>
          </w:p>
          <w:p w:rsidR="00EB55D9" w:rsidRPr="00EF5EF7" w:rsidRDefault="00EB55D9" w:rsidP="00EB55D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EF5EF7">
              <w:rPr>
                <w:rFonts w:eastAsia="Calibri"/>
                <w:sz w:val="24"/>
                <w:szCs w:val="24"/>
                <w:lang w:eastAsia="ru-RU"/>
              </w:rPr>
              <w:t xml:space="preserve">ФГБОУ ВО МГППУ </w:t>
            </w:r>
          </w:p>
          <w:p w:rsidR="00EB55D9" w:rsidRPr="00EF5EF7" w:rsidRDefault="00EB55D9" w:rsidP="00EB55D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</w:t>
            </w:r>
            <w:r w:rsidRPr="00EF5EF7">
              <w:rPr>
                <w:rFonts w:eastAsia="Calibri"/>
                <w:sz w:val="24"/>
                <w:szCs w:val="24"/>
                <w:lang w:eastAsia="ru-RU"/>
              </w:rPr>
              <w:t>протокол №__</w:t>
            </w:r>
            <w:r>
              <w:rPr>
                <w:rFonts w:eastAsia="Calibri"/>
                <w:sz w:val="24"/>
                <w:szCs w:val="24"/>
                <w:lang w:eastAsia="ru-RU"/>
              </w:rPr>
              <w:t>)</w:t>
            </w:r>
            <w:r w:rsidRPr="00EF5EF7">
              <w:rPr>
                <w:rFonts w:eastAsia="Calibri"/>
                <w:sz w:val="24"/>
                <w:szCs w:val="24"/>
                <w:lang w:eastAsia="ru-RU"/>
              </w:rPr>
              <w:t xml:space="preserve"> от «___» __</w:t>
            </w:r>
            <w:r>
              <w:rPr>
                <w:rFonts w:eastAsia="Calibri"/>
                <w:sz w:val="24"/>
                <w:szCs w:val="24"/>
                <w:lang w:eastAsia="ru-RU"/>
              </w:rPr>
              <w:t>_</w:t>
            </w:r>
            <w:r w:rsidRPr="00EF5EF7">
              <w:rPr>
                <w:rFonts w:eastAsia="Calibri"/>
                <w:sz w:val="24"/>
                <w:szCs w:val="24"/>
                <w:lang w:eastAsia="ru-RU"/>
              </w:rPr>
              <w:t>_____ 20</w:t>
            </w:r>
            <w:r w:rsidR="00100D43">
              <w:rPr>
                <w:rFonts w:eastAsia="Calibri"/>
                <w:sz w:val="24"/>
                <w:szCs w:val="24"/>
                <w:lang w:eastAsia="ru-RU"/>
              </w:rPr>
              <w:t>_</w:t>
            </w:r>
            <w:r w:rsidRPr="00EF5EF7">
              <w:rPr>
                <w:rFonts w:eastAsia="Calibri"/>
                <w:sz w:val="24"/>
                <w:szCs w:val="24"/>
                <w:lang w:eastAsia="ru-RU"/>
              </w:rPr>
              <w:t>_г.</w:t>
            </w:r>
          </w:p>
          <w:p w:rsidR="00EB55D9" w:rsidRPr="00EF5EF7" w:rsidRDefault="00EB55D9" w:rsidP="00EB55D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EF5EF7">
              <w:rPr>
                <w:rFonts w:eastAsia="Calibri"/>
                <w:sz w:val="24"/>
                <w:szCs w:val="24"/>
                <w:lang w:eastAsia="ru-RU"/>
              </w:rPr>
              <w:t>Председатель Учёного совета,</w:t>
            </w:r>
          </w:p>
          <w:p w:rsidR="00EB55D9" w:rsidRPr="00EF5EF7" w:rsidRDefault="00EB55D9" w:rsidP="00EB55D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EF5EF7">
              <w:rPr>
                <w:rFonts w:eastAsia="Calibri"/>
                <w:sz w:val="24"/>
                <w:szCs w:val="24"/>
                <w:lang w:eastAsia="ru-RU"/>
              </w:rPr>
              <w:t xml:space="preserve">ректор </w:t>
            </w:r>
          </w:p>
          <w:p w:rsidR="00EB55D9" w:rsidRPr="00EF5EF7" w:rsidRDefault="00EB55D9" w:rsidP="00EB55D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______________________Марголис А.А.</w:t>
            </w:r>
          </w:p>
        </w:tc>
      </w:tr>
    </w:tbl>
    <w:p w:rsidR="00EB55D9" w:rsidRDefault="00EB55D9" w:rsidP="000F7989">
      <w:pPr>
        <w:jc w:val="center"/>
        <w:rPr>
          <w:b/>
          <w:sz w:val="24"/>
          <w:szCs w:val="24"/>
        </w:rPr>
      </w:pPr>
    </w:p>
    <w:p w:rsidR="00EB55D9" w:rsidRDefault="00EB55D9" w:rsidP="000F7989">
      <w:pPr>
        <w:jc w:val="center"/>
        <w:rPr>
          <w:b/>
          <w:sz w:val="24"/>
          <w:szCs w:val="24"/>
        </w:rPr>
      </w:pPr>
    </w:p>
    <w:p w:rsidR="00A23901" w:rsidRPr="00822565" w:rsidRDefault="00A23901" w:rsidP="00A23901">
      <w:pPr>
        <w:rPr>
          <w:sz w:val="24"/>
          <w:szCs w:val="24"/>
        </w:rPr>
      </w:pPr>
    </w:p>
    <w:p w:rsidR="00A23901" w:rsidRPr="00822565" w:rsidRDefault="00A23901" w:rsidP="00A23901">
      <w:pPr>
        <w:rPr>
          <w:sz w:val="24"/>
          <w:szCs w:val="24"/>
        </w:rPr>
      </w:pPr>
    </w:p>
    <w:p w:rsidR="00A23901" w:rsidRPr="00822565" w:rsidRDefault="00A23901" w:rsidP="00A23901">
      <w:pPr>
        <w:rPr>
          <w:sz w:val="24"/>
          <w:szCs w:val="24"/>
        </w:rPr>
      </w:pPr>
    </w:p>
    <w:p w:rsidR="007E3FE5" w:rsidRPr="003631E3" w:rsidRDefault="007E3FE5" w:rsidP="003F7817">
      <w:pPr>
        <w:jc w:val="center"/>
        <w:rPr>
          <w:b/>
          <w:sz w:val="32"/>
          <w:szCs w:val="32"/>
        </w:rPr>
      </w:pPr>
    </w:p>
    <w:p w:rsidR="003F7817" w:rsidRDefault="003F7817" w:rsidP="003F7817">
      <w:pPr>
        <w:jc w:val="center"/>
        <w:rPr>
          <w:b/>
          <w:sz w:val="32"/>
          <w:szCs w:val="32"/>
        </w:rPr>
      </w:pPr>
      <w:r w:rsidRPr="00CB5221">
        <w:rPr>
          <w:b/>
          <w:sz w:val="32"/>
          <w:szCs w:val="32"/>
        </w:rPr>
        <w:t xml:space="preserve">ОСНОВНАЯ </w:t>
      </w:r>
      <w:r>
        <w:rPr>
          <w:b/>
          <w:sz w:val="32"/>
          <w:szCs w:val="32"/>
        </w:rPr>
        <w:t xml:space="preserve">ПРОФЕССИОНАЛЬНАЯ </w:t>
      </w:r>
      <w:r w:rsidRPr="00CB5221">
        <w:rPr>
          <w:b/>
          <w:sz w:val="32"/>
          <w:szCs w:val="32"/>
        </w:rPr>
        <w:t>ОБРАЗОВАТЕЛЬНАЯ ПРОГРАММА</w:t>
      </w:r>
      <w:r w:rsidRPr="00CB5221">
        <w:rPr>
          <w:b/>
          <w:sz w:val="32"/>
          <w:szCs w:val="32"/>
        </w:rPr>
        <w:br/>
        <w:t>ВЫСШЕГО ОБРАЗОВАНИЯ</w:t>
      </w:r>
    </w:p>
    <w:p w:rsidR="00B7213D" w:rsidRPr="00DD6BA8" w:rsidRDefault="00B7213D" w:rsidP="003F7817">
      <w:pPr>
        <w:jc w:val="center"/>
        <w:rPr>
          <w:sz w:val="24"/>
          <w:szCs w:val="24"/>
        </w:rPr>
      </w:pPr>
    </w:p>
    <w:p w:rsidR="003F7817" w:rsidRPr="00DD6BA8" w:rsidRDefault="003F7817" w:rsidP="003F7817"/>
    <w:p w:rsidR="003F7817" w:rsidRPr="00615E36" w:rsidRDefault="003F7817" w:rsidP="003F7817">
      <w:pPr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 w:rsidR="008B17FB">
        <w:rPr>
          <w:sz w:val="24"/>
          <w:szCs w:val="24"/>
        </w:rPr>
        <w:t xml:space="preserve"> (специальност</w:t>
      </w:r>
      <w:r w:rsidR="003631E3">
        <w:rPr>
          <w:sz w:val="24"/>
          <w:szCs w:val="24"/>
        </w:rPr>
        <w:t>ь</w:t>
      </w:r>
      <w:r w:rsidR="008B17FB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277CFD" w:rsidRPr="008B17FB" w:rsidRDefault="00E45AD1" w:rsidP="00A23901">
      <w:pPr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Код</w:t>
      </w:r>
      <w:r w:rsidR="008B17FB">
        <w:rPr>
          <w:b/>
          <w:color w:val="0000FF"/>
          <w:sz w:val="24"/>
          <w:szCs w:val="24"/>
        </w:rPr>
        <w:t> </w:t>
      </w:r>
      <w:r w:rsidR="008B17FB" w:rsidRPr="008B17FB">
        <w:rPr>
          <w:b/>
          <w:color w:val="0000FF"/>
          <w:sz w:val="24"/>
          <w:szCs w:val="24"/>
        </w:rPr>
        <w:t>Наименование направления</w:t>
      </w:r>
      <w:r w:rsidR="008B17FB">
        <w:rPr>
          <w:b/>
          <w:color w:val="0000FF"/>
          <w:sz w:val="24"/>
          <w:szCs w:val="24"/>
        </w:rPr>
        <w:t xml:space="preserve"> подготовки (специальности)</w:t>
      </w:r>
    </w:p>
    <w:p w:rsidR="003C32B5" w:rsidRDefault="003C32B5" w:rsidP="003F7817">
      <w:pPr>
        <w:jc w:val="center"/>
        <w:rPr>
          <w:b/>
          <w:sz w:val="24"/>
          <w:szCs w:val="24"/>
        </w:rPr>
      </w:pPr>
    </w:p>
    <w:p w:rsidR="00A23901" w:rsidRDefault="003F7817" w:rsidP="003F7817">
      <w:pPr>
        <w:jc w:val="center"/>
        <w:rPr>
          <w:b/>
          <w:sz w:val="24"/>
          <w:szCs w:val="24"/>
        </w:rPr>
      </w:pPr>
      <w:r w:rsidRPr="00615E36">
        <w:rPr>
          <w:b/>
          <w:sz w:val="24"/>
          <w:szCs w:val="24"/>
        </w:rPr>
        <w:t xml:space="preserve">(программа </w:t>
      </w:r>
      <w:r w:rsidR="008B17FB" w:rsidRPr="008B17FB">
        <w:rPr>
          <w:b/>
          <w:color w:val="FF0000"/>
          <w:sz w:val="24"/>
          <w:szCs w:val="24"/>
        </w:rPr>
        <w:t>бакалавриата/специалитета</w:t>
      </w:r>
      <w:r w:rsidR="00C1037A" w:rsidRPr="008B17FB">
        <w:rPr>
          <w:b/>
          <w:color w:val="FF0000"/>
          <w:sz w:val="24"/>
          <w:szCs w:val="24"/>
        </w:rPr>
        <w:t>/</w:t>
      </w:r>
      <w:r w:rsidR="00C1037A">
        <w:rPr>
          <w:b/>
          <w:color w:val="FF0000"/>
          <w:sz w:val="24"/>
          <w:szCs w:val="24"/>
        </w:rPr>
        <w:t>магистратуры</w:t>
      </w:r>
      <w:r w:rsidRPr="00615E36">
        <w:rPr>
          <w:b/>
          <w:sz w:val="24"/>
          <w:szCs w:val="24"/>
        </w:rPr>
        <w:t>)</w:t>
      </w:r>
    </w:p>
    <w:p w:rsidR="003F7817" w:rsidRPr="00065730" w:rsidRDefault="003F7817" w:rsidP="003F7817">
      <w:pPr>
        <w:jc w:val="center"/>
        <w:rPr>
          <w:sz w:val="28"/>
          <w:szCs w:val="28"/>
        </w:rPr>
      </w:pPr>
    </w:p>
    <w:p w:rsidR="003F7817" w:rsidRPr="008B17FB" w:rsidRDefault="007E3FE5" w:rsidP="003F7817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3F7817" w:rsidRPr="008B17FB">
        <w:rPr>
          <w:sz w:val="24"/>
          <w:szCs w:val="24"/>
        </w:rPr>
        <w:t>аправленность программы:</w:t>
      </w:r>
    </w:p>
    <w:p w:rsidR="00A23901" w:rsidRPr="00277CFD" w:rsidRDefault="008B17FB" w:rsidP="00A23901">
      <w:pPr>
        <w:jc w:val="center"/>
        <w:rPr>
          <w:b/>
          <w:sz w:val="24"/>
          <w:szCs w:val="24"/>
        </w:rPr>
      </w:pPr>
      <w:r w:rsidRPr="008B17FB">
        <w:rPr>
          <w:b/>
          <w:color w:val="0000FF"/>
          <w:sz w:val="24"/>
          <w:szCs w:val="24"/>
        </w:rPr>
        <w:t>Наименование</w:t>
      </w:r>
      <w:r>
        <w:rPr>
          <w:b/>
          <w:color w:val="0000FF"/>
          <w:sz w:val="24"/>
          <w:szCs w:val="24"/>
        </w:rPr>
        <w:t xml:space="preserve"> программы</w:t>
      </w:r>
    </w:p>
    <w:p w:rsidR="00A23901" w:rsidRPr="00161472" w:rsidRDefault="00A23901" w:rsidP="00A23901"/>
    <w:p w:rsidR="00A23901" w:rsidRDefault="00A23901" w:rsidP="00A23901">
      <w:pPr>
        <w:jc w:val="center"/>
        <w:rPr>
          <w:sz w:val="24"/>
          <w:szCs w:val="24"/>
        </w:rPr>
      </w:pPr>
    </w:p>
    <w:p w:rsidR="00A23901" w:rsidRDefault="00A23901" w:rsidP="00A23901">
      <w:pPr>
        <w:jc w:val="center"/>
        <w:rPr>
          <w:sz w:val="24"/>
          <w:szCs w:val="24"/>
        </w:rPr>
      </w:pPr>
    </w:p>
    <w:p w:rsidR="003F7817" w:rsidRPr="002A2330" w:rsidRDefault="003631E3" w:rsidP="003F7817">
      <w:pPr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3F7817" w:rsidRPr="00E97023">
        <w:rPr>
          <w:sz w:val="24"/>
          <w:szCs w:val="24"/>
        </w:rPr>
        <w:t>валификация</w:t>
      </w:r>
      <w:r>
        <w:rPr>
          <w:sz w:val="24"/>
          <w:szCs w:val="24"/>
        </w:rPr>
        <w:t xml:space="preserve"> выпускника</w:t>
      </w:r>
    </w:p>
    <w:p w:rsidR="003F7817" w:rsidRPr="00AA3D2D" w:rsidRDefault="00FC08E1" w:rsidP="003F7817">
      <w:pPr>
        <w:jc w:val="center"/>
        <w:rPr>
          <w:b/>
          <w:color w:val="0000FF"/>
          <w:sz w:val="24"/>
          <w:szCs w:val="24"/>
        </w:rPr>
      </w:pPr>
      <w:r w:rsidRPr="00AA3D2D">
        <w:rPr>
          <w:b/>
          <w:color w:val="0000FF"/>
          <w:sz w:val="24"/>
          <w:szCs w:val="24"/>
        </w:rPr>
        <w:t xml:space="preserve">наименование </w:t>
      </w:r>
      <w:r w:rsidR="003631E3" w:rsidRPr="00AA3D2D">
        <w:rPr>
          <w:b/>
          <w:color w:val="0000FF"/>
          <w:sz w:val="24"/>
          <w:szCs w:val="24"/>
        </w:rPr>
        <w:t>в соответствии с лицензией</w:t>
      </w:r>
    </w:p>
    <w:p w:rsidR="003F7817" w:rsidRPr="002A2330" w:rsidRDefault="003F7817" w:rsidP="003F7817">
      <w:pPr>
        <w:jc w:val="center"/>
        <w:rPr>
          <w:b/>
          <w:sz w:val="24"/>
          <w:szCs w:val="24"/>
        </w:rPr>
      </w:pPr>
    </w:p>
    <w:p w:rsidR="003F7817" w:rsidRPr="000F7C01" w:rsidRDefault="003F7817" w:rsidP="003F7817">
      <w:pPr>
        <w:jc w:val="center"/>
        <w:rPr>
          <w:sz w:val="24"/>
          <w:szCs w:val="24"/>
        </w:rPr>
      </w:pPr>
      <w:r w:rsidRPr="000F7C01">
        <w:rPr>
          <w:sz w:val="24"/>
          <w:szCs w:val="24"/>
        </w:rPr>
        <w:t>форма обучения</w:t>
      </w:r>
    </w:p>
    <w:p w:rsidR="003F7817" w:rsidRPr="008B17FB" w:rsidRDefault="003F7817" w:rsidP="003F7817">
      <w:pPr>
        <w:jc w:val="center"/>
        <w:rPr>
          <w:b/>
          <w:color w:val="FF0000"/>
          <w:sz w:val="24"/>
          <w:szCs w:val="24"/>
        </w:rPr>
      </w:pPr>
      <w:r w:rsidRPr="008B17FB">
        <w:rPr>
          <w:b/>
          <w:color w:val="FF0000"/>
          <w:sz w:val="24"/>
          <w:szCs w:val="24"/>
        </w:rPr>
        <w:t>очная</w:t>
      </w:r>
      <w:r w:rsidR="003631E3" w:rsidRPr="00E97990">
        <w:rPr>
          <w:b/>
          <w:color w:val="FF0000"/>
          <w:sz w:val="24"/>
          <w:szCs w:val="24"/>
        </w:rPr>
        <w:t>/</w:t>
      </w:r>
      <w:r w:rsidR="008B17FB" w:rsidRPr="008B17FB">
        <w:rPr>
          <w:b/>
          <w:color w:val="FF0000"/>
          <w:sz w:val="24"/>
          <w:szCs w:val="24"/>
        </w:rPr>
        <w:t xml:space="preserve"> очно-заочная</w:t>
      </w:r>
      <w:r w:rsidR="003631E3" w:rsidRPr="00E97990">
        <w:rPr>
          <w:b/>
          <w:color w:val="FF0000"/>
          <w:sz w:val="24"/>
          <w:szCs w:val="24"/>
        </w:rPr>
        <w:t xml:space="preserve"> /</w:t>
      </w:r>
      <w:r w:rsidR="008B17FB" w:rsidRPr="008B17FB">
        <w:rPr>
          <w:b/>
          <w:color w:val="FF0000"/>
          <w:sz w:val="24"/>
          <w:szCs w:val="24"/>
        </w:rPr>
        <w:t xml:space="preserve"> заочная</w:t>
      </w:r>
    </w:p>
    <w:p w:rsidR="003F7817" w:rsidRPr="00615E36" w:rsidRDefault="003F7817" w:rsidP="003F7817">
      <w:pPr>
        <w:jc w:val="center"/>
        <w:rPr>
          <w:sz w:val="24"/>
          <w:szCs w:val="24"/>
        </w:rPr>
      </w:pPr>
    </w:p>
    <w:p w:rsidR="003F7817" w:rsidRDefault="003F7817" w:rsidP="003F7817">
      <w:pPr>
        <w:jc w:val="center"/>
        <w:rPr>
          <w:rFonts w:eastAsiaTheme="minorHAnsi"/>
          <w:sz w:val="24"/>
          <w:szCs w:val="24"/>
        </w:rPr>
      </w:pPr>
      <w:r w:rsidRPr="00E97023">
        <w:rPr>
          <w:rFonts w:eastAsiaTheme="minorHAnsi"/>
          <w:sz w:val="24"/>
          <w:szCs w:val="24"/>
        </w:rPr>
        <w:t>нормативный срок освоения программы</w:t>
      </w:r>
    </w:p>
    <w:p w:rsidR="003F7817" w:rsidRPr="00FD2637" w:rsidRDefault="008B17FB" w:rsidP="003F7817">
      <w:pPr>
        <w:jc w:val="center"/>
        <w:rPr>
          <w:b/>
          <w:sz w:val="24"/>
          <w:szCs w:val="24"/>
        </w:rPr>
      </w:pPr>
      <w:r w:rsidRPr="008B17FB">
        <w:rPr>
          <w:rFonts w:eastAsiaTheme="minorHAnsi"/>
          <w:b/>
          <w:bCs/>
          <w:color w:val="FF0000"/>
          <w:sz w:val="24"/>
          <w:szCs w:val="24"/>
        </w:rPr>
        <w:t>4 года/</w:t>
      </w:r>
      <w:r w:rsidR="00DC334C">
        <w:rPr>
          <w:rFonts w:eastAsiaTheme="minorHAnsi"/>
          <w:b/>
          <w:bCs/>
          <w:color w:val="FF0000"/>
          <w:sz w:val="24"/>
          <w:szCs w:val="24"/>
        </w:rPr>
        <w:t xml:space="preserve">4, </w:t>
      </w:r>
      <w:r w:rsidR="00DC334C" w:rsidRPr="008B17FB">
        <w:rPr>
          <w:rFonts w:eastAsiaTheme="minorHAnsi"/>
          <w:b/>
          <w:bCs/>
          <w:color w:val="FF0000"/>
          <w:sz w:val="24"/>
          <w:szCs w:val="24"/>
        </w:rPr>
        <w:t xml:space="preserve">5 </w:t>
      </w:r>
      <w:r w:rsidR="00DC334C">
        <w:rPr>
          <w:rFonts w:eastAsiaTheme="minorHAnsi"/>
          <w:b/>
          <w:bCs/>
          <w:color w:val="FF0000"/>
          <w:sz w:val="24"/>
          <w:szCs w:val="24"/>
        </w:rPr>
        <w:t xml:space="preserve">года </w:t>
      </w:r>
      <w:r w:rsidR="00DC334C" w:rsidRPr="008B17FB">
        <w:rPr>
          <w:rFonts w:eastAsiaTheme="minorHAnsi"/>
          <w:b/>
          <w:bCs/>
          <w:color w:val="FF0000"/>
          <w:sz w:val="24"/>
          <w:szCs w:val="24"/>
        </w:rPr>
        <w:t>/</w:t>
      </w:r>
      <w:r w:rsidRPr="008B17FB">
        <w:rPr>
          <w:rFonts w:eastAsiaTheme="minorHAnsi"/>
          <w:b/>
          <w:bCs/>
          <w:color w:val="FF0000"/>
          <w:sz w:val="24"/>
          <w:szCs w:val="24"/>
        </w:rPr>
        <w:t xml:space="preserve">5 лет/5,5 лет </w:t>
      </w:r>
      <w:r w:rsidR="00C1037A" w:rsidRPr="008B17FB">
        <w:rPr>
          <w:rFonts w:eastAsiaTheme="minorHAnsi"/>
          <w:b/>
          <w:bCs/>
          <w:color w:val="FF0000"/>
          <w:sz w:val="24"/>
          <w:szCs w:val="24"/>
        </w:rPr>
        <w:t>/</w:t>
      </w:r>
      <w:r w:rsidR="00C1037A">
        <w:rPr>
          <w:rFonts w:eastAsiaTheme="minorHAnsi"/>
          <w:b/>
          <w:bCs/>
          <w:color w:val="FF0000"/>
          <w:sz w:val="24"/>
          <w:szCs w:val="24"/>
        </w:rPr>
        <w:t xml:space="preserve"> 2 года </w:t>
      </w:r>
      <w:r w:rsidR="00C1037A" w:rsidRPr="008B17FB">
        <w:rPr>
          <w:rFonts w:eastAsiaTheme="minorHAnsi"/>
          <w:b/>
          <w:bCs/>
          <w:color w:val="FF0000"/>
          <w:sz w:val="24"/>
          <w:szCs w:val="24"/>
        </w:rPr>
        <w:t>/</w:t>
      </w:r>
      <w:r w:rsidR="00C1037A">
        <w:rPr>
          <w:rFonts w:eastAsiaTheme="minorHAnsi"/>
          <w:b/>
          <w:bCs/>
          <w:color w:val="FF0000"/>
          <w:sz w:val="24"/>
          <w:szCs w:val="24"/>
        </w:rPr>
        <w:t xml:space="preserve"> 2</w:t>
      </w:r>
      <w:r w:rsidR="00C1037A" w:rsidRPr="008B17FB">
        <w:rPr>
          <w:rFonts w:eastAsiaTheme="minorHAnsi"/>
          <w:b/>
          <w:bCs/>
          <w:color w:val="FF0000"/>
          <w:sz w:val="24"/>
          <w:szCs w:val="24"/>
        </w:rPr>
        <w:t xml:space="preserve">,5 </w:t>
      </w:r>
      <w:r w:rsidR="00C1037A">
        <w:rPr>
          <w:rFonts w:eastAsiaTheme="minorHAnsi"/>
          <w:b/>
          <w:bCs/>
          <w:color w:val="FF0000"/>
          <w:sz w:val="24"/>
          <w:szCs w:val="24"/>
        </w:rPr>
        <w:t>года</w:t>
      </w:r>
    </w:p>
    <w:p w:rsidR="003F7817" w:rsidRDefault="003F7817" w:rsidP="003F7817">
      <w:pPr>
        <w:jc w:val="center"/>
        <w:rPr>
          <w:sz w:val="24"/>
          <w:szCs w:val="24"/>
        </w:rPr>
      </w:pPr>
    </w:p>
    <w:p w:rsidR="00EB55D9" w:rsidRDefault="00EB55D9" w:rsidP="003F7817">
      <w:pPr>
        <w:jc w:val="center"/>
        <w:rPr>
          <w:sz w:val="24"/>
          <w:szCs w:val="24"/>
        </w:rPr>
      </w:pPr>
    </w:p>
    <w:p w:rsidR="00EB55D9" w:rsidRPr="00615E36" w:rsidRDefault="00EB55D9" w:rsidP="003F7817">
      <w:pPr>
        <w:jc w:val="center"/>
        <w:rPr>
          <w:sz w:val="24"/>
          <w:szCs w:val="24"/>
        </w:rPr>
      </w:pPr>
    </w:p>
    <w:p w:rsidR="003F7817" w:rsidRDefault="003F7817" w:rsidP="003F7817">
      <w:pPr>
        <w:jc w:val="center"/>
        <w:rPr>
          <w:sz w:val="24"/>
          <w:szCs w:val="24"/>
        </w:rPr>
      </w:pPr>
    </w:p>
    <w:p w:rsidR="003C32B5" w:rsidRDefault="003C32B5" w:rsidP="003F7817">
      <w:pPr>
        <w:jc w:val="center"/>
        <w:rPr>
          <w:sz w:val="24"/>
          <w:szCs w:val="24"/>
        </w:rPr>
      </w:pPr>
    </w:p>
    <w:p w:rsidR="003C32B5" w:rsidRDefault="003C32B5" w:rsidP="003F7817">
      <w:pPr>
        <w:jc w:val="center"/>
        <w:rPr>
          <w:sz w:val="24"/>
          <w:szCs w:val="24"/>
        </w:rPr>
      </w:pPr>
    </w:p>
    <w:p w:rsidR="003C32B5" w:rsidRDefault="003C32B5" w:rsidP="003F7817">
      <w:pPr>
        <w:jc w:val="center"/>
        <w:rPr>
          <w:sz w:val="24"/>
          <w:szCs w:val="24"/>
        </w:rPr>
      </w:pPr>
    </w:p>
    <w:p w:rsidR="003C32B5" w:rsidRPr="00615E36" w:rsidRDefault="003C32B5" w:rsidP="003F7817">
      <w:pPr>
        <w:jc w:val="center"/>
        <w:rPr>
          <w:sz w:val="24"/>
          <w:szCs w:val="24"/>
        </w:rPr>
      </w:pPr>
    </w:p>
    <w:p w:rsidR="00A23901" w:rsidRPr="00822565" w:rsidRDefault="003F7817" w:rsidP="003F7817">
      <w:pPr>
        <w:spacing w:after="200" w:line="276" w:lineRule="auto"/>
        <w:jc w:val="center"/>
        <w:rPr>
          <w:sz w:val="24"/>
          <w:szCs w:val="24"/>
        </w:rPr>
      </w:pPr>
      <w:r w:rsidRPr="00E97023">
        <w:rPr>
          <w:sz w:val="24"/>
          <w:szCs w:val="24"/>
        </w:rPr>
        <w:t>Москва,</w:t>
      </w:r>
      <w:r w:rsidR="003631E3">
        <w:rPr>
          <w:sz w:val="24"/>
          <w:szCs w:val="24"/>
        </w:rPr>
        <w:t xml:space="preserve"> 20_</w:t>
      </w:r>
      <w:r w:rsidR="008B17FB">
        <w:rPr>
          <w:sz w:val="24"/>
          <w:szCs w:val="24"/>
        </w:rPr>
        <w:t>_</w:t>
      </w:r>
      <w:r w:rsidR="00A23901" w:rsidRPr="00822565">
        <w:rPr>
          <w:i/>
          <w:sz w:val="24"/>
          <w:szCs w:val="24"/>
        </w:rPr>
        <w:br w:type="page"/>
      </w:r>
    </w:p>
    <w:p w:rsidR="00F875A4" w:rsidRPr="00615E36" w:rsidRDefault="00F875A4" w:rsidP="00F875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Pr="00615E36">
        <w:rPr>
          <w:b/>
          <w:sz w:val="24"/>
          <w:szCs w:val="24"/>
        </w:rPr>
        <w:t xml:space="preserve">сновная профессиональная образовательная программа высшего образования </w:t>
      </w:r>
      <w:r w:rsidR="00EB55D9">
        <w:rPr>
          <w:b/>
          <w:sz w:val="24"/>
          <w:szCs w:val="24"/>
        </w:rPr>
        <w:t>«</w:t>
      </w:r>
      <w:r w:rsidR="00EB55D9" w:rsidRPr="00EB55D9">
        <w:rPr>
          <w:b/>
          <w:color w:val="0000CC"/>
          <w:sz w:val="24"/>
          <w:szCs w:val="24"/>
        </w:rPr>
        <w:t>Наименование программы</w:t>
      </w:r>
      <w:r w:rsidR="00EB55D9">
        <w:rPr>
          <w:b/>
          <w:sz w:val="24"/>
          <w:szCs w:val="24"/>
        </w:rPr>
        <w:t xml:space="preserve">» по </w:t>
      </w:r>
      <w:r w:rsidR="00EB55D9" w:rsidRPr="003A74C0">
        <w:rPr>
          <w:b/>
          <w:color w:val="FF0000"/>
          <w:sz w:val="24"/>
          <w:szCs w:val="24"/>
        </w:rPr>
        <w:t xml:space="preserve">направлению подготовки / специальности </w:t>
      </w:r>
      <w:r w:rsidR="00E45AD1">
        <w:rPr>
          <w:b/>
          <w:color w:val="0000FF"/>
          <w:sz w:val="24"/>
          <w:szCs w:val="24"/>
        </w:rPr>
        <w:t>Код</w:t>
      </w:r>
      <w:r w:rsidRPr="006E3F41">
        <w:rPr>
          <w:b/>
          <w:color w:val="0000FF"/>
          <w:sz w:val="24"/>
          <w:szCs w:val="24"/>
        </w:rPr>
        <w:t xml:space="preserve"> Наименование </w:t>
      </w:r>
    </w:p>
    <w:p w:rsidR="00F875A4" w:rsidRDefault="00F875A4" w:rsidP="00F875A4">
      <w:pPr>
        <w:rPr>
          <w:b/>
          <w:sz w:val="24"/>
          <w:szCs w:val="24"/>
        </w:rPr>
      </w:pPr>
    </w:p>
    <w:p w:rsidR="00F875A4" w:rsidRDefault="00F875A4" w:rsidP="00F875A4">
      <w:pPr>
        <w:rPr>
          <w:sz w:val="24"/>
          <w:szCs w:val="24"/>
        </w:rPr>
      </w:pPr>
      <w:r w:rsidRPr="00E97023">
        <w:rPr>
          <w:b/>
          <w:sz w:val="24"/>
          <w:szCs w:val="24"/>
        </w:rPr>
        <w:t>Рекомендована</w:t>
      </w:r>
      <w:r>
        <w:rPr>
          <w:b/>
          <w:sz w:val="24"/>
          <w:szCs w:val="24"/>
        </w:rPr>
        <w:t>:</w:t>
      </w:r>
    </w:p>
    <w:p w:rsidR="00EB55D9" w:rsidRDefault="00F875A4" w:rsidP="00F875A4">
      <w:pPr>
        <w:jc w:val="both"/>
        <w:rPr>
          <w:color w:val="0000FF"/>
          <w:sz w:val="24"/>
          <w:szCs w:val="24"/>
        </w:rPr>
      </w:pPr>
      <w:r w:rsidRPr="00E97023">
        <w:rPr>
          <w:sz w:val="24"/>
          <w:szCs w:val="24"/>
        </w:rPr>
        <w:t>Учёным</w:t>
      </w:r>
      <w:r w:rsidR="00DE7CC9">
        <w:rPr>
          <w:sz w:val="24"/>
          <w:szCs w:val="24"/>
        </w:rPr>
        <w:t xml:space="preserve"> </w:t>
      </w:r>
      <w:r w:rsidRPr="00822565">
        <w:rPr>
          <w:sz w:val="24"/>
          <w:szCs w:val="24"/>
        </w:rPr>
        <w:t xml:space="preserve">советом </w:t>
      </w:r>
      <w:r w:rsidRPr="00EB55D9">
        <w:rPr>
          <w:color w:val="FF0000"/>
          <w:sz w:val="24"/>
          <w:szCs w:val="24"/>
        </w:rPr>
        <w:t>факультета/института/кафедры со статусом факультета</w:t>
      </w:r>
      <w:r w:rsidR="00DE7CC9">
        <w:rPr>
          <w:color w:val="FF0000"/>
          <w:sz w:val="24"/>
          <w:szCs w:val="24"/>
        </w:rPr>
        <w:t xml:space="preserve"> </w:t>
      </w:r>
      <w:r w:rsidRPr="006E3F41">
        <w:rPr>
          <w:color w:val="0000FF"/>
          <w:sz w:val="24"/>
          <w:szCs w:val="24"/>
        </w:rPr>
        <w:t>Наименование</w:t>
      </w:r>
      <w:r>
        <w:rPr>
          <w:color w:val="0000FF"/>
          <w:sz w:val="24"/>
          <w:szCs w:val="24"/>
        </w:rPr>
        <w:t xml:space="preserve"> факультета </w:t>
      </w:r>
      <w:r w:rsidRPr="00F875A4">
        <w:rPr>
          <w:color w:val="0000FF"/>
          <w:sz w:val="24"/>
          <w:szCs w:val="24"/>
        </w:rPr>
        <w:t xml:space="preserve">/ </w:t>
      </w:r>
      <w:r>
        <w:rPr>
          <w:color w:val="0000FF"/>
          <w:sz w:val="24"/>
          <w:szCs w:val="24"/>
        </w:rPr>
        <w:t xml:space="preserve">института </w:t>
      </w:r>
      <w:r w:rsidRPr="00F875A4">
        <w:rPr>
          <w:color w:val="0000FF"/>
          <w:sz w:val="24"/>
          <w:szCs w:val="24"/>
        </w:rPr>
        <w:t xml:space="preserve">/ </w:t>
      </w:r>
      <w:r>
        <w:rPr>
          <w:color w:val="0000FF"/>
          <w:sz w:val="24"/>
          <w:szCs w:val="24"/>
        </w:rPr>
        <w:t>кафедры со статусом факультета</w:t>
      </w:r>
      <w:r>
        <w:rPr>
          <w:sz w:val="24"/>
          <w:szCs w:val="24"/>
        </w:rPr>
        <w:t xml:space="preserve">, </w:t>
      </w:r>
      <w:r w:rsidRPr="00E46E86">
        <w:rPr>
          <w:sz w:val="24"/>
          <w:szCs w:val="24"/>
        </w:rPr>
        <w:t xml:space="preserve">протокол </w:t>
      </w:r>
      <w:r w:rsidRPr="006E3F41">
        <w:rPr>
          <w:color w:val="0000FF"/>
          <w:sz w:val="24"/>
          <w:szCs w:val="24"/>
        </w:rPr>
        <w:t>№ _ от «__» __.</w:t>
      </w:r>
      <w:r>
        <w:rPr>
          <w:color w:val="0000FF"/>
          <w:sz w:val="24"/>
          <w:szCs w:val="24"/>
        </w:rPr>
        <w:t xml:space="preserve"> 20_</w:t>
      </w:r>
      <w:r w:rsidRPr="006E3F41">
        <w:rPr>
          <w:color w:val="0000FF"/>
          <w:sz w:val="24"/>
          <w:szCs w:val="24"/>
        </w:rPr>
        <w:t xml:space="preserve">_ г. </w:t>
      </w:r>
    </w:p>
    <w:p w:rsidR="00F875A4" w:rsidRDefault="00EB55D9" w:rsidP="00F875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F875A4">
        <w:rPr>
          <w:sz w:val="24"/>
          <w:szCs w:val="24"/>
        </w:rPr>
        <w:t xml:space="preserve">Ученого </w:t>
      </w:r>
      <w:r w:rsidR="00F875A4" w:rsidRPr="00EE6C07">
        <w:rPr>
          <w:sz w:val="24"/>
          <w:szCs w:val="24"/>
        </w:rPr>
        <w:t>совет</w:t>
      </w:r>
      <w:r w:rsidR="00F875A4">
        <w:rPr>
          <w:sz w:val="24"/>
          <w:szCs w:val="24"/>
        </w:rPr>
        <w:t>а_____________ /</w:t>
      </w:r>
      <w:r w:rsidR="00F875A4" w:rsidRPr="006E3F41">
        <w:rPr>
          <w:color w:val="0000FF"/>
          <w:sz w:val="24"/>
          <w:szCs w:val="24"/>
        </w:rPr>
        <w:t>Фамилия И</w:t>
      </w:r>
      <w:r w:rsidR="004C4EE3">
        <w:rPr>
          <w:color w:val="0000FF"/>
          <w:sz w:val="24"/>
          <w:szCs w:val="24"/>
        </w:rPr>
        <w:t>.</w:t>
      </w:r>
      <w:r w:rsidR="00F875A4" w:rsidRPr="006E3F41">
        <w:rPr>
          <w:color w:val="0000FF"/>
          <w:sz w:val="24"/>
          <w:szCs w:val="24"/>
        </w:rPr>
        <w:t>О</w:t>
      </w:r>
      <w:r w:rsidR="004C4EE3">
        <w:rPr>
          <w:color w:val="0000FF"/>
          <w:sz w:val="24"/>
          <w:szCs w:val="24"/>
        </w:rPr>
        <w:t>.</w:t>
      </w:r>
      <w:r w:rsidR="00F875A4">
        <w:rPr>
          <w:sz w:val="24"/>
          <w:szCs w:val="24"/>
        </w:rPr>
        <w:t>/</w:t>
      </w:r>
    </w:p>
    <w:p w:rsidR="00F875A4" w:rsidRPr="00BF3BC2" w:rsidRDefault="00F875A4" w:rsidP="00F875A4">
      <w:pPr>
        <w:jc w:val="both"/>
        <w:rPr>
          <w:sz w:val="16"/>
          <w:szCs w:val="16"/>
        </w:rPr>
      </w:pPr>
    </w:p>
    <w:p w:rsidR="00F875A4" w:rsidRDefault="00F875A4" w:rsidP="00EB55D9">
      <w:pPr>
        <w:spacing w:before="120"/>
        <w:jc w:val="both"/>
        <w:rPr>
          <w:sz w:val="24"/>
          <w:szCs w:val="24"/>
        </w:rPr>
      </w:pPr>
      <w:r w:rsidRPr="00E35F2F">
        <w:rPr>
          <w:sz w:val="24"/>
          <w:szCs w:val="24"/>
        </w:rPr>
        <w:t xml:space="preserve">Учебно-методической комиссией </w:t>
      </w:r>
      <w:r w:rsidR="00EB55D9" w:rsidRPr="00EB55D9">
        <w:rPr>
          <w:color w:val="FF0000"/>
          <w:sz w:val="24"/>
          <w:szCs w:val="24"/>
        </w:rPr>
        <w:t>факультета/института/кафедры со статусом факультета</w:t>
      </w:r>
      <w:r w:rsidR="00EB55D9">
        <w:rPr>
          <w:color w:val="FF0000"/>
          <w:sz w:val="24"/>
          <w:szCs w:val="24"/>
        </w:rPr>
        <w:t xml:space="preserve">, </w:t>
      </w:r>
      <w:r w:rsidRPr="00E46E86">
        <w:rPr>
          <w:sz w:val="24"/>
          <w:szCs w:val="24"/>
        </w:rPr>
        <w:t xml:space="preserve">протокол </w:t>
      </w:r>
      <w:r w:rsidRPr="006E3F41">
        <w:rPr>
          <w:color w:val="0000FF"/>
          <w:sz w:val="24"/>
          <w:szCs w:val="24"/>
        </w:rPr>
        <w:t>№ _ от «__» __. 20_</w:t>
      </w:r>
      <w:r>
        <w:rPr>
          <w:color w:val="0000FF"/>
          <w:sz w:val="24"/>
          <w:szCs w:val="24"/>
        </w:rPr>
        <w:t>_</w:t>
      </w:r>
      <w:r w:rsidRPr="006E3F41">
        <w:rPr>
          <w:color w:val="0000FF"/>
          <w:sz w:val="24"/>
          <w:szCs w:val="24"/>
        </w:rPr>
        <w:t xml:space="preserve"> г. </w:t>
      </w:r>
      <w:r w:rsidR="00EB55D9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УМК _____________ /</w:t>
      </w:r>
      <w:r w:rsidRPr="006E3F41">
        <w:rPr>
          <w:color w:val="0000FF"/>
          <w:sz w:val="24"/>
          <w:szCs w:val="24"/>
        </w:rPr>
        <w:t xml:space="preserve"> Фамилия И</w:t>
      </w:r>
      <w:r>
        <w:rPr>
          <w:color w:val="0000FF"/>
          <w:sz w:val="24"/>
          <w:szCs w:val="24"/>
        </w:rPr>
        <w:t>.</w:t>
      </w:r>
      <w:r w:rsidRPr="006E3F41">
        <w:rPr>
          <w:color w:val="0000FF"/>
          <w:sz w:val="24"/>
          <w:szCs w:val="24"/>
        </w:rPr>
        <w:t>О</w:t>
      </w:r>
      <w:r>
        <w:rPr>
          <w:color w:val="0000FF"/>
          <w:sz w:val="24"/>
          <w:szCs w:val="24"/>
        </w:rPr>
        <w:t>./</w:t>
      </w:r>
    </w:p>
    <w:p w:rsidR="00F875A4" w:rsidRDefault="00F875A4" w:rsidP="00F875A4">
      <w:pPr>
        <w:rPr>
          <w:sz w:val="24"/>
          <w:szCs w:val="24"/>
        </w:rPr>
      </w:pPr>
    </w:p>
    <w:p w:rsidR="00F875A4" w:rsidRPr="00E46E86" w:rsidRDefault="00F875A4" w:rsidP="00F875A4">
      <w:pPr>
        <w:jc w:val="both"/>
        <w:rPr>
          <w:sz w:val="24"/>
          <w:szCs w:val="24"/>
        </w:rPr>
      </w:pPr>
      <w:r w:rsidRPr="00AE2A96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ассмотрена </w:t>
      </w:r>
      <w:r w:rsidRPr="00615E36">
        <w:rPr>
          <w:sz w:val="24"/>
          <w:szCs w:val="24"/>
        </w:rPr>
        <w:t xml:space="preserve">на заседании </w:t>
      </w:r>
      <w:r>
        <w:rPr>
          <w:sz w:val="24"/>
          <w:szCs w:val="24"/>
        </w:rPr>
        <w:t xml:space="preserve">выпускающей </w:t>
      </w:r>
      <w:r w:rsidRPr="00615E36">
        <w:rPr>
          <w:sz w:val="24"/>
          <w:szCs w:val="24"/>
        </w:rPr>
        <w:t xml:space="preserve">кафедры </w:t>
      </w:r>
      <w:r w:rsidRPr="006E3F41">
        <w:rPr>
          <w:color w:val="0000FF"/>
          <w:sz w:val="24"/>
          <w:szCs w:val="24"/>
        </w:rPr>
        <w:t>Наименование</w:t>
      </w:r>
      <w:r>
        <w:rPr>
          <w:color w:val="0000FF"/>
          <w:sz w:val="24"/>
          <w:szCs w:val="24"/>
        </w:rPr>
        <w:t xml:space="preserve"> кафедры</w:t>
      </w:r>
      <w:r>
        <w:rPr>
          <w:sz w:val="24"/>
          <w:szCs w:val="24"/>
        </w:rPr>
        <w:t xml:space="preserve">, </w:t>
      </w:r>
      <w:r>
        <w:rPr>
          <w:color w:val="0000FF"/>
          <w:sz w:val="24"/>
          <w:szCs w:val="24"/>
        </w:rPr>
        <w:t>№ _ от «__» __. 20_</w:t>
      </w:r>
      <w:r w:rsidRPr="006E3F41">
        <w:rPr>
          <w:color w:val="0000FF"/>
          <w:sz w:val="24"/>
          <w:szCs w:val="24"/>
        </w:rPr>
        <w:t xml:space="preserve">_ г. </w:t>
      </w:r>
      <w:r w:rsidR="00EB55D9" w:rsidRPr="00E46E86">
        <w:rPr>
          <w:sz w:val="24"/>
          <w:szCs w:val="24"/>
        </w:rPr>
        <w:t xml:space="preserve">Заведующий </w:t>
      </w:r>
      <w:r w:rsidRPr="00E46E86">
        <w:rPr>
          <w:sz w:val="24"/>
          <w:szCs w:val="24"/>
        </w:rPr>
        <w:t>кафедрой __________ /</w:t>
      </w:r>
      <w:r w:rsidRPr="006E3F41">
        <w:rPr>
          <w:color w:val="0000FF"/>
          <w:sz w:val="24"/>
          <w:szCs w:val="24"/>
        </w:rPr>
        <w:t xml:space="preserve"> Фамилия И</w:t>
      </w:r>
      <w:r>
        <w:rPr>
          <w:color w:val="0000FF"/>
          <w:sz w:val="24"/>
          <w:szCs w:val="24"/>
        </w:rPr>
        <w:t>.</w:t>
      </w:r>
      <w:r w:rsidRPr="006E3F41">
        <w:rPr>
          <w:color w:val="0000FF"/>
          <w:sz w:val="24"/>
          <w:szCs w:val="24"/>
        </w:rPr>
        <w:t>О</w:t>
      </w:r>
      <w:r w:rsidRPr="00E46E86">
        <w:rPr>
          <w:sz w:val="24"/>
          <w:szCs w:val="24"/>
        </w:rPr>
        <w:t>./</w:t>
      </w:r>
    </w:p>
    <w:p w:rsidR="00F875A4" w:rsidRDefault="00F875A4" w:rsidP="00F875A4">
      <w:pPr>
        <w:rPr>
          <w:b/>
          <w:sz w:val="24"/>
          <w:szCs w:val="24"/>
        </w:rPr>
      </w:pPr>
    </w:p>
    <w:p w:rsidR="00F875A4" w:rsidRPr="00615E36" w:rsidRDefault="00F875A4" w:rsidP="00F875A4">
      <w:pPr>
        <w:rPr>
          <w:b/>
          <w:sz w:val="24"/>
          <w:szCs w:val="24"/>
        </w:rPr>
      </w:pPr>
      <w:r w:rsidRPr="00615E36">
        <w:rPr>
          <w:b/>
          <w:sz w:val="24"/>
          <w:szCs w:val="24"/>
        </w:rPr>
        <w:t>Согласована:</w:t>
      </w:r>
    </w:p>
    <w:p w:rsidR="00F875A4" w:rsidRPr="00C20DFD" w:rsidRDefault="00F875A4" w:rsidP="00F875A4">
      <w:pPr>
        <w:rPr>
          <w:sz w:val="24"/>
          <w:szCs w:val="24"/>
        </w:rPr>
      </w:pPr>
      <w:r>
        <w:rPr>
          <w:sz w:val="24"/>
          <w:szCs w:val="24"/>
        </w:rPr>
        <w:t xml:space="preserve">Проректор по профессиональному образованию </w:t>
      </w:r>
      <w:r w:rsidRPr="00C20DFD">
        <w:rPr>
          <w:sz w:val="24"/>
          <w:szCs w:val="24"/>
        </w:rPr>
        <w:t>_________ /Дробязько А.А./___</w:t>
      </w:r>
      <w:r>
        <w:rPr>
          <w:sz w:val="24"/>
          <w:szCs w:val="24"/>
        </w:rPr>
        <w:t>.___ 20__</w:t>
      </w:r>
      <w:r w:rsidRPr="00C20DFD">
        <w:rPr>
          <w:sz w:val="24"/>
          <w:szCs w:val="24"/>
        </w:rPr>
        <w:t xml:space="preserve"> г.</w:t>
      </w:r>
    </w:p>
    <w:p w:rsidR="00F875A4" w:rsidRDefault="00F875A4" w:rsidP="00F875A4">
      <w:pPr>
        <w:rPr>
          <w:sz w:val="24"/>
          <w:szCs w:val="24"/>
        </w:rPr>
      </w:pPr>
    </w:p>
    <w:p w:rsidR="00F875A4" w:rsidRDefault="00F875A4" w:rsidP="00F875A4">
      <w:pPr>
        <w:rPr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</w:t>
      </w:r>
      <w:r w:rsidR="004352E6">
        <w:rPr>
          <w:sz w:val="24"/>
          <w:szCs w:val="24"/>
        </w:rPr>
        <w:t>_____</w:t>
      </w:r>
      <w:r>
        <w:rPr>
          <w:sz w:val="24"/>
          <w:szCs w:val="24"/>
        </w:rPr>
        <w:t>___</w:t>
      </w:r>
    </w:p>
    <w:p w:rsidR="00F875A4" w:rsidRDefault="00F875A4" w:rsidP="00F875A4">
      <w:pPr>
        <w:jc w:val="both"/>
      </w:pPr>
    </w:p>
    <w:p w:rsidR="00EB55D9" w:rsidRPr="004C4EE3" w:rsidRDefault="00EB55D9" w:rsidP="00EB55D9">
      <w:pPr>
        <w:jc w:val="both"/>
        <w:rPr>
          <w:sz w:val="24"/>
          <w:szCs w:val="24"/>
        </w:rPr>
      </w:pPr>
      <w:r w:rsidRPr="004C4EE3">
        <w:rPr>
          <w:b/>
          <w:sz w:val="24"/>
          <w:szCs w:val="24"/>
        </w:rPr>
        <w:t xml:space="preserve">ОПОП ВО принята </w:t>
      </w:r>
      <w:r w:rsidRPr="004C4EE3">
        <w:rPr>
          <w:sz w:val="24"/>
          <w:szCs w:val="24"/>
        </w:rPr>
        <w:t>и</w:t>
      </w:r>
      <w:r w:rsidRPr="004C4EE3">
        <w:rPr>
          <w:b/>
          <w:sz w:val="24"/>
          <w:szCs w:val="24"/>
        </w:rPr>
        <w:t xml:space="preserve"> зарегистрирована </w:t>
      </w:r>
      <w:r w:rsidRPr="004C4EE3">
        <w:rPr>
          <w:sz w:val="24"/>
          <w:szCs w:val="24"/>
        </w:rPr>
        <w:t>в Репозитории программ высшего образования</w:t>
      </w:r>
      <w:r w:rsidR="00C9244D">
        <w:rPr>
          <w:sz w:val="24"/>
          <w:szCs w:val="24"/>
        </w:rPr>
        <w:t xml:space="preserve"> </w:t>
      </w:r>
      <w:r w:rsidRPr="004C4EE3">
        <w:rPr>
          <w:sz w:val="24"/>
          <w:szCs w:val="24"/>
        </w:rPr>
        <w:t>ФГБОУ ВО МГППУ на правах электронного учебно-методического издания</w:t>
      </w:r>
    </w:p>
    <w:p w:rsidR="00F875A4" w:rsidRPr="004C4EE3" w:rsidRDefault="00EB55D9" w:rsidP="00EB55D9">
      <w:pPr>
        <w:spacing w:after="200" w:line="276" w:lineRule="auto"/>
        <w:rPr>
          <w:sz w:val="24"/>
          <w:szCs w:val="24"/>
        </w:rPr>
      </w:pPr>
      <w:r w:rsidRPr="004C4EE3">
        <w:rPr>
          <w:b/>
          <w:sz w:val="24"/>
          <w:szCs w:val="24"/>
        </w:rPr>
        <w:t>Рег. №</w:t>
      </w:r>
      <w:r w:rsidRPr="004C4EE3">
        <w:rPr>
          <w:sz w:val="24"/>
          <w:szCs w:val="24"/>
        </w:rPr>
        <w:t xml:space="preserve"> ______________________________, </w:t>
      </w:r>
      <w:r w:rsidR="00F875A4" w:rsidRPr="004C4EE3">
        <w:rPr>
          <w:sz w:val="24"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1846930244"/>
      </w:sdtPr>
      <w:sdtEndPr>
        <w:rPr>
          <w:sz w:val="24"/>
          <w:szCs w:val="24"/>
        </w:rPr>
      </w:sdtEndPr>
      <w:sdtContent>
        <w:p w:rsidR="009514F8" w:rsidRPr="00AA369A" w:rsidRDefault="00D533EA" w:rsidP="00F00693">
          <w:pPr>
            <w:pStyle w:val="ae"/>
            <w:tabs>
              <w:tab w:val="left" w:pos="9639"/>
            </w:tabs>
            <w:spacing w:before="0" w:after="60"/>
            <w:ind w:right="-2"/>
            <w:jc w:val="center"/>
            <w:rPr>
              <w:rFonts w:ascii="Times New Roman" w:hAnsi="Times New Roman" w:cs="Times New Roman"/>
              <w:color w:val="auto"/>
            </w:rPr>
          </w:pPr>
          <w:r w:rsidRPr="00AA369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1363AE" w:rsidRPr="005948E1" w:rsidRDefault="009C0523" w:rsidP="001363AE">
          <w:pPr>
            <w:pStyle w:val="11"/>
            <w:tabs>
              <w:tab w:val="clear" w:pos="709"/>
              <w:tab w:val="left" w:pos="63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r w:rsidRPr="007538A0">
            <w:rPr>
              <w:sz w:val="24"/>
              <w:szCs w:val="24"/>
            </w:rPr>
            <w:fldChar w:fldCharType="begin"/>
          </w:r>
          <w:r w:rsidR="009514F8" w:rsidRPr="007538A0">
            <w:rPr>
              <w:sz w:val="24"/>
              <w:szCs w:val="24"/>
            </w:rPr>
            <w:instrText xml:space="preserve"> TOC \o "1-3" \h \z \u </w:instrText>
          </w:r>
          <w:r w:rsidRPr="007538A0">
            <w:rPr>
              <w:sz w:val="24"/>
              <w:szCs w:val="24"/>
            </w:rPr>
            <w:fldChar w:fldCharType="separate"/>
          </w:r>
          <w:hyperlink w:anchor="_Toc36932168" w:history="1">
            <w:r w:rsidR="001363AE" w:rsidRPr="005948E1">
              <w:rPr>
                <w:rStyle w:val="af"/>
                <w:noProof/>
                <w:sz w:val="24"/>
                <w:szCs w:val="24"/>
              </w:rPr>
              <w:t>ИСПОЛЬЗУЕМЫЕ ТЕРМИНЫ, ОПРЕДЕЛЕНИЯ, СОКРАЩЕНИЯ</w:t>
            </w:r>
            <w:r w:rsidR="001363AE" w:rsidRPr="005948E1">
              <w:rPr>
                <w:noProof/>
                <w:webHidden/>
                <w:sz w:val="24"/>
                <w:szCs w:val="24"/>
              </w:rPr>
              <w:tab/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begin"/>
            </w:r>
            <w:r w:rsidR="001363AE" w:rsidRPr="005948E1">
              <w:rPr>
                <w:noProof/>
                <w:webHidden/>
                <w:sz w:val="24"/>
                <w:szCs w:val="24"/>
              </w:rPr>
              <w:instrText xml:space="preserve"> PAGEREF _Toc36932168 \h </w:instrText>
            </w:r>
            <w:r w:rsidR="001363AE" w:rsidRPr="005948E1">
              <w:rPr>
                <w:noProof/>
                <w:webHidden/>
                <w:sz w:val="24"/>
                <w:szCs w:val="24"/>
              </w:rPr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33ACB">
              <w:rPr>
                <w:noProof/>
                <w:webHidden/>
                <w:sz w:val="24"/>
                <w:szCs w:val="24"/>
              </w:rPr>
              <w:t>4</w:t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63AE" w:rsidRPr="005948E1" w:rsidRDefault="002865A6" w:rsidP="001363AE">
          <w:pPr>
            <w:pStyle w:val="11"/>
            <w:tabs>
              <w:tab w:val="clear" w:pos="709"/>
              <w:tab w:val="left" w:pos="63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169" w:history="1">
            <w:r w:rsidR="001363AE" w:rsidRPr="005948E1">
              <w:rPr>
                <w:rStyle w:val="af"/>
                <w:noProof/>
                <w:sz w:val="24"/>
                <w:szCs w:val="24"/>
              </w:rPr>
              <w:t>1.</w:t>
            </w:r>
            <w:r w:rsidR="001363AE" w:rsidRPr="005948E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363AE" w:rsidRPr="005948E1">
              <w:rPr>
                <w:rStyle w:val="af"/>
                <w:noProof/>
                <w:sz w:val="24"/>
                <w:szCs w:val="24"/>
              </w:rPr>
              <w:t>ОБЩИЕ ПОЛОЖЕНИЯ</w:t>
            </w:r>
            <w:r w:rsidR="001363AE" w:rsidRPr="005948E1">
              <w:rPr>
                <w:noProof/>
                <w:webHidden/>
                <w:sz w:val="24"/>
                <w:szCs w:val="24"/>
              </w:rPr>
              <w:tab/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begin"/>
            </w:r>
            <w:r w:rsidR="001363AE" w:rsidRPr="005948E1">
              <w:rPr>
                <w:noProof/>
                <w:webHidden/>
                <w:sz w:val="24"/>
                <w:szCs w:val="24"/>
              </w:rPr>
              <w:instrText xml:space="preserve"> PAGEREF _Toc36932169 \h </w:instrText>
            </w:r>
            <w:r w:rsidR="001363AE" w:rsidRPr="005948E1">
              <w:rPr>
                <w:noProof/>
                <w:webHidden/>
                <w:sz w:val="24"/>
                <w:szCs w:val="24"/>
              </w:rPr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33ACB">
              <w:rPr>
                <w:noProof/>
                <w:webHidden/>
                <w:sz w:val="24"/>
                <w:szCs w:val="24"/>
              </w:rPr>
              <w:t>6</w:t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63AE" w:rsidRPr="005948E1" w:rsidRDefault="002865A6" w:rsidP="001363AE">
          <w:pPr>
            <w:pStyle w:val="22"/>
            <w:tabs>
              <w:tab w:val="left" w:pos="630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170" w:history="1">
            <w:r w:rsidR="001363AE" w:rsidRPr="005948E1">
              <w:rPr>
                <w:rStyle w:val="af"/>
                <w:noProof/>
                <w:sz w:val="24"/>
                <w:szCs w:val="24"/>
              </w:rPr>
              <w:t>1.1.</w:t>
            </w:r>
            <w:r w:rsidR="001363AE" w:rsidRPr="005948E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363AE" w:rsidRPr="005948E1">
              <w:rPr>
                <w:rStyle w:val="af"/>
                <w:noProof/>
                <w:sz w:val="24"/>
                <w:szCs w:val="24"/>
              </w:rPr>
              <w:t>Нормативные правовые и методические документы для разработки ОПОП ВО</w:t>
            </w:r>
            <w:r w:rsidR="001363AE" w:rsidRPr="005948E1">
              <w:rPr>
                <w:noProof/>
                <w:webHidden/>
                <w:sz w:val="24"/>
                <w:szCs w:val="24"/>
              </w:rPr>
              <w:tab/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begin"/>
            </w:r>
            <w:r w:rsidR="001363AE" w:rsidRPr="005948E1">
              <w:rPr>
                <w:noProof/>
                <w:webHidden/>
                <w:sz w:val="24"/>
                <w:szCs w:val="24"/>
              </w:rPr>
              <w:instrText xml:space="preserve"> PAGEREF _Toc36932170 \h </w:instrText>
            </w:r>
            <w:r w:rsidR="001363AE" w:rsidRPr="005948E1">
              <w:rPr>
                <w:noProof/>
                <w:webHidden/>
                <w:sz w:val="24"/>
                <w:szCs w:val="24"/>
              </w:rPr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33ACB">
              <w:rPr>
                <w:noProof/>
                <w:webHidden/>
                <w:sz w:val="24"/>
                <w:szCs w:val="24"/>
              </w:rPr>
              <w:t>6</w:t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63AE" w:rsidRPr="005948E1" w:rsidRDefault="002865A6" w:rsidP="001363AE">
          <w:pPr>
            <w:pStyle w:val="22"/>
            <w:tabs>
              <w:tab w:val="left" w:pos="630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171" w:history="1">
            <w:r w:rsidR="001363AE" w:rsidRPr="005948E1">
              <w:rPr>
                <w:rStyle w:val="af"/>
                <w:noProof/>
                <w:sz w:val="24"/>
                <w:szCs w:val="24"/>
              </w:rPr>
              <w:t>1.2.</w:t>
            </w:r>
            <w:r w:rsidR="001363AE" w:rsidRPr="005948E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363AE" w:rsidRPr="005948E1">
              <w:rPr>
                <w:rStyle w:val="af"/>
                <w:noProof/>
                <w:sz w:val="24"/>
                <w:szCs w:val="24"/>
              </w:rPr>
              <w:t>Общая характеристика ОПОП ВО</w:t>
            </w:r>
            <w:r w:rsidR="001363AE" w:rsidRPr="005948E1">
              <w:rPr>
                <w:noProof/>
                <w:webHidden/>
                <w:sz w:val="24"/>
                <w:szCs w:val="24"/>
              </w:rPr>
              <w:tab/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begin"/>
            </w:r>
            <w:r w:rsidR="001363AE" w:rsidRPr="005948E1">
              <w:rPr>
                <w:noProof/>
                <w:webHidden/>
                <w:sz w:val="24"/>
                <w:szCs w:val="24"/>
              </w:rPr>
              <w:instrText xml:space="preserve"> PAGEREF _Toc36932171 \h </w:instrText>
            </w:r>
            <w:r w:rsidR="001363AE" w:rsidRPr="005948E1">
              <w:rPr>
                <w:noProof/>
                <w:webHidden/>
                <w:sz w:val="24"/>
                <w:szCs w:val="24"/>
              </w:rPr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33ACB">
              <w:rPr>
                <w:noProof/>
                <w:webHidden/>
                <w:sz w:val="24"/>
                <w:szCs w:val="24"/>
              </w:rPr>
              <w:t>8</w:t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63AE" w:rsidRPr="005948E1" w:rsidRDefault="002865A6" w:rsidP="001363AE">
          <w:pPr>
            <w:pStyle w:val="31"/>
            <w:tabs>
              <w:tab w:val="left" w:pos="630"/>
            </w:tabs>
            <w:spacing w:after="0"/>
            <w:rPr>
              <w:rFonts w:asciiTheme="minorHAnsi" w:eastAsiaTheme="minorEastAsia" w:hAnsiTheme="minorHAnsi" w:cstheme="minorBidi"/>
              <w:i w:val="0"/>
              <w:lang w:eastAsia="ru-RU"/>
            </w:rPr>
          </w:pPr>
          <w:hyperlink w:anchor="_Toc36932172" w:history="1">
            <w:r w:rsidR="001363AE" w:rsidRPr="005948E1">
              <w:rPr>
                <w:rStyle w:val="af"/>
                <w:i w:val="0"/>
              </w:rPr>
              <w:t>1.2.1.</w:t>
            </w:r>
            <w:r w:rsidR="001363AE" w:rsidRPr="005948E1">
              <w:rPr>
                <w:rFonts w:asciiTheme="minorHAnsi" w:eastAsiaTheme="minorEastAsia" w:hAnsiTheme="minorHAnsi" w:cstheme="minorBidi"/>
                <w:i w:val="0"/>
                <w:lang w:eastAsia="ru-RU"/>
              </w:rPr>
              <w:tab/>
            </w:r>
            <w:r w:rsidR="001363AE" w:rsidRPr="005948E1">
              <w:rPr>
                <w:rStyle w:val="af"/>
                <w:i w:val="0"/>
              </w:rPr>
              <w:t>Цель ОПОП ВО</w:t>
            </w:r>
            <w:r w:rsidR="001363AE" w:rsidRPr="005948E1">
              <w:rPr>
                <w:i w:val="0"/>
                <w:webHidden/>
              </w:rPr>
              <w:tab/>
            </w:r>
            <w:r w:rsidR="001363AE" w:rsidRPr="005948E1">
              <w:rPr>
                <w:i w:val="0"/>
                <w:webHidden/>
              </w:rPr>
              <w:fldChar w:fldCharType="begin"/>
            </w:r>
            <w:r w:rsidR="001363AE" w:rsidRPr="005948E1">
              <w:rPr>
                <w:i w:val="0"/>
                <w:webHidden/>
              </w:rPr>
              <w:instrText xml:space="preserve"> PAGEREF _Toc36932172 \h </w:instrText>
            </w:r>
            <w:r w:rsidR="001363AE" w:rsidRPr="005948E1">
              <w:rPr>
                <w:i w:val="0"/>
                <w:webHidden/>
              </w:rPr>
            </w:r>
            <w:r w:rsidR="001363AE" w:rsidRPr="005948E1">
              <w:rPr>
                <w:i w:val="0"/>
                <w:webHidden/>
              </w:rPr>
              <w:fldChar w:fldCharType="separate"/>
            </w:r>
            <w:r w:rsidR="00C33ACB">
              <w:rPr>
                <w:i w:val="0"/>
                <w:webHidden/>
              </w:rPr>
              <w:t>8</w:t>
            </w:r>
            <w:r w:rsidR="001363AE" w:rsidRPr="005948E1">
              <w:rPr>
                <w:i w:val="0"/>
                <w:webHidden/>
              </w:rPr>
              <w:fldChar w:fldCharType="end"/>
            </w:r>
          </w:hyperlink>
        </w:p>
        <w:p w:rsidR="001363AE" w:rsidRPr="005948E1" w:rsidRDefault="002865A6" w:rsidP="001363AE">
          <w:pPr>
            <w:pStyle w:val="31"/>
            <w:tabs>
              <w:tab w:val="left" w:pos="630"/>
            </w:tabs>
            <w:spacing w:after="0"/>
            <w:rPr>
              <w:rFonts w:asciiTheme="minorHAnsi" w:eastAsiaTheme="minorEastAsia" w:hAnsiTheme="minorHAnsi" w:cstheme="minorBidi"/>
              <w:i w:val="0"/>
              <w:lang w:eastAsia="ru-RU"/>
            </w:rPr>
          </w:pPr>
          <w:hyperlink w:anchor="_Toc36932173" w:history="1">
            <w:r w:rsidR="001363AE" w:rsidRPr="005948E1">
              <w:rPr>
                <w:rStyle w:val="af"/>
                <w:i w:val="0"/>
              </w:rPr>
              <w:t>1.2.2.</w:t>
            </w:r>
            <w:r w:rsidR="001363AE" w:rsidRPr="005948E1">
              <w:rPr>
                <w:rFonts w:asciiTheme="minorHAnsi" w:eastAsiaTheme="minorEastAsia" w:hAnsiTheme="minorHAnsi" w:cstheme="minorBidi"/>
                <w:i w:val="0"/>
                <w:lang w:eastAsia="ru-RU"/>
              </w:rPr>
              <w:tab/>
            </w:r>
            <w:r w:rsidR="001363AE" w:rsidRPr="005948E1">
              <w:rPr>
                <w:rStyle w:val="af"/>
                <w:i w:val="0"/>
              </w:rPr>
              <w:t>Квалификация, присваиваемая выпускникам ОПОП ВО</w:t>
            </w:r>
            <w:r w:rsidR="001363AE" w:rsidRPr="005948E1">
              <w:rPr>
                <w:i w:val="0"/>
                <w:webHidden/>
              </w:rPr>
              <w:tab/>
            </w:r>
            <w:r w:rsidR="001363AE" w:rsidRPr="005948E1">
              <w:rPr>
                <w:i w:val="0"/>
                <w:webHidden/>
              </w:rPr>
              <w:fldChar w:fldCharType="begin"/>
            </w:r>
            <w:r w:rsidR="001363AE" w:rsidRPr="005948E1">
              <w:rPr>
                <w:i w:val="0"/>
                <w:webHidden/>
              </w:rPr>
              <w:instrText xml:space="preserve"> PAGEREF _Toc36932173 \h </w:instrText>
            </w:r>
            <w:r w:rsidR="001363AE" w:rsidRPr="005948E1">
              <w:rPr>
                <w:i w:val="0"/>
                <w:webHidden/>
              </w:rPr>
            </w:r>
            <w:r w:rsidR="001363AE" w:rsidRPr="005948E1">
              <w:rPr>
                <w:i w:val="0"/>
                <w:webHidden/>
              </w:rPr>
              <w:fldChar w:fldCharType="separate"/>
            </w:r>
            <w:r w:rsidR="00C33ACB">
              <w:rPr>
                <w:i w:val="0"/>
                <w:webHidden/>
              </w:rPr>
              <w:t>8</w:t>
            </w:r>
            <w:r w:rsidR="001363AE" w:rsidRPr="005948E1">
              <w:rPr>
                <w:i w:val="0"/>
                <w:webHidden/>
              </w:rPr>
              <w:fldChar w:fldCharType="end"/>
            </w:r>
          </w:hyperlink>
        </w:p>
        <w:p w:rsidR="001363AE" w:rsidRPr="005948E1" w:rsidRDefault="002865A6" w:rsidP="001363AE">
          <w:pPr>
            <w:pStyle w:val="31"/>
            <w:tabs>
              <w:tab w:val="left" w:pos="630"/>
            </w:tabs>
            <w:spacing w:after="0"/>
            <w:rPr>
              <w:rFonts w:asciiTheme="minorHAnsi" w:eastAsiaTheme="minorEastAsia" w:hAnsiTheme="minorHAnsi" w:cstheme="minorBidi"/>
              <w:i w:val="0"/>
              <w:lang w:eastAsia="ru-RU"/>
            </w:rPr>
          </w:pPr>
          <w:hyperlink w:anchor="_Toc36932174" w:history="1">
            <w:r w:rsidR="001363AE" w:rsidRPr="005948E1">
              <w:rPr>
                <w:rStyle w:val="af"/>
                <w:i w:val="0"/>
              </w:rPr>
              <w:t>1.2.3.</w:t>
            </w:r>
            <w:r w:rsidR="001363AE" w:rsidRPr="005948E1">
              <w:rPr>
                <w:rFonts w:asciiTheme="minorHAnsi" w:eastAsiaTheme="minorEastAsia" w:hAnsiTheme="minorHAnsi" w:cstheme="minorBidi"/>
                <w:i w:val="0"/>
                <w:lang w:eastAsia="ru-RU"/>
              </w:rPr>
              <w:tab/>
            </w:r>
            <w:r w:rsidR="001363AE" w:rsidRPr="005948E1">
              <w:rPr>
                <w:rStyle w:val="af"/>
                <w:i w:val="0"/>
              </w:rPr>
              <w:t>Форма обучения</w:t>
            </w:r>
            <w:r w:rsidR="001363AE" w:rsidRPr="005948E1">
              <w:rPr>
                <w:i w:val="0"/>
                <w:webHidden/>
              </w:rPr>
              <w:tab/>
            </w:r>
            <w:r w:rsidR="001363AE" w:rsidRPr="005948E1">
              <w:rPr>
                <w:i w:val="0"/>
                <w:webHidden/>
              </w:rPr>
              <w:fldChar w:fldCharType="begin"/>
            </w:r>
            <w:r w:rsidR="001363AE" w:rsidRPr="005948E1">
              <w:rPr>
                <w:i w:val="0"/>
                <w:webHidden/>
              </w:rPr>
              <w:instrText xml:space="preserve"> PAGEREF _Toc36932174 \h </w:instrText>
            </w:r>
            <w:r w:rsidR="001363AE" w:rsidRPr="005948E1">
              <w:rPr>
                <w:i w:val="0"/>
                <w:webHidden/>
              </w:rPr>
            </w:r>
            <w:r w:rsidR="001363AE" w:rsidRPr="005948E1">
              <w:rPr>
                <w:i w:val="0"/>
                <w:webHidden/>
              </w:rPr>
              <w:fldChar w:fldCharType="separate"/>
            </w:r>
            <w:r w:rsidR="00C33ACB">
              <w:rPr>
                <w:i w:val="0"/>
                <w:webHidden/>
              </w:rPr>
              <w:t>8</w:t>
            </w:r>
            <w:r w:rsidR="001363AE" w:rsidRPr="005948E1">
              <w:rPr>
                <w:i w:val="0"/>
                <w:webHidden/>
              </w:rPr>
              <w:fldChar w:fldCharType="end"/>
            </w:r>
          </w:hyperlink>
        </w:p>
        <w:p w:rsidR="001363AE" w:rsidRPr="005948E1" w:rsidRDefault="002865A6" w:rsidP="001363AE">
          <w:pPr>
            <w:pStyle w:val="31"/>
            <w:tabs>
              <w:tab w:val="left" w:pos="630"/>
            </w:tabs>
            <w:spacing w:after="0"/>
            <w:rPr>
              <w:rFonts w:asciiTheme="minorHAnsi" w:eastAsiaTheme="minorEastAsia" w:hAnsiTheme="minorHAnsi" w:cstheme="minorBidi"/>
              <w:i w:val="0"/>
              <w:lang w:eastAsia="ru-RU"/>
            </w:rPr>
          </w:pPr>
          <w:hyperlink w:anchor="_Toc36932175" w:history="1">
            <w:r w:rsidR="001363AE" w:rsidRPr="005948E1">
              <w:rPr>
                <w:rStyle w:val="af"/>
                <w:i w:val="0"/>
              </w:rPr>
              <w:t>1.2.4.</w:t>
            </w:r>
            <w:r w:rsidR="001363AE" w:rsidRPr="005948E1">
              <w:rPr>
                <w:rFonts w:asciiTheme="minorHAnsi" w:eastAsiaTheme="minorEastAsia" w:hAnsiTheme="minorHAnsi" w:cstheme="minorBidi"/>
                <w:i w:val="0"/>
                <w:lang w:eastAsia="ru-RU"/>
              </w:rPr>
              <w:tab/>
            </w:r>
            <w:r w:rsidR="001363AE" w:rsidRPr="005948E1">
              <w:rPr>
                <w:rStyle w:val="af"/>
                <w:i w:val="0"/>
              </w:rPr>
              <w:t>Срок получения образования</w:t>
            </w:r>
            <w:r w:rsidR="001363AE" w:rsidRPr="005948E1">
              <w:rPr>
                <w:i w:val="0"/>
                <w:webHidden/>
              </w:rPr>
              <w:tab/>
            </w:r>
            <w:r w:rsidR="001363AE" w:rsidRPr="005948E1">
              <w:rPr>
                <w:i w:val="0"/>
                <w:webHidden/>
              </w:rPr>
              <w:fldChar w:fldCharType="begin"/>
            </w:r>
            <w:r w:rsidR="001363AE" w:rsidRPr="005948E1">
              <w:rPr>
                <w:i w:val="0"/>
                <w:webHidden/>
              </w:rPr>
              <w:instrText xml:space="preserve"> PAGEREF _Toc36932175 \h </w:instrText>
            </w:r>
            <w:r w:rsidR="001363AE" w:rsidRPr="005948E1">
              <w:rPr>
                <w:i w:val="0"/>
                <w:webHidden/>
              </w:rPr>
            </w:r>
            <w:r w:rsidR="001363AE" w:rsidRPr="005948E1">
              <w:rPr>
                <w:i w:val="0"/>
                <w:webHidden/>
              </w:rPr>
              <w:fldChar w:fldCharType="separate"/>
            </w:r>
            <w:r w:rsidR="00C33ACB">
              <w:rPr>
                <w:i w:val="0"/>
                <w:webHidden/>
              </w:rPr>
              <w:t>8</w:t>
            </w:r>
            <w:r w:rsidR="001363AE" w:rsidRPr="005948E1">
              <w:rPr>
                <w:i w:val="0"/>
                <w:webHidden/>
              </w:rPr>
              <w:fldChar w:fldCharType="end"/>
            </w:r>
          </w:hyperlink>
        </w:p>
        <w:p w:rsidR="001363AE" w:rsidRPr="005948E1" w:rsidRDefault="002865A6" w:rsidP="001363AE">
          <w:pPr>
            <w:pStyle w:val="31"/>
            <w:tabs>
              <w:tab w:val="left" w:pos="630"/>
            </w:tabs>
            <w:spacing w:after="0"/>
            <w:rPr>
              <w:rFonts w:asciiTheme="minorHAnsi" w:eastAsiaTheme="minorEastAsia" w:hAnsiTheme="minorHAnsi" w:cstheme="minorBidi"/>
              <w:i w:val="0"/>
              <w:lang w:eastAsia="ru-RU"/>
            </w:rPr>
          </w:pPr>
          <w:hyperlink w:anchor="_Toc36932176" w:history="1">
            <w:r w:rsidR="001363AE" w:rsidRPr="005948E1">
              <w:rPr>
                <w:rStyle w:val="af"/>
                <w:i w:val="0"/>
              </w:rPr>
              <w:t>1.2.5.</w:t>
            </w:r>
            <w:r w:rsidR="001363AE" w:rsidRPr="005948E1">
              <w:rPr>
                <w:rFonts w:asciiTheme="minorHAnsi" w:eastAsiaTheme="minorEastAsia" w:hAnsiTheme="minorHAnsi" w:cstheme="minorBidi"/>
                <w:i w:val="0"/>
                <w:lang w:eastAsia="ru-RU"/>
              </w:rPr>
              <w:tab/>
            </w:r>
            <w:r w:rsidR="001363AE" w:rsidRPr="005948E1">
              <w:rPr>
                <w:rStyle w:val="af"/>
                <w:i w:val="0"/>
              </w:rPr>
              <w:t>Объём ОПОП ВО</w:t>
            </w:r>
            <w:r w:rsidR="001363AE" w:rsidRPr="005948E1">
              <w:rPr>
                <w:i w:val="0"/>
                <w:webHidden/>
              </w:rPr>
              <w:tab/>
            </w:r>
            <w:r w:rsidR="001363AE" w:rsidRPr="005948E1">
              <w:rPr>
                <w:i w:val="0"/>
                <w:webHidden/>
              </w:rPr>
              <w:fldChar w:fldCharType="begin"/>
            </w:r>
            <w:r w:rsidR="001363AE" w:rsidRPr="005948E1">
              <w:rPr>
                <w:i w:val="0"/>
                <w:webHidden/>
              </w:rPr>
              <w:instrText xml:space="preserve"> PAGEREF _Toc36932176 \h </w:instrText>
            </w:r>
            <w:r w:rsidR="001363AE" w:rsidRPr="005948E1">
              <w:rPr>
                <w:i w:val="0"/>
                <w:webHidden/>
              </w:rPr>
            </w:r>
            <w:r w:rsidR="001363AE" w:rsidRPr="005948E1">
              <w:rPr>
                <w:i w:val="0"/>
                <w:webHidden/>
              </w:rPr>
              <w:fldChar w:fldCharType="separate"/>
            </w:r>
            <w:r w:rsidR="00C33ACB">
              <w:rPr>
                <w:i w:val="0"/>
                <w:webHidden/>
              </w:rPr>
              <w:t>8</w:t>
            </w:r>
            <w:r w:rsidR="001363AE" w:rsidRPr="005948E1">
              <w:rPr>
                <w:i w:val="0"/>
                <w:webHidden/>
              </w:rPr>
              <w:fldChar w:fldCharType="end"/>
            </w:r>
          </w:hyperlink>
        </w:p>
        <w:p w:rsidR="001363AE" w:rsidRPr="005948E1" w:rsidRDefault="002865A6" w:rsidP="001363AE">
          <w:pPr>
            <w:pStyle w:val="31"/>
            <w:tabs>
              <w:tab w:val="left" w:pos="630"/>
            </w:tabs>
            <w:spacing w:after="0"/>
            <w:rPr>
              <w:rFonts w:asciiTheme="minorHAnsi" w:eastAsiaTheme="minorEastAsia" w:hAnsiTheme="minorHAnsi" w:cstheme="minorBidi"/>
              <w:i w:val="0"/>
              <w:lang w:eastAsia="ru-RU"/>
            </w:rPr>
          </w:pPr>
          <w:hyperlink w:anchor="_Toc36932177" w:history="1">
            <w:r w:rsidR="001363AE" w:rsidRPr="005948E1">
              <w:rPr>
                <w:rStyle w:val="af"/>
                <w:i w:val="0"/>
              </w:rPr>
              <w:t>1.2.6.</w:t>
            </w:r>
            <w:r w:rsidR="001363AE" w:rsidRPr="005948E1">
              <w:rPr>
                <w:rFonts w:asciiTheme="minorHAnsi" w:eastAsiaTheme="minorEastAsia" w:hAnsiTheme="minorHAnsi" w:cstheme="minorBidi"/>
                <w:i w:val="0"/>
                <w:lang w:eastAsia="ru-RU"/>
              </w:rPr>
              <w:tab/>
            </w:r>
            <w:r w:rsidR="001363AE" w:rsidRPr="005948E1">
              <w:rPr>
                <w:rStyle w:val="af"/>
                <w:i w:val="0"/>
              </w:rPr>
              <w:t>Язык реализации ОПОП ВО</w:t>
            </w:r>
            <w:r w:rsidR="001363AE" w:rsidRPr="005948E1">
              <w:rPr>
                <w:i w:val="0"/>
                <w:webHidden/>
              </w:rPr>
              <w:tab/>
            </w:r>
            <w:r w:rsidR="001363AE" w:rsidRPr="005948E1">
              <w:rPr>
                <w:i w:val="0"/>
                <w:webHidden/>
              </w:rPr>
              <w:fldChar w:fldCharType="begin"/>
            </w:r>
            <w:r w:rsidR="001363AE" w:rsidRPr="005948E1">
              <w:rPr>
                <w:i w:val="0"/>
                <w:webHidden/>
              </w:rPr>
              <w:instrText xml:space="preserve"> PAGEREF _Toc36932177 \h </w:instrText>
            </w:r>
            <w:r w:rsidR="001363AE" w:rsidRPr="005948E1">
              <w:rPr>
                <w:i w:val="0"/>
                <w:webHidden/>
              </w:rPr>
            </w:r>
            <w:r w:rsidR="001363AE" w:rsidRPr="005948E1">
              <w:rPr>
                <w:i w:val="0"/>
                <w:webHidden/>
              </w:rPr>
              <w:fldChar w:fldCharType="separate"/>
            </w:r>
            <w:r w:rsidR="00C33ACB">
              <w:rPr>
                <w:i w:val="0"/>
                <w:webHidden/>
              </w:rPr>
              <w:t>9</w:t>
            </w:r>
            <w:r w:rsidR="001363AE" w:rsidRPr="005948E1">
              <w:rPr>
                <w:i w:val="0"/>
                <w:webHidden/>
              </w:rPr>
              <w:fldChar w:fldCharType="end"/>
            </w:r>
          </w:hyperlink>
        </w:p>
        <w:p w:rsidR="001363AE" w:rsidRPr="005948E1" w:rsidRDefault="002865A6" w:rsidP="001363AE">
          <w:pPr>
            <w:pStyle w:val="31"/>
            <w:tabs>
              <w:tab w:val="left" w:pos="630"/>
            </w:tabs>
            <w:spacing w:after="0"/>
            <w:rPr>
              <w:rFonts w:asciiTheme="minorHAnsi" w:eastAsiaTheme="minorEastAsia" w:hAnsiTheme="minorHAnsi" w:cstheme="minorBidi"/>
              <w:i w:val="0"/>
              <w:lang w:eastAsia="ru-RU"/>
            </w:rPr>
          </w:pPr>
          <w:hyperlink w:anchor="_Toc36932178" w:history="1">
            <w:r w:rsidR="001363AE" w:rsidRPr="005948E1">
              <w:rPr>
                <w:rStyle w:val="af"/>
                <w:i w:val="0"/>
              </w:rPr>
              <w:t>1.2.7.</w:t>
            </w:r>
            <w:r w:rsidR="001363AE" w:rsidRPr="005948E1">
              <w:rPr>
                <w:rFonts w:asciiTheme="minorHAnsi" w:eastAsiaTheme="minorEastAsia" w:hAnsiTheme="minorHAnsi" w:cstheme="minorBidi"/>
                <w:i w:val="0"/>
                <w:lang w:eastAsia="ru-RU"/>
              </w:rPr>
              <w:tab/>
            </w:r>
            <w:r w:rsidR="001363AE" w:rsidRPr="005948E1">
              <w:rPr>
                <w:rStyle w:val="af"/>
                <w:i w:val="0"/>
              </w:rPr>
              <w:t>Особенности ОПОП ВО</w:t>
            </w:r>
            <w:r w:rsidR="001363AE" w:rsidRPr="005948E1">
              <w:rPr>
                <w:i w:val="0"/>
                <w:webHidden/>
              </w:rPr>
              <w:tab/>
            </w:r>
            <w:r w:rsidR="001363AE" w:rsidRPr="005948E1">
              <w:rPr>
                <w:i w:val="0"/>
                <w:webHidden/>
              </w:rPr>
              <w:fldChar w:fldCharType="begin"/>
            </w:r>
            <w:r w:rsidR="001363AE" w:rsidRPr="005948E1">
              <w:rPr>
                <w:i w:val="0"/>
                <w:webHidden/>
              </w:rPr>
              <w:instrText xml:space="preserve"> PAGEREF _Toc36932178 \h </w:instrText>
            </w:r>
            <w:r w:rsidR="001363AE" w:rsidRPr="005948E1">
              <w:rPr>
                <w:i w:val="0"/>
                <w:webHidden/>
              </w:rPr>
            </w:r>
            <w:r w:rsidR="001363AE" w:rsidRPr="005948E1">
              <w:rPr>
                <w:i w:val="0"/>
                <w:webHidden/>
              </w:rPr>
              <w:fldChar w:fldCharType="separate"/>
            </w:r>
            <w:r w:rsidR="00C33ACB">
              <w:rPr>
                <w:i w:val="0"/>
                <w:webHidden/>
              </w:rPr>
              <w:t>9</w:t>
            </w:r>
            <w:r w:rsidR="001363AE" w:rsidRPr="005948E1">
              <w:rPr>
                <w:i w:val="0"/>
                <w:webHidden/>
              </w:rPr>
              <w:fldChar w:fldCharType="end"/>
            </w:r>
          </w:hyperlink>
        </w:p>
        <w:p w:rsidR="001363AE" w:rsidRPr="005948E1" w:rsidRDefault="002865A6" w:rsidP="001363AE">
          <w:pPr>
            <w:pStyle w:val="22"/>
            <w:tabs>
              <w:tab w:val="left" w:pos="630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179" w:history="1">
            <w:r w:rsidR="001363AE" w:rsidRPr="005948E1">
              <w:rPr>
                <w:rStyle w:val="af"/>
                <w:noProof/>
                <w:sz w:val="24"/>
                <w:szCs w:val="24"/>
              </w:rPr>
              <w:t>1.3.</w:t>
            </w:r>
            <w:r w:rsidR="001363AE" w:rsidRPr="005948E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363AE" w:rsidRPr="005948E1">
              <w:rPr>
                <w:rStyle w:val="af"/>
                <w:noProof/>
                <w:sz w:val="24"/>
                <w:szCs w:val="24"/>
              </w:rPr>
              <w:t>Требования к уровню подготовки поступающих на обучение по ОПОП ВО</w:t>
            </w:r>
            <w:r w:rsidR="001363AE" w:rsidRPr="005948E1">
              <w:rPr>
                <w:noProof/>
                <w:webHidden/>
                <w:sz w:val="24"/>
                <w:szCs w:val="24"/>
              </w:rPr>
              <w:tab/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begin"/>
            </w:r>
            <w:r w:rsidR="001363AE" w:rsidRPr="005948E1">
              <w:rPr>
                <w:noProof/>
                <w:webHidden/>
                <w:sz w:val="24"/>
                <w:szCs w:val="24"/>
              </w:rPr>
              <w:instrText xml:space="preserve"> PAGEREF _Toc36932179 \h </w:instrText>
            </w:r>
            <w:r w:rsidR="001363AE" w:rsidRPr="005948E1">
              <w:rPr>
                <w:noProof/>
                <w:webHidden/>
                <w:sz w:val="24"/>
                <w:szCs w:val="24"/>
              </w:rPr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33ACB">
              <w:rPr>
                <w:noProof/>
                <w:webHidden/>
                <w:sz w:val="24"/>
                <w:szCs w:val="24"/>
              </w:rPr>
              <w:t>10</w:t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63AE" w:rsidRPr="005948E1" w:rsidRDefault="002865A6" w:rsidP="001363AE">
          <w:pPr>
            <w:pStyle w:val="11"/>
            <w:tabs>
              <w:tab w:val="clear" w:pos="709"/>
              <w:tab w:val="left" w:pos="63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180" w:history="1">
            <w:r w:rsidR="001363AE" w:rsidRPr="005948E1">
              <w:rPr>
                <w:rStyle w:val="af"/>
                <w:noProof/>
                <w:sz w:val="24"/>
                <w:szCs w:val="24"/>
              </w:rPr>
              <w:t>2.</w:t>
            </w:r>
            <w:r w:rsidR="001363AE" w:rsidRPr="005948E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363AE" w:rsidRPr="005948E1">
              <w:rPr>
                <w:rStyle w:val="af"/>
                <w:noProof/>
                <w:sz w:val="24"/>
                <w:szCs w:val="24"/>
              </w:rPr>
              <w:t xml:space="preserve">ХАРАКТЕРИСТИКА </w:t>
            </w:r>
            <w:r w:rsidR="001363AE" w:rsidRPr="005948E1">
              <w:rPr>
                <w:rStyle w:val="af"/>
                <w:noProof/>
                <w:spacing w:val="-3"/>
                <w:sz w:val="24"/>
                <w:szCs w:val="24"/>
              </w:rPr>
              <w:t xml:space="preserve">ПРОФЕССИОНАЛЬНОЙ </w:t>
            </w:r>
            <w:r w:rsidR="001363AE" w:rsidRPr="005948E1">
              <w:rPr>
                <w:rStyle w:val="af"/>
                <w:noProof/>
                <w:sz w:val="24"/>
                <w:szCs w:val="24"/>
              </w:rPr>
              <w:t>ДЕЯТЕЛЬНОСТИ</w:t>
            </w:r>
            <w:r w:rsidR="001363AE" w:rsidRPr="005948E1">
              <w:rPr>
                <w:noProof/>
                <w:webHidden/>
                <w:sz w:val="24"/>
                <w:szCs w:val="24"/>
              </w:rPr>
              <w:tab/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begin"/>
            </w:r>
            <w:r w:rsidR="001363AE" w:rsidRPr="005948E1">
              <w:rPr>
                <w:noProof/>
                <w:webHidden/>
                <w:sz w:val="24"/>
                <w:szCs w:val="24"/>
              </w:rPr>
              <w:instrText xml:space="preserve"> PAGEREF _Toc36932180 \h </w:instrText>
            </w:r>
            <w:r w:rsidR="001363AE" w:rsidRPr="005948E1">
              <w:rPr>
                <w:noProof/>
                <w:webHidden/>
                <w:sz w:val="24"/>
                <w:szCs w:val="24"/>
              </w:rPr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33ACB">
              <w:rPr>
                <w:noProof/>
                <w:webHidden/>
                <w:sz w:val="24"/>
                <w:szCs w:val="24"/>
              </w:rPr>
              <w:t>10</w:t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63AE" w:rsidRPr="005948E1" w:rsidRDefault="002865A6" w:rsidP="001363AE">
          <w:pPr>
            <w:pStyle w:val="22"/>
            <w:tabs>
              <w:tab w:val="left" w:pos="630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181" w:history="1">
            <w:r w:rsidR="001363AE" w:rsidRPr="005948E1">
              <w:rPr>
                <w:rStyle w:val="af"/>
                <w:noProof/>
                <w:sz w:val="24"/>
                <w:szCs w:val="24"/>
              </w:rPr>
              <w:t>2.1.</w:t>
            </w:r>
            <w:r w:rsidR="001363AE" w:rsidRPr="005948E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363AE" w:rsidRPr="005948E1">
              <w:rPr>
                <w:rStyle w:val="af"/>
                <w:noProof/>
                <w:sz w:val="24"/>
                <w:szCs w:val="24"/>
              </w:rPr>
              <w:t>Область профессиональной деятельности выпускников</w:t>
            </w:r>
            <w:r w:rsidR="001363AE" w:rsidRPr="005948E1">
              <w:rPr>
                <w:noProof/>
                <w:webHidden/>
                <w:sz w:val="24"/>
                <w:szCs w:val="24"/>
              </w:rPr>
              <w:tab/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begin"/>
            </w:r>
            <w:r w:rsidR="001363AE" w:rsidRPr="005948E1">
              <w:rPr>
                <w:noProof/>
                <w:webHidden/>
                <w:sz w:val="24"/>
                <w:szCs w:val="24"/>
              </w:rPr>
              <w:instrText xml:space="preserve"> PAGEREF _Toc36932181 \h </w:instrText>
            </w:r>
            <w:r w:rsidR="001363AE" w:rsidRPr="005948E1">
              <w:rPr>
                <w:noProof/>
                <w:webHidden/>
                <w:sz w:val="24"/>
                <w:szCs w:val="24"/>
              </w:rPr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33ACB">
              <w:rPr>
                <w:noProof/>
                <w:webHidden/>
                <w:sz w:val="24"/>
                <w:szCs w:val="24"/>
              </w:rPr>
              <w:t>10</w:t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63AE" w:rsidRPr="005948E1" w:rsidRDefault="002865A6" w:rsidP="001363AE">
          <w:pPr>
            <w:pStyle w:val="22"/>
            <w:tabs>
              <w:tab w:val="left" w:pos="630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182" w:history="1">
            <w:r w:rsidR="001363AE" w:rsidRPr="005948E1">
              <w:rPr>
                <w:rStyle w:val="af"/>
                <w:noProof/>
                <w:sz w:val="24"/>
                <w:szCs w:val="24"/>
              </w:rPr>
              <w:t>2.2.</w:t>
            </w:r>
            <w:r w:rsidR="001363AE" w:rsidRPr="005948E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363AE" w:rsidRPr="005948E1">
              <w:rPr>
                <w:rStyle w:val="af"/>
                <w:noProof/>
                <w:sz w:val="24"/>
                <w:szCs w:val="24"/>
              </w:rPr>
              <w:t>Объекты профессиональной деятельности выпускников</w:t>
            </w:r>
            <w:r w:rsidR="001363AE" w:rsidRPr="005948E1">
              <w:rPr>
                <w:noProof/>
                <w:webHidden/>
                <w:sz w:val="24"/>
                <w:szCs w:val="24"/>
              </w:rPr>
              <w:tab/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begin"/>
            </w:r>
            <w:r w:rsidR="001363AE" w:rsidRPr="005948E1">
              <w:rPr>
                <w:noProof/>
                <w:webHidden/>
                <w:sz w:val="24"/>
                <w:szCs w:val="24"/>
              </w:rPr>
              <w:instrText xml:space="preserve"> PAGEREF _Toc36932182 \h </w:instrText>
            </w:r>
            <w:r w:rsidR="001363AE" w:rsidRPr="005948E1">
              <w:rPr>
                <w:noProof/>
                <w:webHidden/>
                <w:sz w:val="24"/>
                <w:szCs w:val="24"/>
              </w:rPr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33ACB">
              <w:rPr>
                <w:noProof/>
                <w:webHidden/>
                <w:sz w:val="24"/>
                <w:szCs w:val="24"/>
              </w:rPr>
              <w:t>10</w:t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63AE" w:rsidRPr="005948E1" w:rsidRDefault="002865A6" w:rsidP="001363AE">
          <w:pPr>
            <w:pStyle w:val="22"/>
            <w:tabs>
              <w:tab w:val="left" w:pos="630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183" w:history="1">
            <w:r w:rsidR="001363AE" w:rsidRPr="005948E1">
              <w:rPr>
                <w:rStyle w:val="af"/>
                <w:noProof/>
                <w:sz w:val="24"/>
                <w:szCs w:val="24"/>
              </w:rPr>
              <w:t>2.3.</w:t>
            </w:r>
            <w:r w:rsidR="001363AE" w:rsidRPr="005948E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363AE" w:rsidRPr="005948E1">
              <w:rPr>
                <w:rStyle w:val="af"/>
                <w:noProof/>
                <w:sz w:val="24"/>
                <w:szCs w:val="24"/>
              </w:rPr>
              <w:t>Виды профессиональной деятельности</w:t>
            </w:r>
            <w:r w:rsidR="001363AE" w:rsidRPr="005948E1">
              <w:rPr>
                <w:noProof/>
                <w:webHidden/>
                <w:sz w:val="24"/>
                <w:szCs w:val="24"/>
              </w:rPr>
              <w:tab/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begin"/>
            </w:r>
            <w:r w:rsidR="001363AE" w:rsidRPr="005948E1">
              <w:rPr>
                <w:noProof/>
                <w:webHidden/>
                <w:sz w:val="24"/>
                <w:szCs w:val="24"/>
              </w:rPr>
              <w:instrText xml:space="preserve"> PAGEREF _Toc36932183 \h </w:instrText>
            </w:r>
            <w:r w:rsidR="001363AE" w:rsidRPr="005948E1">
              <w:rPr>
                <w:noProof/>
                <w:webHidden/>
                <w:sz w:val="24"/>
                <w:szCs w:val="24"/>
              </w:rPr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33ACB">
              <w:rPr>
                <w:noProof/>
                <w:webHidden/>
                <w:sz w:val="24"/>
                <w:szCs w:val="24"/>
              </w:rPr>
              <w:t>10</w:t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63AE" w:rsidRPr="005948E1" w:rsidRDefault="002865A6" w:rsidP="001363AE">
          <w:pPr>
            <w:pStyle w:val="22"/>
            <w:tabs>
              <w:tab w:val="left" w:pos="630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184" w:history="1">
            <w:r w:rsidR="001363AE" w:rsidRPr="005948E1">
              <w:rPr>
                <w:rStyle w:val="af"/>
                <w:noProof/>
                <w:sz w:val="24"/>
                <w:szCs w:val="24"/>
              </w:rPr>
              <w:t>2.4.</w:t>
            </w:r>
            <w:r w:rsidR="001363AE" w:rsidRPr="005948E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363AE" w:rsidRPr="005948E1">
              <w:rPr>
                <w:rStyle w:val="af"/>
                <w:noProof/>
                <w:sz w:val="24"/>
                <w:szCs w:val="24"/>
              </w:rPr>
              <w:t>Профессиональные задачи выпускника</w:t>
            </w:r>
            <w:r w:rsidR="001363AE" w:rsidRPr="005948E1">
              <w:rPr>
                <w:noProof/>
                <w:webHidden/>
                <w:sz w:val="24"/>
                <w:szCs w:val="24"/>
              </w:rPr>
              <w:tab/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begin"/>
            </w:r>
            <w:r w:rsidR="001363AE" w:rsidRPr="005948E1">
              <w:rPr>
                <w:noProof/>
                <w:webHidden/>
                <w:sz w:val="24"/>
                <w:szCs w:val="24"/>
              </w:rPr>
              <w:instrText xml:space="preserve"> PAGEREF _Toc36932184 \h </w:instrText>
            </w:r>
            <w:r w:rsidR="001363AE" w:rsidRPr="005948E1">
              <w:rPr>
                <w:noProof/>
                <w:webHidden/>
                <w:sz w:val="24"/>
                <w:szCs w:val="24"/>
              </w:rPr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33ACB">
              <w:rPr>
                <w:noProof/>
                <w:webHidden/>
                <w:sz w:val="24"/>
                <w:szCs w:val="24"/>
              </w:rPr>
              <w:t>11</w:t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63AE" w:rsidRPr="005948E1" w:rsidRDefault="002865A6" w:rsidP="001363AE">
          <w:pPr>
            <w:pStyle w:val="31"/>
            <w:tabs>
              <w:tab w:val="left" w:pos="630"/>
            </w:tabs>
            <w:spacing w:after="0"/>
            <w:rPr>
              <w:rFonts w:asciiTheme="minorHAnsi" w:eastAsiaTheme="minorEastAsia" w:hAnsiTheme="minorHAnsi" w:cstheme="minorBidi"/>
              <w:i w:val="0"/>
              <w:lang w:eastAsia="ru-RU"/>
            </w:rPr>
          </w:pPr>
          <w:hyperlink w:anchor="_Toc36932185" w:history="1">
            <w:r w:rsidR="001363AE" w:rsidRPr="005948E1">
              <w:rPr>
                <w:rStyle w:val="af"/>
                <w:i w:val="0"/>
              </w:rPr>
              <w:t>2.4.1.</w:t>
            </w:r>
            <w:r w:rsidR="001363AE" w:rsidRPr="005948E1">
              <w:rPr>
                <w:rFonts w:asciiTheme="minorHAnsi" w:eastAsiaTheme="minorEastAsia" w:hAnsiTheme="minorHAnsi" w:cstheme="minorBidi"/>
                <w:i w:val="0"/>
                <w:lang w:eastAsia="ru-RU"/>
              </w:rPr>
              <w:tab/>
            </w:r>
            <w:r w:rsidR="001363AE" w:rsidRPr="005948E1">
              <w:rPr>
                <w:rStyle w:val="af"/>
                <w:i w:val="0"/>
              </w:rPr>
              <w:t>Профессиональные задачи по ФГОС ВО</w:t>
            </w:r>
            <w:r w:rsidR="001363AE" w:rsidRPr="005948E1">
              <w:rPr>
                <w:i w:val="0"/>
                <w:webHidden/>
              </w:rPr>
              <w:tab/>
            </w:r>
            <w:r w:rsidR="001363AE" w:rsidRPr="005948E1">
              <w:rPr>
                <w:i w:val="0"/>
                <w:webHidden/>
              </w:rPr>
              <w:fldChar w:fldCharType="begin"/>
            </w:r>
            <w:r w:rsidR="001363AE" w:rsidRPr="005948E1">
              <w:rPr>
                <w:i w:val="0"/>
                <w:webHidden/>
              </w:rPr>
              <w:instrText xml:space="preserve"> PAGEREF _Toc36932185 \h </w:instrText>
            </w:r>
            <w:r w:rsidR="001363AE" w:rsidRPr="005948E1">
              <w:rPr>
                <w:i w:val="0"/>
                <w:webHidden/>
              </w:rPr>
            </w:r>
            <w:r w:rsidR="001363AE" w:rsidRPr="005948E1">
              <w:rPr>
                <w:i w:val="0"/>
                <w:webHidden/>
              </w:rPr>
              <w:fldChar w:fldCharType="separate"/>
            </w:r>
            <w:r w:rsidR="00C33ACB">
              <w:rPr>
                <w:i w:val="0"/>
                <w:webHidden/>
              </w:rPr>
              <w:t>11</w:t>
            </w:r>
            <w:r w:rsidR="001363AE" w:rsidRPr="005948E1">
              <w:rPr>
                <w:i w:val="0"/>
                <w:webHidden/>
              </w:rPr>
              <w:fldChar w:fldCharType="end"/>
            </w:r>
          </w:hyperlink>
        </w:p>
        <w:p w:rsidR="001363AE" w:rsidRPr="005948E1" w:rsidRDefault="002865A6" w:rsidP="001363AE">
          <w:pPr>
            <w:pStyle w:val="31"/>
            <w:tabs>
              <w:tab w:val="left" w:pos="630"/>
            </w:tabs>
            <w:spacing w:after="0"/>
            <w:rPr>
              <w:rFonts w:asciiTheme="minorHAnsi" w:eastAsiaTheme="minorEastAsia" w:hAnsiTheme="minorHAnsi" w:cstheme="minorBidi"/>
              <w:i w:val="0"/>
              <w:lang w:eastAsia="ru-RU"/>
            </w:rPr>
          </w:pPr>
          <w:hyperlink w:anchor="_Toc36932186" w:history="1">
            <w:r w:rsidR="001363AE" w:rsidRPr="005948E1">
              <w:rPr>
                <w:rStyle w:val="af"/>
                <w:i w:val="0"/>
              </w:rPr>
              <w:t>2.4.2.</w:t>
            </w:r>
            <w:r w:rsidR="001363AE" w:rsidRPr="005948E1">
              <w:rPr>
                <w:rFonts w:asciiTheme="minorHAnsi" w:eastAsiaTheme="minorEastAsia" w:hAnsiTheme="minorHAnsi" w:cstheme="minorBidi"/>
                <w:i w:val="0"/>
                <w:lang w:eastAsia="ru-RU"/>
              </w:rPr>
              <w:tab/>
            </w:r>
            <w:r w:rsidR="001363AE" w:rsidRPr="005948E1">
              <w:rPr>
                <w:rStyle w:val="af"/>
                <w:i w:val="0"/>
              </w:rPr>
              <w:t>Профессиональные задачи в соответствие с трудовыми функциями выпускника</w:t>
            </w:r>
            <w:r w:rsidR="001363AE" w:rsidRPr="005948E1">
              <w:rPr>
                <w:i w:val="0"/>
                <w:webHidden/>
              </w:rPr>
              <w:tab/>
            </w:r>
            <w:r w:rsidR="001363AE" w:rsidRPr="005948E1">
              <w:rPr>
                <w:i w:val="0"/>
                <w:webHidden/>
              </w:rPr>
              <w:fldChar w:fldCharType="begin"/>
            </w:r>
            <w:r w:rsidR="001363AE" w:rsidRPr="005948E1">
              <w:rPr>
                <w:i w:val="0"/>
                <w:webHidden/>
              </w:rPr>
              <w:instrText xml:space="preserve"> PAGEREF _Toc36932186 \h </w:instrText>
            </w:r>
            <w:r w:rsidR="001363AE" w:rsidRPr="005948E1">
              <w:rPr>
                <w:i w:val="0"/>
                <w:webHidden/>
              </w:rPr>
            </w:r>
            <w:r w:rsidR="001363AE" w:rsidRPr="005948E1">
              <w:rPr>
                <w:i w:val="0"/>
                <w:webHidden/>
              </w:rPr>
              <w:fldChar w:fldCharType="separate"/>
            </w:r>
            <w:r w:rsidR="00C33ACB">
              <w:rPr>
                <w:i w:val="0"/>
                <w:webHidden/>
              </w:rPr>
              <w:t>11</w:t>
            </w:r>
            <w:r w:rsidR="001363AE" w:rsidRPr="005948E1">
              <w:rPr>
                <w:i w:val="0"/>
                <w:webHidden/>
              </w:rPr>
              <w:fldChar w:fldCharType="end"/>
            </w:r>
          </w:hyperlink>
        </w:p>
        <w:p w:rsidR="001363AE" w:rsidRPr="005948E1" w:rsidRDefault="002865A6" w:rsidP="001363AE">
          <w:pPr>
            <w:pStyle w:val="22"/>
            <w:tabs>
              <w:tab w:val="left" w:pos="630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187" w:history="1">
            <w:r w:rsidR="001363AE" w:rsidRPr="005948E1">
              <w:rPr>
                <w:rStyle w:val="af"/>
                <w:noProof/>
                <w:sz w:val="24"/>
                <w:szCs w:val="24"/>
              </w:rPr>
              <w:t>2.5.</w:t>
            </w:r>
            <w:r w:rsidR="001363AE" w:rsidRPr="005948E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363AE" w:rsidRPr="005948E1">
              <w:rPr>
                <w:rStyle w:val="af"/>
                <w:noProof/>
                <w:sz w:val="24"/>
                <w:szCs w:val="24"/>
              </w:rPr>
              <w:t>Должности, которые может занимать выпускник ОПОП ВО</w:t>
            </w:r>
            <w:r w:rsidR="001363AE" w:rsidRPr="005948E1">
              <w:rPr>
                <w:noProof/>
                <w:webHidden/>
                <w:sz w:val="24"/>
                <w:szCs w:val="24"/>
              </w:rPr>
              <w:tab/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begin"/>
            </w:r>
            <w:r w:rsidR="001363AE" w:rsidRPr="005948E1">
              <w:rPr>
                <w:noProof/>
                <w:webHidden/>
                <w:sz w:val="24"/>
                <w:szCs w:val="24"/>
              </w:rPr>
              <w:instrText xml:space="preserve"> PAGEREF _Toc36932187 \h </w:instrText>
            </w:r>
            <w:r w:rsidR="001363AE" w:rsidRPr="005948E1">
              <w:rPr>
                <w:noProof/>
                <w:webHidden/>
                <w:sz w:val="24"/>
                <w:szCs w:val="24"/>
              </w:rPr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33ACB">
              <w:rPr>
                <w:noProof/>
                <w:webHidden/>
                <w:sz w:val="24"/>
                <w:szCs w:val="24"/>
              </w:rPr>
              <w:t>11</w:t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63AE" w:rsidRPr="005948E1" w:rsidRDefault="002865A6" w:rsidP="001363AE">
          <w:pPr>
            <w:pStyle w:val="11"/>
            <w:tabs>
              <w:tab w:val="clear" w:pos="709"/>
              <w:tab w:val="left" w:pos="63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188" w:history="1">
            <w:r w:rsidR="001363AE" w:rsidRPr="005948E1">
              <w:rPr>
                <w:rStyle w:val="af"/>
                <w:noProof/>
                <w:sz w:val="24"/>
                <w:szCs w:val="24"/>
              </w:rPr>
              <w:t>3.</w:t>
            </w:r>
            <w:r w:rsidR="001363AE" w:rsidRPr="005948E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363AE" w:rsidRPr="005948E1">
              <w:rPr>
                <w:rStyle w:val="af"/>
                <w:noProof/>
                <w:sz w:val="24"/>
                <w:szCs w:val="24"/>
              </w:rPr>
              <w:t>ПЛАНИРУЕМЫЕ РЕЗУЛЬТАТЫ ОСВОЕНИЯ ОБРАЗОВАТЕЛЬНОЙ ПРОГРАММЫ</w:t>
            </w:r>
            <w:r w:rsidR="001363AE" w:rsidRPr="005948E1">
              <w:rPr>
                <w:noProof/>
                <w:webHidden/>
                <w:sz w:val="24"/>
                <w:szCs w:val="24"/>
              </w:rPr>
              <w:tab/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begin"/>
            </w:r>
            <w:r w:rsidR="001363AE" w:rsidRPr="005948E1">
              <w:rPr>
                <w:noProof/>
                <w:webHidden/>
                <w:sz w:val="24"/>
                <w:szCs w:val="24"/>
              </w:rPr>
              <w:instrText xml:space="preserve"> PAGEREF _Toc36932188 \h </w:instrText>
            </w:r>
            <w:r w:rsidR="001363AE" w:rsidRPr="005948E1">
              <w:rPr>
                <w:noProof/>
                <w:webHidden/>
                <w:sz w:val="24"/>
                <w:szCs w:val="24"/>
              </w:rPr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33ACB">
              <w:rPr>
                <w:noProof/>
                <w:webHidden/>
                <w:sz w:val="24"/>
                <w:szCs w:val="24"/>
              </w:rPr>
              <w:t>11</w:t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63AE" w:rsidRPr="005948E1" w:rsidRDefault="002865A6" w:rsidP="001363AE">
          <w:pPr>
            <w:pStyle w:val="22"/>
            <w:tabs>
              <w:tab w:val="left" w:pos="630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189" w:history="1">
            <w:r w:rsidR="001363AE" w:rsidRPr="005948E1">
              <w:rPr>
                <w:rStyle w:val="af"/>
                <w:noProof/>
                <w:sz w:val="24"/>
                <w:szCs w:val="24"/>
              </w:rPr>
              <w:t>3.1.</w:t>
            </w:r>
            <w:r w:rsidR="001363AE" w:rsidRPr="005948E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363AE" w:rsidRPr="005948E1">
              <w:rPr>
                <w:rStyle w:val="af"/>
                <w:noProof/>
                <w:sz w:val="24"/>
                <w:szCs w:val="24"/>
              </w:rPr>
              <w:t>Общекультурные компетенции выпускника</w:t>
            </w:r>
            <w:r w:rsidR="001363AE" w:rsidRPr="005948E1">
              <w:rPr>
                <w:noProof/>
                <w:webHidden/>
                <w:sz w:val="24"/>
                <w:szCs w:val="24"/>
              </w:rPr>
              <w:tab/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begin"/>
            </w:r>
            <w:r w:rsidR="001363AE" w:rsidRPr="005948E1">
              <w:rPr>
                <w:noProof/>
                <w:webHidden/>
                <w:sz w:val="24"/>
                <w:szCs w:val="24"/>
              </w:rPr>
              <w:instrText xml:space="preserve"> PAGEREF _Toc36932189 \h </w:instrText>
            </w:r>
            <w:r w:rsidR="001363AE" w:rsidRPr="005948E1">
              <w:rPr>
                <w:noProof/>
                <w:webHidden/>
                <w:sz w:val="24"/>
                <w:szCs w:val="24"/>
              </w:rPr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33ACB">
              <w:rPr>
                <w:noProof/>
                <w:webHidden/>
                <w:sz w:val="24"/>
                <w:szCs w:val="24"/>
              </w:rPr>
              <w:t>11</w:t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63AE" w:rsidRPr="005948E1" w:rsidRDefault="002865A6" w:rsidP="001363AE">
          <w:pPr>
            <w:pStyle w:val="22"/>
            <w:tabs>
              <w:tab w:val="left" w:pos="630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190" w:history="1">
            <w:r w:rsidR="001363AE" w:rsidRPr="005948E1">
              <w:rPr>
                <w:rStyle w:val="af"/>
                <w:noProof/>
                <w:sz w:val="24"/>
                <w:szCs w:val="24"/>
              </w:rPr>
              <w:t>3.2.</w:t>
            </w:r>
            <w:r w:rsidR="001363AE" w:rsidRPr="005948E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363AE" w:rsidRPr="005948E1">
              <w:rPr>
                <w:rStyle w:val="af"/>
                <w:noProof/>
                <w:sz w:val="24"/>
                <w:szCs w:val="24"/>
              </w:rPr>
              <w:t>Общепрофессиональные компетенции выпускника</w:t>
            </w:r>
            <w:r w:rsidR="001363AE" w:rsidRPr="005948E1">
              <w:rPr>
                <w:noProof/>
                <w:webHidden/>
                <w:sz w:val="24"/>
                <w:szCs w:val="24"/>
              </w:rPr>
              <w:tab/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begin"/>
            </w:r>
            <w:r w:rsidR="001363AE" w:rsidRPr="005948E1">
              <w:rPr>
                <w:noProof/>
                <w:webHidden/>
                <w:sz w:val="24"/>
                <w:szCs w:val="24"/>
              </w:rPr>
              <w:instrText xml:space="preserve"> PAGEREF _Toc36932190 \h </w:instrText>
            </w:r>
            <w:r w:rsidR="001363AE" w:rsidRPr="005948E1">
              <w:rPr>
                <w:noProof/>
                <w:webHidden/>
                <w:sz w:val="24"/>
                <w:szCs w:val="24"/>
              </w:rPr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33ACB">
              <w:rPr>
                <w:noProof/>
                <w:webHidden/>
                <w:sz w:val="24"/>
                <w:szCs w:val="24"/>
              </w:rPr>
              <w:t>11</w:t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63AE" w:rsidRPr="005948E1" w:rsidRDefault="002865A6" w:rsidP="001363AE">
          <w:pPr>
            <w:pStyle w:val="22"/>
            <w:tabs>
              <w:tab w:val="left" w:pos="630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191" w:history="1">
            <w:r w:rsidR="001363AE" w:rsidRPr="005948E1">
              <w:rPr>
                <w:rStyle w:val="af"/>
                <w:noProof/>
                <w:sz w:val="24"/>
                <w:szCs w:val="24"/>
              </w:rPr>
              <w:t>3.3.</w:t>
            </w:r>
            <w:r w:rsidR="001363AE" w:rsidRPr="005948E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363AE" w:rsidRPr="005948E1">
              <w:rPr>
                <w:rStyle w:val="af"/>
                <w:noProof/>
                <w:sz w:val="24"/>
                <w:szCs w:val="24"/>
              </w:rPr>
              <w:t>Профессиональные компетенции выпускника</w:t>
            </w:r>
            <w:r w:rsidR="001363AE" w:rsidRPr="005948E1">
              <w:rPr>
                <w:noProof/>
                <w:webHidden/>
                <w:sz w:val="24"/>
                <w:szCs w:val="24"/>
              </w:rPr>
              <w:tab/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begin"/>
            </w:r>
            <w:r w:rsidR="001363AE" w:rsidRPr="005948E1">
              <w:rPr>
                <w:noProof/>
                <w:webHidden/>
                <w:sz w:val="24"/>
                <w:szCs w:val="24"/>
              </w:rPr>
              <w:instrText xml:space="preserve"> PAGEREF _Toc36932191 \h </w:instrText>
            </w:r>
            <w:r w:rsidR="001363AE" w:rsidRPr="005948E1">
              <w:rPr>
                <w:noProof/>
                <w:webHidden/>
                <w:sz w:val="24"/>
                <w:szCs w:val="24"/>
              </w:rPr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33ACB">
              <w:rPr>
                <w:noProof/>
                <w:webHidden/>
                <w:sz w:val="24"/>
                <w:szCs w:val="24"/>
              </w:rPr>
              <w:t>12</w:t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63AE" w:rsidRPr="005948E1" w:rsidRDefault="002865A6" w:rsidP="001363AE">
          <w:pPr>
            <w:pStyle w:val="31"/>
            <w:tabs>
              <w:tab w:val="left" w:pos="630"/>
            </w:tabs>
            <w:spacing w:after="0"/>
            <w:rPr>
              <w:rFonts w:asciiTheme="minorHAnsi" w:eastAsiaTheme="minorEastAsia" w:hAnsiTheme="minorHAnsi" w:cstheme="minorBidi"/>
              <w:i w:val="0"/>
              <w:lang w:eastAsia="ru-RU"/>
            </w:rPr>
          </w:pPr>
          <w:hyperlink w:anchor="_Toc36932192" w:history="1">
            <w:r w:rsidR="001363AE" w:rsidRPr="005948E1">
              <w:rPr>
                <w:rStyle w:val="af"/>
                <w:i w:val="0"/>
              </w:rPr>
              <w:t>3.3.1.</w:t>
            </w:r>
            <w:r w:rsidR="001363AE" w:rsidRPr="005948E1">
              <w:rPr>
                <w:rFonts w:asciiTheme="minorHAnsi" w:eastAsiaTheme="minorEastAsia" w:hAnsiTheme="minorHAnsi" w:cstheme="minorBidi"/>
                <w:i w:val="0"/>
                <w:lang w:eastAsia="ru-RU"/>
              </w:rPr>
              <w:tab/>
            </w:r>
            <w:r w:rsidR="001363AE" w:rsidRPr="005948E1">
              <w:rPr>
                <w:rStyle w:val="af"/>
                <w:i w:val="0"/>
              </w:rPr>
              <w:t>Профессиональные компетенции по виду профессиональной деятельности</w:t>
            </w:r>
            <w:r w:rsidR="001363AE" w:rsidRPr="005948E1">
              <w:rPr>
                <w:i w:val="0"/>
                <w:webHidden/>
              </w:rPr>
              <w:tab/>
            </w:r>
            <w:r w:rsidR="001363AE" w:rsidRPr="005948E1">
              <w:rPr>
                <w:i w:val="0"/>
                <w:webHidden/>
              </w:rPr>
              <w:fldChar w:fldCharType="begin"/>
            </w:r>
            <w:r w:rsidR="001363AE" w:rsidRPr="005948E1">
              <w:rPr>
                <w:i w:val="0"/>
                <w:webHidden/>
              </w:rPr>
              <w:instrText xml:space="preserve"> PAGEREF _Toc36932192 \h </w:instrText>
            </w:r>
            <w:r w:rsidR="001363AE" w:rsidRPr="005948E1">
              <w:rPr>
                <w:i w:val="0"/>
                <w:webHidden/>
              </w:rPr>
            </w:r>
            <w:r w:rsidR="001363AE" w:rsidRPr="005948E1">
              <w:rPr>
                <w:i w:val="0"/>
                <w:webHidden/>
              </w:rPr>
              <w:fldChar w:fldCharType="separate"/>
            </w:r>
            <w:r w:rsidR="00C33ACB">
              <w:rPr>
                <w:i w:val="0"/>
                <w:webHidden/>
              </w:rPr>
              <w:t>12</w:t>
            </w:r>
            <w:r w:rsidR="001363AE" w:rsidRPr="005948E1">
              <w:rPr>
                <w:i w:val="0"/>
                <w:webHidden/>
              </w:rPr>
              <w:fldChar w:fldCharType="end"/>
            </w:r>
          </w:hyperlink>
        </w:p>
        <w:p w:rsidR="001363AE" w:rsidRPr="005948E1" w:rsidRDefault="002865A6" w:rsidP="001363AE">
          <w:pPr>
            <w:pStyle w:val="31"/>
            <w:tabs>
              <w:tab w:val="left" w:pos="630"/>
            </w:tabs>
            <w:spacing w:after="0"/>
            <w:rPr>
              <w:rFonts w:asciiTheme="minorHAnsi" w:eastAsiaTheme="minorEastAsia" w:hAnsiTheme="minorHAnsi" w:cstheme="minorBidi"/>
              <w:i w:val="0"/>
              <w:lang w:eastAsia="ru-RU"/>
            </w:rPr>
          </w:pPr>
          <w:hyperlink w:anchor="_Toc36932193" w:history="1">
            <w:r w:rsidR="001363AE" w:rsidRPr="005948E1">
              <w:rPr>
                <w:rStyle w:val="af"/>
                <w:i w:val="0"/>
              </w:rPr>
              <w:t>3.3.2.</w:t>
            </w:r>
            <w:r w:rsidR="001363AE" w:rsidRPr="005948E1">
              <w:rPr>
                <w:rFonts w:asciiTheme="minorHAnsi" w:eastAsiaTheme="minorEastAsia" w:hAnsiTheme="minorHAnsi" w:cstheme="minorBidi"/>
                <w:i w:val="0"/>
                <w:lang w:eastAsia="ru-RU"/>
              </w:rPr>
              <w:tab/>
            </w:r>
            <w:r w:rsidR="001363AE" w:rsidRPr="005948E1">
              <w:rPr>
                <w:rStyle w:val="af"/>
                <w:i w:val="0"/>
              </w:rPr>
              <w:t>Дополнительные компетенции в соответствие с предметной областью</w:t>
            </w:r>
            <w:r w:rsidR="001363AE" w:rsidRPr="005948E1">
              <w:rPr>
                <w:i w:val="0"/>
                <w:webHidden/>
              </w:rPr>
              <w:tab/>
            </w:r>
            <w:r w:rsidR="001363AE" w:rsidRPr="005948E1">
              <w:rPr>
                <w:i w:val="0"/>
                <w:webHidden/>
              </w:rPr>
              <w:fldChar w:fldCharType="begin"/>
            </w:r>
            <w:r w:rsidR="001363AE" w:rsidRPr="005948E1">
              <w:rPr>
                <w:i w:val="0"/>
                <w:webHidden/>
              </w:rPr>
              <w:instrText xml:space="preserve"> PAGEREF _Toc36932193 \h </w:instrText>
            </w:r>
            <w:r w:rsidR="001363AE" w:rsidRPr="005948E1">
              <w:rPr>
                <w:i w:val="0"/>
                <w:webHidden/>
              </w:rPr>
            </w:r>
            <w:r w:rsidR="001363AE" w:rsidRPr="005948E1">
              <w:rPr>
                <w:i w:val="0"/>
                <w:webHidden/>
              </w:rPr>
              <w:fldChar w:fldCharType="separate"/>
            </w:r>
            <w:r w:rsidR="00C33ACB">
              <w:rPr>
                <w:i w:val="0"/>
                <w:webHidden/>
              </w:rPr>
              <w:t>12</w:t>
            </w:r>
            <w:r w:rsidR="001363AE" w:rsidRPr="005948E1">
              <w:rPr>
                <w:i w:val="0"/>
                <w:webHidden/>
              </w:rPr>
              <w:fldChar w:fldCharType="end"/>
            </w:r>
          </w:hyperlink>
        </w:p>
        <w:p w:rsidR="001363AE" w:rsidRPr="005948E1" w:rsidRDefault="002865A6" w:rsidP="001363AE">
          <w:pPr>
            <w:pStyle w:val="31"/>
            <w:tabs>
              <w:tab w:val="left" w:pos="630"/>
            </w:tabs>
            <w:spacing w:after="0"/>
            <w:rPr>
              <w:rFonts w:asciiTheme="minorHAnsi" w:eastAsiaTheme="minorEastAsia" w:hAnsiTheme="minorHAnsi" w:cstheme="minorBidi"/>
              <w:i w:val="0"/>
              <w:lang w:eastAsia="ru-RU"/>
            </w:rPr>
          </w:pPr>
          <w:hyperlink w:anchor="_Toc36932194" w:history="1">
            <w:r w:rsidR="001363AE" w:rsidRPr="005948E1">
              <w:rPr>
                <w:rStyle w:val="af"/>
                <w:i w:val="0"/>
              </w:rPr>
              <w:t>3.3.3.</w:t>
            </w:r>
            <w:r w:rsidR="001363AE" w:rsidRPr="005948E1">
              <w:rPr>
                <w:rFonts w:asciiTheme="minorHAnsi" w:eastAsiaTheme="minorEastAsia" w:hAnsiTheme="minorHAnsi" w:cstheme="minorBidi"/>
                <w:i w:val="0"/>
                <w:lang w:eastAsia="ru-RU"/>
              </w:rPr>
              <w:tab/>
            </w:r>
            <w:r w:rsidR="001363AE" w:rsidRPr="005948E1">
              <w:rPr>
                <w:rStyle w:val="af"/>
                <w:i w:val="0"/>
              </w:rPr>
              <w:t>Дополнительные компетенции в соответствие с трудовыми функциями</w:t>
            </w:r>
            <w:r w:rsidR="001363AE" w:rsidRPr="005948E1">
              <w:rPr>
                <w:i w:val="0"/>
                <w:webHidden/>
              </w:rPr>
              <w:tab/>
            </w:r>
            <w:r w:rsidR="001363AE" w:rsidRPr="005948E1">
              <w:rPr>
                <w:i w:val="0"/>
                <w:webHidden/>
              </w:rPr>
              <w:fldChar w:fldCharType="begin"/>
            </w:r>
            <w:r w:rsidR="001363AE" w:rsidRPr="005948E1">
              <w:rPr>
                <w:i w:val="0"/>
                <w:webHidden/>
              </w:rPr>
              <w:instrText xml:space="preserve"> PAGEREF _Toc36932194 \h </w:instrText>
            </w:r>
            <w:r w:rsidR="001363AE" w:rsidRPr="005948E1">
              <w:rPr>
                <w:i w:val="0"/>
                <w:webHidden/>
              </w:rPr>
            </w:r>
            <w:r w:rsidR="001363AE" w:rsidRPr="005948E1">
              <w:rPr>
                <w:i w:val="0"/>
                <w:webHidden/>
              </w:rPr>
              <w:fldChar w:fldCharType="separate"/>
            </w:r>
            <w:r w:rsidR="00C33ACB">
              <w:rPr>
                <w:i w:val="0"/>
                <w:webHidden/>
              </w:rPr>
              <w:t>12</w:t>
            </w:r>
            <w:r w:rsidR="001363AE" w:rsidRPr="005948E1">
              <w:rPr>
                <w:i w:val="0"/>
                <w:webHidden/>
              </w:rPr>
              <w:fldChar w:fldCharType="end"/>
            </w:r>
          </w:hyperlink>
        </w:p>
        <w:p w:rsidR="001363AE" w:rsidRPr="005948E1" w:rsidRDefault="002865A6" w:rsidP="001363AE">
          <w:pPr>
            <w:pStyle w:val="22"/>
            <w:tabs>
              <w:tab w:val="left" w:pos="630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195" w:history="1">
            <w:r w:rsidR="001363AE" w:rsidRPr="005948E1">
              <w:rPr>
                <w:rStyle w:val="af"/>
                <w:noProof/>
                <w:sz w:val="24"/>
                <w:szCs w:val="24"/>
              </w:rPr>
              <w:t>3.4.</w:t>
            </w:r>
            <w:r w:rsidR="001363AE" w:rsidRPr="005948E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363AE" w:rsidRPr="005948E1">
              <w:rPr>
                <w:rStyle w:val="af"/>
                <w:noProof/>
                <w:sz w:val="24"/>
                <w:szCs w:val="24"/>
              </w:rPr>
              <w:t>Профессионально-специализированные компетенции</w:t>
            </w:r>
            <w:r w:rsidR="001363AE" w:rsidRPr="005948E1">
              <w:rPr>
                <w:noProof/>
                <w:webHidden/>
                <w:sz w:val="24"/>
                <w:szCs w:val="24"/>
              </w:rPr>
              <w:tab/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begin"/>
            </w:r>
            <w:r w:rsidR="001363AE" w:rsidRPr="005948E1">
              <w:rPr>
                <w:noProof/>
                <w:webHidden/>
                <w:sz w:val="24"/>
                <w:szCs w:val="24"/>
              </w:rPr>
              <w:instrText xml:space="preserve"> PAGEREF _Toc36932195 \h </w:instrText>
            </w:r>
            <w:r w:rsidR="001363AE" w:rsidRPr="005948E1">
              <w:rPr>
                <w:noProof/>
                <w:webHidden/>
                <w:sz w:val="24"/>
                <w:szCs w:val="24"/>
              </w:rPr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33ACB">
              <w:rPr>
                <w:noProof/>
                <w:webHidden/>
                <w:sz w:val="24"/>
                <w:szCs w:val="24"/>
              </w:rPr>
              <w:t>12</w:t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63AE" w:rsidRPr="005948E1" w:rsidRDefault="002865A6" w:rsidP="001363AE">
          <w:pPr>
            <w:pStyle w:val="11"/>
            <w:tabs>
              <w:tab w:val="clear" w:pos="709"/>
              <w:tab w:val="left" w:pos="63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196" w:history="1">
            <w:r w:rsidR="001363AE" w:rsidRPr="005948E1">
              <w:rPr>
                <w:rStyle w:val="af"/>
                <w:noProof/>
                <w:sz w:val="24"/>
                <w:szCs w:val="24"/>
              </w:rPr>
              <w:t>4.</w:t>
            </w:r>
            <w:r w:rsidR="001363AE" w:rsidRPr="005948E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363AE" w:rsidRPr="005948E1">
              <w:rPr>
                <w:rStyle w:val="af"/>
                <w:noProof/>
                <w:sz w:val="24"/>
                <w:szCs w:val="24"/>
              </w:rPr>
              <w:t>СТРУКТУРА И СОДЕРЖАНИЕ ОПОП ВО</w:t>
            </w:r>
            <w:r w:rsidR="001363AE" w:rsidRPr="005948E1">
              <w:rPr>
                <w:noProof/>
                <w:webHidden/>
                <w:sz w:val="24"/>
                <w:szCs w:val="24"/>
              </w:rPr>
              <w:tab/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begin"/>
            </w:r>
            <w:r w:rsidR="001363AE" w:rsidRPr="005948E1">
              <w:rPr>
                <w:noProof/>
                <w:webHidden/>
                <w:sz w:val="24"/>
                <w:szCs w:val="24"/>
              </w:rPr>
              <w:instrText xml:space="preserve"> PAGEREF _Toc36932196 \h </w:instrText>
            </w:r>
            <w:r w:rsidR="001363AE" w:rsidRPr="005948E1">
              <w:rPr>
                <w:noProof/>
                <w:webHidden/>
                <w:sz w:val="24"/>
                <w:szCs w:val="24"/>
              </w:rPr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33ACB">
              <w:rPr>
                <w:noProof/>
                <w:webHidden/>
                <w:sz w:val="24"/>
                <w:szCs w:val="24"/>
              </w:rPr>
              <w:t>12</w:t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63AE" w:rsidRPr="005948E1" w:rsidRDefault="002865A6" w:rsidP="001363AE">
          <w:pPr>
            <w:pStyle w:val="22"/>
            <w:tabs>
              <w:tab w:val="left" w:pos="630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197" w:history="1">
            <w:r w:rsidR="001363AE" w:rsidRPr="005948E1">
              <w:rPr>
                <w:rStyle w:val="af"/>
                <w:noProof/>
                <w:sz w:val="24"/>
                <w:szCs w:val="24"/>
              </w:rPr>
              <w:t>4.1.</w:t>
            </w:r>
            <w:r w:rsidR="001363AE" w:rsidRPr="005948E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363AE" w:rsidRPr="005948E1">
              <w:rPr>
                <w:rStyle w:val="af"/>
                <w:noProof/>
                <w:sz w:val="24"/>
                <w:szCs w:val="24"/>
              </w:rPr>
              <w:t>Структура и объём ОПОП ВО</w:t>
            </w:r>
            <w:r w:rsidR="001363AE" w:rsidRPr="005948E1">
              <w:rPr>
                <w:noProof/>
                <w:webHidden/>
                <w:sz w:val="24"/>
                <w:szCs w:val="24"/>
              </w:rPr>
              <w:tab/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begin"/>
            </w:r>
            <w:r w:rsidR="001363AE" w:rsidRPr="005948E1">
              <w:rPr>
                <w:noProof/>
                <w:webHidden/>
                <w:sz w:val="24"/>
                <w:szCs w:val="24"/>
              </w:rPr>
              <w:instrText xml:space="preserve"> PAGEREF _Toc36932197 \h </w:instrText>
            </w:r>
            <w:r w:rsidR="001363AE" w:rsidRPr="005948E1">
              <w:rPr>
                <w:noProof/>
                <w:webHidden/>
                <w:sz w:val="24"/>
                <w:szCs w:val="24"/>
              </w:rPr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33ACB">
              <w:rPr>
                <w:noProof/>
                <w:webHidden/>
                <w:sz w:val="24"/>
                <w:szCs w:val="24"/>
              </w:rPr>
              <w:t>12</w:t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63AE" w:rsidRPr="005948E1" w:rsidRDefault="002865A6" w:rsidP="001363AE">
          <w:pPr>
            <w:pStyle w:val="31"/>
            <w:tabs>
              <w:tab w:val="left" w:pos="630"/>
            </w:tabs>
            <w:spacing w:after="0"/>
            <w:rPr>
              <w:rFonts w:asciiTheme="minorHAnsi" w:eastAsiaTheme="minorEastAsia" w:hAnsiTheme="minorHAnsi" w:cstheme="minorBidi"/>
              <w:i w:val="0"/>
              <w:lang w:eastAsia="ru-RU"/>
            </w:rPr>
          </w:pPr>
          <w:hyperlink w:anchor="_Toc36932198" w:history="1">
            <w:r w:rsidR="001363AE" w:rsidRPr="005948E1">
              <w:rPr>
                <w:rStyle w:val="af"/>
                <w:i w:val="0"/>
              </w:rPr>
              <w:t>4.1.1</w:t>
            </w:r>
            <w:r w:rsidR="001363AE" w:rsidRPr="005948E1">
              <w:rPr>
                <w:rFonts w:asciiTheme="minorHAnsi" w:eastAsiaTheme="minorEastAsia" w:hAnsiTheme="minorHAnsi" w:cstheme="minorBidi"/>
                <w:i w:val="0"/>
                <w:lang w:eastAsia="ru-RU"/>
              </w:rPr>
              <w:tab/>
            </w:r>
            <w:r w:rsidR="001363AE" w:rsidRPr="005948E1">
              <w:rPr>
                <w:rStyle w:val="af"/>
                <w:i w:val="0"/>
              </w:rPr>
              <w:t>Блок 1 «Дисциплины (модули)</w:t>
            </w:r>
            <w:r w:rsidR="001363AE" w:rsidRPr="005948E1">
              <w:rPr>
                <w:i w:val="0"/>
                <w:webHidden/>
              </w:rPr>
              <w:tab/>
            </w:r>
            <w:r w:rsidR="001363AE" w:rsidRPr="005948E1">
              <w:rPr>
                <w:i w:val="0"/>
                <w:webHidden/>
              </w:rPr>
              <w:fldChar w:fldCharType="begin"/>
            </w:r>
            <w:r w:rsidR="001363AE" w:rsidRPr="005948E1">
              <w:rPr>
                <w:i w:val="0"/>
                <w:webHidden/>
              </w:rPr>
              <w:instrText xml:space="preserve"> PAGEREF _Toc36932198 \h </w:instrText>
            </w:r>
            <w:r w:rsidR="001363AE" w:rsidRPr="005948E1">
              <w:rPr>
                <w:i w:val="0"/>
                <w:webHidden/>
              </w:rPr>
            </w:r>
            <w:r w:rsidR="001363AE" w:rsidRPr="005948E1">
              <w:rPr>
                <w:i w:val="0"/>
                <w:webHidden/>
              </w:rPr>
              <w:fldChar w:fldCharType="separate"/>
            </w:r>
            <w:r w:rsidR="00C33ACB">
              <w:rPr>
                <w:i w:val="0"/>
                <w:webHidden/>
              </w:rPr>
              <w:t>13</w:t>
            </w:r>
            <w:r w:rsidR="001363AE" w:rsidRPr="005948E1">
              <w:rPr>
                <w:i w:val="0"/>
                <w:webHidden/>
              </w:rPr>
              <w:fldChar w:fldCharType="end"/>
            </w:r>
          </w:hyperlink>
        </w:p>
        <w:p w:rsidR="001363AE" w:rsidRPr="005948E1" w:rsidRDefault="002865A6" w:rsidP="001363AE">
          <w:pPr>
            <w:pStyle w:val="31"/>
            <w:tabs>
              <w:tab w:val="left" w:pos="630"/>
            </w:tabs>
            <w:spacing w:after="0"/>
            <w:rPr>
              <w:rFonts w:asciiTheme="minorHAnsi" w:eastAsiaTheme="minorEastAsia" w:hAnsiTheme="minorHAnsi" w:cstheme="minorBidi"/>
              <w:i w:val="0"/>
              <w:lang w:eastAsia="ru-RU"/>
            </w:rPr>
          </w:pPr>
          <w:hyperlink w:anchor="_Toc36932199" w:history="1">
            <w:r w:rsidR="001363AE" w:rsidRPr="005948E1">
              <w:rPr>
                <w:rStyle w:val="af"/>
                <w:i w:val="0"/>
              </w:rPr>
              <w:t>4.1.2</w:t>
            </w:r>
            <w:r w:rsidR="001363AE" w:rsidRPr="005948E1">
              <w:rPr>
                <w:rFonts w:asciiTheme="minorHAnsi" w:eastAsiaTheme="minorEastAsia" w:hAnsiTheme="minorHAnsi" w:cstheme="minorBidi"/>
                <w:i w:val="0"/>
                <w:lang w:eastAsia="ru-RU"/>
              </w:rPr>
              <w:tab/>
            </w:r>
            <w:r w:rsidR="001363AE" w:rsidRPr="005948E1">
              <w:rPr>
                <w:rStyle w:val="af"/>
                <w:i w:val="0"/>
              </w:rPr>
              <w:t>Блок 2 «Практика»</w:t>
            </w:r>
            <w:r w:rsidR="001363AE" w:rsidRPr="005948E1">
              <w:rPr>
                <w:i w:val="0"/>
                <w:webHidden/>
              </w:rPr>
              <w:tab/>
            </w:r>
            <w:r w:rsidR="001363AE" w:rsidRPr="005948E1">
              <w:rPr>
                <w:i w:val="0"/>
                <w:webHidden/>
              </w:rPr>
              <w:fldChar w:fldCharType="begin"/>
            </w:r>
            <w:r w:rsidR="001363AE" w:rsidRPr="005948E1">
              <w:rPr>
                <w:i w:val="0"/>
                <w:webHidden/>
              </w:rPr>
              <w:instrText xml:space="preserve"> PAGEREF _Toc36932199 \h </w:instrText>
            </w:r>
            <w:r w:rsidR="001363AE" w:rsidRPr="005948E1">
              <w:rPr>
                <w:i w:val="0"/>
                <w:webHidden/>
              </w:rPr>
            </w:r>
            <w:r w:rsidR="001363AE" w:rsidRPr="005948E1">
              <w:rPr>
                <w:i w:val="0"/>
                <w:webHidden/>
              </w:rPr>
              <w:fldChar w:fldCharType="separate"/>
            </w:r>
            <w:r w:rsidR="00C33ACB">
              <w:rPr>
                <w:i w:val="0"/>
                <w:webHidden/>
              </w:rPr>
              <w:t>13</w:t>
            </w:r>
            <w:r w:rsidR="001363AE" w:rsidRPr="005948E1">
              <w:rPr>
                <w:i w:val="0"/>
                <w:webHidden/>
              </w:rPr>
              <w:fldChar w:fldCharType="end"/>
            </w:r>
          </w:hyperlink>
        </w:p>
        <w:p w:rsidR="001363AE" w:rsidRPr="005948E1" w:rsidRDefault="002865A6" w:rsidP="001363AE">
          <w:pPr>
            <w:pStyle w:val="31"/>
            <w:tabs>
              <w:tab w:val="left" w:pos="630"/>
            </w:tabs>
            <w:spacing w:after="0"/>
            <w:rPr>
              <w:rFonts w:asciiTheme="minorHAnsi" w:eastAsiaTheme="minorEastAsia" w:hAnsiTheme="minorHAnsi" w:cstheme="minorBidi"/>
              <w:i w:val="0"/>
              <w:lang w:eastAsia="ru-RU"/>
            </w:rPr>
          </w:pPr>
          <w:hyperlink w:anchor="_Toc36932200" w:history="1">
            <w:r w:rsidR="001363AE" w:rsidRPr="005948E1">
              <w:rPr>
                <w:rStyle w:val="af"/>
                <w:i w:val="0"/>
              </w:rPr>
              <w:t>4.1.3</w:t>
            </w:r>
            <w:r w:rsidR="001363AE" w:rsidRPr="005948E1">
              <w:rPr>
                <w:rFonts w:asciiTheme="minorHAnsi" w:eastAsiaTheme="minorEastAsia" w:hAnsiTheme="minorHAnsi" w:cstheme="minorBidi"/>
                <w:i w:val="0"/>
                <w:lang w:eastAsia="ru-RU"/>
              </w:rPr>
              <w:tab/>
            </w:r>
            <w:r w:rsidR="001363AE" w:rsidRPr="005948E1">
              <w:rPr>
                <w:rStyle w:val="af"/>
                <w:i w:val="0"/>
              </w:rPr>
              <w:t>Блок 3 «Государственная итоговая аттестация»</w:t>
            </w:r>
            <w:r w:rsidR="001363AE" w:rsidRPr="005948E1">
              <w:rPr>
                <w:i w:val="0"/>
                <w:webHidden/>
              </w:rPr>
              <w:tab/>
            </w:r>
            <w:r w:rsidR="001363AE" w:rsidRPr="005948E1">
              <w:rPr>
                <w:i w:val="0"/>
                <w:webHidden/>
              </w:rPr>
              <w:fldChar w:fldCharType="begin"/>
            </w:r>
            <w:r w:rsidR="001363AE" w:rsidRPr="005948E1">
              <w:rPr>
                <w:i w:val="0"/>
                <w:webHidden/>
              </w:rPr>
              <w:instrText xml:space="preserve"> PAGEREF _Toc36932200 \h </w:instrText>
            </w:r>
            <w:r w:rsidR="001363AE" w:rsidRPr="005948E1">
              <w:rPr>
                <w:i w:val="0"/>
                <w:webHidden/>
              </w:rPr>
            </w:r>
            <w:r w:rsidR="001363AE" w:rsidRPr="005948E1">
              <w:rPr>
                <w:i w:val="0"/>
                <w:webHidden/>
              </w:rPr>
              <w:fldChar w:fldCharType="separate"/>
            </w:r>
            <w:r w:rsidR="00C33ACB">
              <w:rPr>
                <w:i w:val="0"/>
                <w:webHidden/>
              </w:rPr>
              <w:t>14</w:t>
            </w:r>
            <w:r w:rsidR="001363AE" w:rsidRPr="005948E1">
              <w:rPr>
                <w:i w:val="0"/>
                <w:webHidden/>
              </w:rPr>
              <w:fldChar w:fldCharType="end"/>
            </w:r>
          </w:hyperlink>
        </w:p>
        <w:p w:rsidR="001363AE" w:rsidRPr="005948E1" w:rsidRDefault="002865A6" w:rsidP="001363AE">
          <w:pPr>
            <w:pStyle w:val="22"/>
            <w:tabs>
              <w:tab w:val="left" w:pos="630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01" w:history="1">
            <w:r w:rsidR="001363AE" w:rsidRPr="005948E1">
              <w:rPr>
                <w:rStyle w:val="af"/>
                <w:noProof/>
                <w:sz w:val="24"/>
                <w:szCs w:val="24"/>
              </w:rPr>
              <w:t>4.2.</w:t>
            </w:r>
            <w:r w:rsidR="001363AE" w:rsidRPr="005948E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363AE" w:rsidRPr="005948E1">
              <w:rPr>
                <w:rStyle w:val="af"/>
                <w:noProof/>
                <w:sz w:val="24"/>
                <w:szCs w:val="24"/>
              </w:rPr>
              <w:t>Календарный учебный график ОПОП ВО</w:t>
            </w:r>
            <w:r w:rsidR="001363AE" w:rsidRPr="005948E1">
              <w:rPr>
                <w:noProof/>
                <w:webHidden/>
                <w:sz w:val="24"/>
                <w:szCs w:val="24"/>
              </w:rPr>
              <w:tab/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begin"/>
            </w:r>
            <w:r w:rsidR="001363AE" w:rsidRPr="005948E1">
              <w:rPr>
                <w:noProof/>
                <w:webHidden/>
                <w:sz w:val="24"/>
                <w:szCs w:val="24"/>
              </w:rPr>
              <w:instrText xml:space="preserve"> PAGEREF _Toc36932201 \h </w:instrText>
            </w:r>
            <w:r w:rsidR="001363AE" w:rsidRPr="005948E1">
              <w:rPr>
                <w:noProof/>
                <w:webHidden/>
                <w:sz w:val="24"/>
                <w:szCs w:val="24"/>
              </w:rPr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33ACB">
              <w:rPr>
                <w:noProof/>
                <w:webHidden/>
                <w:sz w:val="24"/>
                <w:szCs w:val="24"/>
              </w:rPr>
              <w:t>14</w:t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63AE" w:rsidRPr="005948E1" w:rsidRDefault="002865A6" w:rsidP="001363AE">
          <w:pPr>
            <w:pStyle w:val="22"/>
            <w:tabs>
              <w:tab w:val="left" w:pos="630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02" w:history="1">
            <w:r w:rsidR="001363AE" w:rsidRPr="005948E1">
              <w:rPr>
                <w:rStyle w:val="af"/>
                <w:noProof/>
                <w:sz w:val="24"/>
                <w:szCs w:val="24"/>
              </w:rPr>
              <w:t>4.3.</w:t>
            </w:r>
            <w:r w:rsidR="001363AE" w:rsidRPr="005948E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363AE" w:rsidRPr="005948E1">
              <w:rPr>
                <w:rStyle w:val="af"/>
                <w:noProof/>
                <w:sz w:val="24"/>
                <w:szCs w:val="24"/>
              </w:rPr>
              <w:t>Учебный план</w:t>
            </w:r>
            <w:r w:rsidR="001363AE" w:rsidRPr="005948E1">
              <w:rPr>
                <w:noProof/>
                <w:webHidden/>
                <w:sz w:val="24"/>
                <w:szCs w:val="24"/>
              </w:rPr>
              <w:tab/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begin"/>
            </w:r>
            <w:r w:rsidR="001363AE" w:rsidRPr="005948E1">
              <w:rPr>
                <w:noProof/>
                <w:webHidden/>
                <w:sz w:val="24"/>
                <w:szCs w:val="24"/>
              </w:rPr>
              <w:instrText xml:space="preserve"> PAGEREF _Toc36932202 \h </w:instrText>
            </w:r>
            <w:r w:rsidR="001363AE" w:rsidRPr="005948E1">
              <w:rPr>
                <w:noProof/>
                <w:webHidden/>
                <w:sz w:val="24"/>
                <w:szCs w:val="24"/>
              </w:rPr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33ACB">
              <w:rPr>
                <w:noProof/>
                <w:webHidden/>
                <w:sz w:val="24"/>
                <w:szCs w:val="24"/>
              </w:rPr>
              <w:t>14</w:t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63AE" w:rsidRPr="005948E1" w:rsidRDefault="002865A6" w:rsidP="001363AE">
          <w:pPr>
            <w:pStyle w:val="22"/>
            <w:tabs>
              <w:tab w:val="left" w:pos="630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03" w:history="1">
            <w:r w:rsidR="001363AE" w:rsidRPr="005948E1">
              <w:rPr>
                <w:rStyle w:val="af"/>
                <w:noProof/>
                <w:sz w:val="24"/>
                <w:szCs w:val="24"/>
              </w:rPr>
              <w:t>4.4.</w:t>
            </w:r>
            <w:r w:rsidR="001363AE" w:rsidRPr="005948E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363AE" w:rsidRPr="005948E1">
              <w:rPr>
                <w:rStyle w:val="af"/>
                <w:noProof/>
                <w:sz w:val="24"/>
                <w:szCs w:val="24"/>
              </w:rPr>
              <w:t>Содержание ОПОП ВО</w:t>
            </w:r>
            <w:r w:rsidR="001363AE" w:rsidRPr="005948E1">
              <w:rPr>
                <w:noProof/>
                <w:webHidden/>
                <w:sz w:val="24"/>
                <w:szCs w:val="24"/>
              </w:rPr>
              <w:tab/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begin"/>
            </w:r>
            <w:r w:rsidR="001363AE" w:rsidRPr="005948E1">
              <w:rPr>
                <w:noProof/>
                <w:webHidden/>
                <w:sz w:val="24"/>
                <w:szCs w:val="24"/>
              </w:rPr>
              <w:instrText xml:space="preserve"> PAGEREF _Toc36932203 \h </w:instrText>
            </w:r>
            <w:r w:rsidR="001363AE" w:rsidRPr="005948E1">
              <w:rPr>
                <w:noProof/>
                <w:webHidden/>
                <w:sz w:val="24"/>
                <w:szCs w:val="24"/>
              </w:rPr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33ACB">
              <w:rPr>
                <w:noProof/>
                <w:webHidden/>
                <w:sz w:val="24"/>
                <w:szCs w:val="24"/>
              </w:rPr>
              <w:t>14</w:t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63AE" w:rsidRPr="005948E1" w:rsidRDefault="002865A6" w:rsidP="001363AE">
          <w:pPr>
            <w:pStyle w:val="31"/>
            <w:tabs>
              <w:tab w:val="left" w:pos="630"/>
            </w:tabs>
            <w:spacing w:after="0"/>
            <w:rPr>
              <w:rFonts w:asciiTheme="minorHAnsi" w:eastAsiaTheme="minorEastAsia" w:hAnsiTheme="minorHAnsi" w:cstheme="minorBidi"/>
              <w:i w:val="0"/>
              <w:lang w:eastAsia="ru-RU"/>
            </w:rPr>
          </w:pPr>
          <w:hyperlink w:anchor="_Toc36932204" w:history="1">
            <w:r w:rsidR="001363AE" w:rsidRPr="005948E1">
              <w:rPr>
                <w:rStyle w:val="af"/>
                <w:i w:val="0"/>
              </w:rPr>
              <w:t>4.4.1</w:t>
            </w:r>
            <w:r w:rsidR="001363AE" w:rsidRPr="005948E1">
              <w:rPr>
                <w:rFonts w:asciiTheme="minorHAnsi" w:eastAsiaTheme="minorEastAsia" w:hAnsiTheme="minorHAnsi" w:cstheme="minorBidi"/>
                <w:i w:val="0"/>
                <w:lang w:eastAsia="ru-RU"/>
              </w:rPr>
              <w:tab/>
            </w:r>
            <w:r w:rsidR="001363AE" w:rsidRPr="005948E1">
              <w:rPr>
                <w:rStyle w:val="af"/>
                <w:i w:val="0"/>
              </w:rPr>
              <w:t>Рабочие программы и фонды оценочных средств дисциплин / модулей</w:t>
            </w:r>
            <w:r w:rsidR="001363AE" w:rsidRPr="005948E1">
              <w:rPr>
                <w:i w:val="0"/>
                <w:webHidden/>
              </w:rPr>
              <w:tab/>
            </w:r>
            <w:r w:rsidR="001363AE" w:rsidRPr="005948E1">
              <w:rPr>
                <w:i w:val="0"/>
                <w:webHidden/>
              </w:rPr>
              <w:fldChar w:fldCharType="begin"/>
            </w:r>
            <w:r w:rsidR="001363AE" w:rsidRPr="005948E1">
              <w:rPr>
                <w:i w:val="0"/>
                <w:webHidden/>
              </w:rPr>
              <w:instrText xml:space="preserve"> PAGEREF _Toc36932204 \h </w:instrText>
            </w:r>
            <w:r w:rsidR="001363AE" w:rsidRPr="005948E1">
              <w:rPr>
                <w:i w:val="0"/>
                <w:webHidden/>
              </w:rPr>
            </w:r>
            <w:r w:rsidR="001363AE" w:rsidRPr="005948E1">
              <w:rPr>
                <w:i w:val="0"/>
                <w:webHidden/>
              </w:rPr>
              <w:fldChar w:fldCharType="separate"/>
            </w:r>
            <w:r w:rsidR="00C33ACB">
              <w:rPr>
                <w:i w:val="0"/>
                <w:webHidden/>
              </w:rPr>
              <w:t>14</w:t>
            </w:r>
            <w:r w:rsidR="001363AE" w:rsidRPr="005948E1">
              <w:rPr>
                <w:i w:val="0"/>
                <w:webHidden/>
              </w:rPr>
              <w:fldChar w:fldCharType="end"/>
            </w:r>
          </w:hyperlink>
        </w:p>
        <w:p w:rsidR="001363AE" w:rsidRPr="005948E1" w:rsidRDefault="002865A6" w:rsidP="001363AE">
          <w:pPr>
            <w:pStyle w:val="31"/>
            <w:tabs>
              <w:tab w:val="left" w:pos="630"/>
            </w:tabs>
            <w:spacing w:after="0"/>
            <w:rPr>
              <w:rFonts w:asciiTheme="minorHAnsi" w:eastAsiaTheme="minorEastAsia" w:hAnsiTheme="minorHAnsi" w:cstheme="minorBidi"/>
              <w:i w:val="0"/>
              <w:lang w:eastAsia="ru-RU"/>
            </w:rPr>
          </w:pPr>
          <w:hyperlink w:anchor="_Toc36932205" w:history="1">
            <w:r w:rsidR="001363AE" w:rsidRPr="005948E1">
              <w:rPr>
                <w:rStyle w:val="af"/>
                <w:i w:val="0"/>
              </w:rPr>
              <w:t>4.4.2</w:t>
            </w:r>
            <w:r w:rsidR="001363AE" w:rsidRPr="005948E1">
              <w:rPr>
                <w:rFonts w:asciiTheme="minorHAnsi" w:eastAsiaTheme="minorEastAsia" w:hAnsiTheme="minorHAnsi" w:cstheme="minorBidi"/>
                <w:i w:val="0"/>
                <w:lang w:eastAsia="ru-RU"/>
              </w:rPr>
              <w:tab/>
            </w:r>
            <w:r w:rsidR="001363AE" w:rsidRPr="005948E1">
              <w:rPr>
                <w:rStyle w:val="af"/>
                <w:i w:val="0"/>
              </w:rPr>
              <w:t>Программы и фонды оценочных средств практик. Особенности организации и проведения практик</w:t>
            </w:r>
            <w:r w:rsidR="001363AE" w:rsidRPr="005948E1">
              <w:rPr>
                <w:i w:val="0"/>
                <w:webHidden/>
              </w:rPr>
              <w:tab/>
            </w:r>
            <w:r w:rsidR="001363AE" w:rsidRPr="005948E1">
              <w:rPr>
                <w:i w:val="0"/>
                <w:webHidden/>
              </w:rPr>
              <w:fldChar w:fldCharType="begin"/>
            </w:r>
            <w:r w:rsidR="001363AE" w:rsidRPr="005948E1">
              <w:rPr>
                <w:i w:val="0"/>
                <w:webHidden/>
              </w:rPr>
              <w:instrText xml:space="preserve"> PAGEREF _Toc36932205 \h </w:instrText>
            </w:r>
            <w:r w:rsidR="001363AE" w:rsidRPr="005948E1">
              <w:rPr>
                <w:i w:val="0"/>
                <w:webHidden/>
              </w:rPr>
            </w:r>
            <w:r w:rsidR="001363AE" w:rsidRPr="005948E1">
              <w:rPr>
                <w:i w:val="0"/>
                <w:webHidden/>
              </w:rPr>
              <w:fldChar w:fldCharType="separate"/>
            </w:r>
            <w:r w:rsidR="00C33ACB">
              <w:rPr>
                <w:i w:val="0"/>
                <w:webHidden/>
              </w:rPr>
              <w:t>15</w:t>
            </w:r>
            <w:r w:rsidR="001363AE" w:rsidRPr="005948E1">
              <w:rPr>
                <w:i w:val="0"/>
                <w:webHidden/>
              </w:rPr>
              <w:fldChar w:fldCharType="end"/>
            </w:r>
          </w:hyperlink>
        </w:p>
        <w:p w:rsidR="001363AE" w:rsidRPr="005948E1" w:rsidRDefault="002865A6" w:rsidP="001363AE">
          <w:pPr>
            <w:pStyle w:val="31"/>
            <w:tabs>
              <w:tab w:val="left" w:pos="630"/>
            </w:tabs>
            <w:spacing w:after="0"/>
            <w:rPr>
              <w:rFonts w:asciiTheme="minorHAnsi" w:eastAsiaTheme="minorEastAsia" w:hAnsiTheme="minorHAnsi" w:cstheme="minorBidi"/>
              <w:i w:val="0"/>
              <w:lang w:eastAsia="ru-RU"/>
            </w:rPr>
          </w:pPr>
          <w:hyperlink w:anchor="_Toc36932206" w:history="1">
            <w:r w:rsidR="001363AE" w:rsidRPr="005948E1">
              <w:rPr>
                <w:rStyle w:val="af"/>
                <w:i w:val="0"/>
              </w:rPr>
              <w:t>4.4.3</w:t>
            </w:r>
            <w:r w:rsidR="001363AE" w:rsidRPr="005948E1">
              <w:rPr>
                <w:rFonts w:asciiTheme="minorHAnsi" w:eastAsiaTheme="minorEastAsia" w:hAnsiTheme="minorHAnsi" w:cstheme="minorBidi"/>
                <w:i w:val="0"/>
                <w:lang w:eastAsia="ru-RU"/>
              </w:rPr>
              <w:tab/>
            </w:r>
            <w:r w:rsidR="001363AE" w:rsidRPr="005948E1">
              <w:rPr>
                <w:rStyle w:val="af"/>
                <w:i w:val="0"/>
              </w:rPr>
              <w:t>Программа государственной итоговой аттестации</w:t>
            </w:r>
            <w:r w:rsidR="001363AE" w:rsidRPr="005948E1">
              <w:rPr>
                <w:i w:val="0"/>
                <w:webHidden/>
              </w:rPr>
              <w:tab/>
            </w:r>
            <w:r w:rsidR="001363AE" w:rsidRPr="005948E1">
              <w:rPr>
                <w:i w:val="0"/>
                <w:webHidden/>
              </w:rPr>
              <w:fldChar w:fldCharType="begin"/>
            </w:r>
            <w:r w:rsidR="001363AE" w:rsidRPr="005948E1">
              <w:rPr>
                <w:i w:val="0"/>
                <w:webHidden/>
              </w:rPr>
              <w:instrText xml:space="preserve"> PAGEREF _Toc36932206 \h </w:instrText>
            </w:r>
            <w:r w:rsidR="001363AE" w:rsidRPr="005948E1">
              <w:rPr>
                <w:i w:val="0"/>
                <w:webHidden/>
              </w:rPr>
            </w:r>
            <w:r w:rsidR="001363AE" w:rsidRPr="005948E1">
              <w:rPr>
                <w:i w:val="0"/>
                <w:webHidden/>
              </w:rPr>
              <w:fldChar w:fldCharType="separate"/>
            </w:r>
            <w:r w:rsidR="00C33ACB">
              <w:rPr>
                <w:i w:val="0"/>
                <w:webHidden/>
              </w:rPr>
              <w:t>15</w:t>
            </w:r>
            <w:r w:rsidR="001363AE" w:rsidRPr="005948E1">
              <w:rPr>
                <w:i w:val="0"/>
                <w:webHidden/>
              </w:rPr>
              <w:fldChar w:fldCharType="end"/>
            </w:r>
          </w:hyperlink>
        </w:p>
        <w:p w:rsidR="001363AE" w:rsidRPr="005948E1" w:rsidRDefault="002865A6" w:rsidP="001363AE">
          <w:pPr>
            <w:pStyle w:val="11"/>
            <w:tabs>
              <w:tab w:val="clear" w:pos="709"/>
              <w:tab w:val="left" w:pos="63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07" w:history="1">
            <w:r w:rsidR="001363AE" w:rsidRPr="005948E1">
              <w:rPr>
                <w:rStyle w:val="af"/>
                <w:noProof/>
                <w:sz w:val="24"/>
                <w:szCs w:val="24"/>
              </w:rPr>
              <w:t>5.</w:t>
            </w:r>
            <w:r w:rsidR="001363AE" w:rsidRPr="005948E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363AE" w:rsidRPr="005948E1">
              <w:rPr>
                <w:rStyle w:val="af"/>
                <w:noProof/>
                <w:sz w:val="24"/>
                <w:szCs w:val="24"/>
              </w:rPr>
              <w:t>УСЛОВИЯ РЕАЛИЗАЦИИ ОПОП ВО</w:t>
            </w:r>
            <w:r w:rsidR="001363AE" w:rsidRPr="005948E1">
              <w:rPr>
                <w:noProof/>
                <w:webHidden/>
                <w:sz w:val="24"/>
                <w:szCs w:val="24"/>
              </w:rPr>
              <w:tab/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begin"/>
            </w:r>
            <w:r w:rsidR="001363AE" w:rsidRPr="005948E1">
              <w:rPr>
                <w:noProof/>
                <w:webHidden/>
                <w:sz w:val="24"/>
                <w:szCs w:val="24"/>
              </w:rPr>
              <w:instrText xml:space="preserve"> PAGEREF _Toc36932207 \h </w:instrText>
            </w:r>
            <w:r w:rsidR="001363AE" w:rsidRPr="005948E1">
              <w:rPr>
                <w:noProof/>
                <w:webHidden/>
                <w:sz w:val="24"/>
                <w:szCs w:val="24"/>
              </w:rPr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33ACB">
              <w:rPr>
                <w:noProof/>
                <w:webHidden/>
                <w:sz w:val="24"/>
                <w:szCs w:val="24"/>
              </w:rPr>
              <w:t>15</w:t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63AE" w:rsidRPr="005948E1" w:rsidRDefault="002865A6" w:rsidP="001363AE">
          <w:pPr>
            <w:pStyle w:val="22"/>
            <w:tabs>
              <w:tab w:val="left" w:pos="630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08" w:history="1">
            <w:r w:rsidR="001363AE" w:rsidRPr="005948E1">
              <w:rPr>
                <w:rStyle w:val="af"/>
                <w:noProof/>
                <w:sz w:val="24"/>
                <w:szCs w:val="24"/>
              </w:rPr>
              <w:t>5.1.</w:t>
            </w:r>
            <w:r w:rsidR="001363AE" w:rsidRPr="005948E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363AE" w:rsidRPr="005948E1">
              <w:rPr>
                <w:rStyle w:val="af"/>
                <w:noProof/>
                <w:sz w:val="24"/>
                <w:szCs w:val="24"/>
              </w:rPr>
              <w:t>Материально-техническое обеспечение ОПОП ВО</w:t>
            </w:r>
            <w:r w:rsidR="001363AE" w:rsidRPr="005948E1">
              <w:rPr>
                <w:noProof/>
                <w:webHidden/>
                <w:sz w:val="24"/>
                <w:szCs w:val="24"/>
              </w:rPr>
              <w:tab/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begin"/>
            </w:r>
            <w:r w:rsidR="001363AE" w:rsidRPr="005948E1">
              <w:rPr>
                <w:noProof/>
                <w:webHidden/>
                <w:sz w:val="24"/>
                <w:szCs w:val="24"/>
              </w:rPr>
              <w:instrText xml:space="preserve"> PAGEREF _Toc36932208 \h </w:instrText>
            </w:r>
            <w:r w:rsidR="001363AE" w:rsidRPr="005948E1">
              <w:rPr>
                <w:noProof/>
                <w:webHidden/>
                <w:sz w:val="24"/>
                <w:szCs w:val="24"/>
              </w:rPr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33ACB">
              <w:rPr>
                <w:noProof/>
                <w:webHidden/>
                <w:sz w:val="24"/>
                <w:szCs w:val="24"/>
              </w:rPr>
              <w:t>16</w:t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63AE" w:rsidRPr="005948E1" w:rsidRDefault="002865A6" w:rsidP="001363AE">
          <w:pPr>
            <w:pStyle w:val="22"/>
            <w:tabs>
              <w:tab w:val="left" w:pos="630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09" w:history="1">
            <w:r w:rsidR="001363AE" w:rsidRPr="005948E1">
              <w:rPr>
                <w:rStyle w:val="af"/>
                <w:noProof/>
                <w:sz w:val="24"/>
                <w:szCs w:val="24"/>
              </w:rPr>
              <w:t>5.2.</w:t>
            </w:r>
            <w:r w:rsidR="001363AE" w:rsidRPr="005948E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363AE" w:rsidRPr="005948E1">
              <w:rPr>
                <w:rStyle w:val="af"/>
                <w:noProof/>
                <w:sz w:val="24"/>
                <w:szCs w:val="24"/>
              </w:rPr>
              <w:t>Учебно-методическое обеспечение ОПОП ВО</w:t>
            </w:r>
            <w:r w:rsidR="001363AE" w:rsidRPr="005948E1">
              <w:rPr>
                <w:noProof/>
                <w:webHidden/>
                <w:sz w:val="24"/>
                <w:szCs w:val="24"/>
              </w:rPr>
              <w:tab/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begin"/>
            </w:r>
            <w:r w:rsidR="001363AE" w:rsidRPr="005948E1">
              <w:rPr>
                <w:noProof/>
                <w:webHidden/>
                <w:sz w:val="24"/>
                <w:szCs w:val="24"/>
              </w:rPr>
              <w:instrText xml:space="preserve"> PAGEREF _Toc36932209 \h </w:instrText>
            </w:r>
            <w:r w:rsidR="001363AE" w:rsidRPr="005948E1">
              <w:rPr>
                <w:noProof/>
                <w:webHidden/>
                <w:sz w:val="24"/>
                <w:szCs w:val="24"/>
              </w:rPr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33ACB">
              <w:rPr>
                <w:noProof/>
                <w:webHidden/>
                <w:sz w:val="24"/>
                <w:szCs w:val="24"/>
              </w:rPr>
              <w:t>17</w:t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63AE" w:rsidRPr="005948E1" w:rsidRDefault="002865A6" w:rsidP="001363AE">
          <w:pPr>
            <w:pStyle w:val="22"/>
            <w:tabs>
              <w:tab w:val="left" w:pos="630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10" w:history="1">
            <w:r w:rsidR="001363AE" w:rsidRPr="005948E1">
              <w:rPr>
                <w:rStyle w:val="af"/>
                <w:noProof/>
                <w:sz w:val="24"/>
                <w:szCs w:val="24"/>
              </w:rPr>
              <w:t>5.3.</w:t>
            </w:r>
            <w:r w:rsidR="001363AE" w:rsidRPr="005948E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363AE" w:rsidRPr="005948E1">
              <w:rPr>
                <w:rStyle w:val="af"/>
                <w:noProof/>
                <w:sz w:val="24"/>
                <w:szCs w:val="24"/>
              </w:rPr>
              <w:t>Кадровые условия реализации ОПОП ВО</w:t>
            </w:r>
            <w:r w:rsidR="001363AE" w:rsidRPr="005948E1">
              <w:rPr>
                <w:noProof/>
                <w:webHidden/>
                <w:sz w:val="24"/>
                <w:szCs w:val="24"/>
              </w:rPr>
              <w:tab/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begin"/>
            </w:r>
            <w:r w:rsidR="001363AE" w:rsidRPr="005948E1">
              <w:rPr>
                <w:noProof/>
                <w:webHidden/>
                <w:sz w:val="24"/>
                <w:szCs w:val="24"/>
              </w:rPr>
              <w:instrText xml:space="preserve"> PAGEREF _Toc36932210 \h </w:instrText>
            </w:r>
            <w:r w:rsidR="001363AE" w:rsidRPr="005948E1">
              <w:rPr>
                <w:noProof/>
                <w:webHidden/>
                <w:sz w:val="24"/>
                <w:szCs w:val="24"/>
              </w:rPr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33ACB">
              <w:rPr>
                <w:noProof/>
                <w:webHidden/>
                <w:sz w:val="24"/>
                <w:szCs w:val="24"/>
              </w:rPr>
              <w:t>18</w:t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63AE" w:rsidRPr="005948E1" w:rsidRDefault="002865A6" w:rsidP="001363AE">
          <w:pPr>
            <w:pStyle w:val="22"/>
            <w:tabs>
              <w:tab w:val="left" w:pos="630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11" w:history="1">
            <w:r w:rsidR="001363AE" w:rsidRPr="005948E1">
              <w:rPr>
                <w:rStyle w:val="af"/>
                <w:noProof/>
                <w:sz w:val="24"/>
                <w:szCs w:val="24"/>
              </w:rPr>
              <w:t>5.4.</w:t>
            </w:r>
            <w:r w:rsidR="001363AE" w:rsidRPr="005948E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363AE" w:rsidRPr="005948E1">
              <w:rPr>
                <w:rStyle w:val="af"/>
                <w:noProof/>
                <w:sz w:val="24"/>
                <w:szCs w:val="24"/>
              </w:rPr>
              <w:t>Финансовые условия реализации ОПОП ВО</w:t>
            </w:r>
            <w:r w:rsidR="001363AE" w:rsidRPr="005948E1">
              <w:rPr>
                <w:noProof/>
                <w:webHidden/>
                <w:sz w:val="24"/>
                <w:szCs w:val="24"/>
              </w:rPr>
              <w:tab/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begin"/>
            </w:r>
            <w:r w:rsidR="001363AE" w:rsidRPr="005948E1">
              <w:rPr>
                <w:noProof/>
                <w:webHidden/>
                <w:sz w:val="24"/>
                <w:szCs w:val="24"/>
              </w:rPr>
              <w:instrText xml:space="preserve"> PAGEREF _Toc36932211 \h </w:instrText>
            </w:r>
            <w:r w:rsidR="001363AE" w:rsidRPr="005948E1">
              <w:rPr>
                <w:noProof/>
                <w:webHidden/>
                <w:sz w:val="24"/>
                <w:szCs w:val="24"/>
              </w:rPr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33ACB">
              <w:rPr>
                <w:noProof/>
                <w:webHidden/>
                <w:sz w:val="24"/>
                <w:szCs w:val="24"/>
              </w:rPr>
              <w:t>18</w:t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63AE" w:rsidRPr="005948E1" w:rsidRDefault="002865A6" w:rsidP="001363AE">
          <w:pPr>
            <w:pStyle w:val="22"/>
            <w:tabs>
              <w:tab w:val="left" w:pos="630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12" w:history="1">
            <w:r w:rsidR="001363AE" w:rsidRPr="005948E1">
              <w:rPr>
                <w:rStyle w:val="af"/>
                <w:noProof/>
                <w:sz w:val="24"/>
                <w:szCs w:val="24"/>
              </w:rPr>
              <w:t>5.5.</w:t>
            </w:r>
            <w:r w:rsidR="001363AE" w:rsidRPr="005948E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363AE" w:rsidRPr="005948E1">
              <w:rPr>
                <w:rStyle w:val="af"/>
                <w:noProof/>
                <w:sz w:val="24"/>
                <w:szCs w:val="24"/>
              </w:rPr>
              <w:t>Механизмы оценки качества образовательной деятельности и подготовки обучающихся по ОПОП ВО</w:t>
            </w:r>
            <w:r w:rsidR="001363AE" w:rsidRPr="005948E1">
              <w:rPr>
                <w:noProof/>
                <w:webHidden/>
                <w:sz w:val="24"/>
                <w:szCs w:val="24"/>
              </w:rPr>
              <w:tab/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begin"/>
            </w:r>
            <w:r w:rsidR="001363AE" w:rsidRPr="005948E1">
              <w:rPr>
                <w:noProof/>
                <w:webHidden/>
                <w:sz w:val="24"/>
                <w:szCs w:val="24"/>
              </w:rPr>
              <w:instrText xml:space="preserve"> PAGEREF _Toc36932212 \h </w:instrText>
            </w:r>
            <w:r w:rsidR="001363AE" w:rsidRPr="005948E1">
              <w:rPr>
                <w:noProof/>
                <w:webHidden/>
                <w:sz w:val="24"/>
                <w:szCs w:val="24"/>
              </w:rPr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33ACB">
              <w:rPr>
                <w:noProof/>
                <w:webHidden/>
                <w:sz w:val="24"/>
                <w:szCs w:val="24"/>
              </w:rPr>
              <w:t>19</w:t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63AE" w:rsidRPr="005948E1" w:rsidRDefault="002865A6" w:rsidP="001363AE">
          <w:pPr>
            <w:pStyle w:val="11"/>
            <w:tabs>
              <w:tab w:val="clear" w:pos="709"/>
              <w:tab w:val="left" w:pos="63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13" w:history="1">
            <w:r w:rsidR="001363AE" w:rsidRPr="005948E1">
              <w:rPr>
                <w:rStyle w:val="af"/>
                <w:noProof/>
                <w:sz w:val="24"/>
                <w:szCs w:val="24"/>
              </w:rPr>
              <w:t>6.</w:t>
            </w:r>
            <w:r w:rsidR="001363AE" w:rsidRPr="005948E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363AE" w:rsidRPr="005948E1">
              <w:rPr>
                <w:rStyle w:val="af"/>
                <w:noProof/>
                <w:sz w:val="24"/>
                <w:szCs w:val="24"/>
              </w:rPr>
              <w:t>ХАРАКТЕРИСТИКА СРЕДЫ МГППУ</w:t>
            </w:r>
            <w:r w:rsidR="001363AE" w:rsidRPr="005948E1">
              <w:rPr>
                <w:noProof/>
                <w:webHidden/>
                <w:sz w:val="24"/>
                <w:szCs w:val="24"/>
              </w:rPr>
              <w:tab/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begin"/>
            </w:r>
            <w:r w:rsidR="001363AE" w:rsidRPr="005948E1">
              <w:rPr>
                <w:noProof/>
                <w:webHidden/>
                <w:sz w:val="24"/>
                <w:szCs w:val="24"/>
              </w:rPr>
              <w:instrText xml:space="preserve"> PAGEREF _Toc36932213 \h </w:instrText>
            </w:r>
            <w:r w:rsidR="001363AE" w:rsidRPr="005948E1">
              <w:rPr>
                <w:noProof/>
                <w:webHidden/>
                <w:sz w:val="24"/>
                <w:szCs w:val="24"/>
              </w:rPr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33ACB">
              <w:rPr>
                <w:noProof/>
                <w:webHidden/>
                <w:sz w:val="24"/>
                <w:szCs w:val="24"/>
              </w:rPr>
              <w:t>19</w:t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63AE" w:rsidRPr="005948E1" w:rsidRDefault="002865A6" w:rsidP="001363AE">
          <w:pPr>
            <w:pStyle w:val="11"/>
            <w:tabs>
              <w:tab w:val="clear" w:pos="709"/>
              <w:tab w:val="left" w:pos="63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6932214" w:history="1">
            <w:r w:rsidR="001363AE" w:rsidRPr="005948E1">
              <w:rPr>
                <w:rStyle w:val="af"/>
                <w:noProof/>
                <w:sz w:val="24"/>
                <w:szCs w:val="24"/>
              </w:rPr>
              <w:t>7.</w:t>
            </w:r>
            <w:r w:rsidR="001363AE" w:rsidRPr="005948E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363AE" w:rsidRPr="005948E1">
              <w:rPr>
                <w:rStyle w:val="af"/>
                <w:noProof/>
                <w:sz w:val="24"/>
                <w:szCs w:val="24"/>
              </w:rPr>
              <w:t>РЕЦЕНЗИИ НАОПОП ВО</w:t>
            </w:r>
            <w:r w:rsidR="001363AE" w:rsidRPr="005948E1">
              <w:rPr>
                <w:noProof/>
                <w:webHidden/>
                <w:sz w:val="24"/>
                <w:szCs w:val="24"/>
              </w:rPr>
              <w:tab/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begin"/>
            </w:r>
            <w:r w:rsidR="001363AE" w:rsidRPr="005948E1">
              <w:rPr>
                <w:noProof/>
                <w:webHidden/>
                <w:sz w:val="24"/>
                <w:szCs w:val="24"/>
              </w:rPr>
              <w:instrText xml:space="preserve"> PAGEREF _Toc36932214 \h </w:instrText>
            </w:r>
            <w:r w:rsidR="001363AE" w:rsidRPr="005948E1">
              <w:rPr>
                <w:noProof/>
                <w:webHidden/>
                <w:sz w:val="24"/>
                <w:szCs w:val="24"/>
              </w:rPr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33ACB">
              <w:rPr>
                <w:noProof/>
                <w:webHidden/>
                <w:sz w:val="24"/>
                <w:szCs w:val="24"/>
              </w:rPr>
              <w:t>21</w:t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01" w:rsidRPr="007538A0" w:rsidRDefault="002865A6" w:rsidP="007538A0">
          <w:pPr>
            <w:pStyle w:val="11"/>
            <w:tabs>
              <w:tab w:val="clear" w:pos="709"/>
              <w:tab w:val="left" w:pos="644"/>
            </w:tabs>
            <w:rPr>
              <w:sz w:val="24"/>
              <w:szCs w:val="24"/>
            </w:rPr>
          </w:pPr>
          <w:hyperlink w:anchor="_Toc36932215" w:history="1">
            <w:r w:rsidR="001363AE" w:rsidRPr="005948E1">
              <w:rPr>
                <w:rStyle w:val="af"/>
                <w:noProof/>
                <w:sz w:val="24"/>
                <w:szCs w:val="24"/>
              </w:rPr>
              <w:t>8.</w:t>
            </w:r>
            <w:r w:rsidR="001363AE" w:rsidRPr="005948E1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363AE" w:rsidRPr="005948E1">
              <w:rPr>
                <w:rStyle w:val="af"/>
                <w:noProof/>
                <w:sz w:val="24"/>
                <w:szCs w:val="24"/>
              </w:rPr>
              <w:t>РАЗРАБОТЧИКИ</w:t>
            </w:r>
            <w:r w:rsidR="001363AE" w:rsidRPr="005948E1">
              <w:rPr>
                <w:noProof/>
                <w:webHidden/>
                <w:sz w:val="24"/>
                <w:szCs w:val="24"/>
              </w:rPr>
              <w:tab/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begin"/>
            </w:r>
            <w:r w:rsidR="001363AE" w:rsidRPr="005948E1">
              <w:rPr>
                <w:noProof/>
                <w:webHidden/>
                <w:sz w:val="24"/>
                <w:szCs w:val="24"/>
              </w:rPr>
              <w:instrText xml:space="preserve"> PAGEREF _Toc36932215 \h </w:instrText>
            </w:r>
            <w:r w:rsidR="001363AE" w:rsidRPr="005948E1">
              <w:rPr>
                <w:noProof/>
                <w:webHidden/>
                <w:sz w:val="24"/>
                <w:szCs w:val="24"/>
              </w:rPr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33ACB">
              <w:rPr>
                <w:noProof/>
                <w:webHidden/>
                <w:sz w:val="24"/>
                <w:szCs w:val="24"/>
              </w:rPr>
              <w:t>21</w:t>
            </w:r>
            <w:r w:rsidR="001363AE" w:rsidRPr="005948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  <w:r w:rsidR="009C0523" w:rsidRPr="007538A0">
            <w:rPr>
              <w:bCs/>
              <w:sz w:val="24"/>
              <w:szCs w:val="24"/>
            </w:rPr>
            <w:fldChar w:fldCharType="end"/>
          </w:r>
        </w:p>
      </w:sdtContent>
    </w:sdt>
    <w:bookmarkStart w:id="0" w:name="_Toc309406387" w:displacedByCustomXml="prev"/>
    <w:p w:rsidR="00043927" w:rsidRDefault="00043927" w:rsidP="00DE1783">
      <w:pPr>
        <w:pStyle w:val="1"/>
        <w:tabs>
          <w:tab w:val="left" w:pos="567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52307" w:rsidRPr="00AA369A" w:rsidRDefault="00A52307" w:rsidP="00AA369A">
      <w:pPr>
        <w:pStyle w:val="1"/>
        <w:tabs>
          <w:tab w:val="left" w:pos="567"/>
        </w:tabs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1" w:name="_Toc36932168"/>
      <w:r w:rsidRPr="00AA369A">
        <w:rPr>
          <w:rFonts w:ascii="Times New Roman" w:hAnsi="Times New Roman" w:cs="Times New Roman"/>
          <w:color w:val="auto"/>
        </w:rPr>
        <w:lastRenderedPageBreak/>
        <w:t>ИСПОЛЬЗУЕМЫЕ ТЕРМИНЫ, ОПРЕДЕЛЕНИЯ, СОКРАЩЕНИЯ</w:t>
      </w:r>
      <w:bookmarkEnd w:id="1"/>
    </w:p>
    <w:p w:rsidR="00A52307" w:rsidRPr="00622411" w:rsidRDefault="00A52307" w:rsidP="00CA348D">
      <w:pPr>
        <w:spacing w:before="60"/>
        <w:ind w:firstLine="709"/>
        <w:jc w:val="both"/>
        <w:rPr>
          <w:rFonts w:eastAsiaTheme="minorHAnsi"/>
          <w:sz w:val="24"/>
          <w:szCs w:val="24"/>
        </w:rPr>
      </w:pPr>
      <w:r w:rsidRPr="00622411">
        <w:rPr>
          <w:rFonts w:eastAsiaTheme="minorHAnsi"/>
          <w:b/>
          <w:sz w:val="24"/>
          <w:szCs w:val="24"/>
        </w:rPr>
        <w:t>Обучающийся</w:t>
      </w:r>
      <w:r w:rsidR="00D069A6">
        <w:rPr>
          <w:rFonts w:eastAsiaTheme="minorHAnsi"/>
          <w:b/>
          <w:sz w:val="24"/>
          <w:szCs w:val="24"/>
        </w:rPr>
        <w:t xml:space="preserve"> </w:t>
      </w:r>
      <w:r w:rsidR="00C1037A" w:rsidRPr="00622411">
        <w:rPr>
          <w:rFonts w:eastAsiaTheme="minorHAnsi"/>
          <w:sz w:val="24"/>
          <w:szCs w:val="24"/>
        </w:rPr>
        <w:t>–</w:t>
      </w:r>
      <w:r w:rsidRPr="00622411">
        <w:rPr>
          <w:rFonts w:eastAsiaTheme="minorHAnsi"/>
          <w:sz w:val="24"/>
          <w:szCs w:val="24"/>
        </w:rPr>
        <w:t xml:space="preserve"> физическое лицо, осваивающее образовательную программу</w:t>
      </w:r>
      <w:r w:rsidR="00622411" w:rsidRPr="00622411">
        <w:rPr>
          <w:rFonts w:eastAsiaTheme="minorHAnsi"/>
          <w:sz w:val="24"/>
          <w:szCs w:val="24"/>
        </w:rPr>
        <w:t>.</w:t>
      </w:r>
    </w:p>
    <w:p w:rsidR="00622411" w:rsidRPr="005105C8" w:rsidRDefault="00622411" w:rsidP="00711EF9">
      <w:pPr>
        <w:spacing w:before="60"/>
        <w:ind w:firstLine="709"/>
        <w:jc w:val="both"/>
        <w:rPr>
          <w:color w:val="00B050"/>
          <w:sz w:val="24"/>
          <w:szCs w:val="24"/>
        </w:rPr>
      </w:pPr>
      <w:r w:rsidRPr="005105C8">
        <w:rPr>
          <w:b/>
          <w:color w:val="00B050"/>
          <w:sz w:val="24"/>
          <w:szCs w:val="24"/>
        </w:rPr>
        <w:t>Обучающийся с ограниченными возможностями здоровья</w:t>
      </w:r>
      <w:r w:rsidRPr="005105C8">
        <w:rPr>
          <w:color w:val="00B050"/>
          <w:sz w:val="24"/>
          <w:szCs w:val="24"/>
        </w:rPr>
        <w:t xml:space="preserve">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622411" w:rsidRPr="00711EF9" w:rsidRDefault="00622411" w:rsidP="00711EF9">
      <w:pPr>
        <w:spacing w:before="60" w:line="290" w:lineRule="atLeast"/>
        <w:ind w:firstLine="709"/>
        <w:jc w:val="both"/>
        <w:rPr>
          <w:color w:val="00B050"/>
          <w:sz w:val="24"/>
          <w:szCs w:val="24"/>
          <w:lang w:eastAsia="ru-RU"/>
        </w:rPr>
      </w:pPr>
      <w:r w:rsidRPr="00711EF9">
        <w:rPr>
          <w:b/>
          <w:color w:val="00B050"/>
          <w:sz w:val="24"/>
          <w:szCs w:val="24"/>
          <w:lang w:eastAsia="ru-RU"/>
        </w:rPr>
        <w:t>Инвалид</w:t>
      </w:r>
      <w:r w:rsidRPr="00711EF9">
        <w:rPr>
          <w:color w:val="00B050"/>
          <w:sz w:val="24"/>
          <w:szCs w:val="24"/>
          <w:lang w:eastAsia="ru-RU"/>
        </w:rPr>
        <w:t xml:space="preserve">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622411" w:rsidRPr="00711EF9" w:rsidRDefault="00622411" w:rsidP="00711EF9">
      <w:pPr>
        <w:spacing w:before="60" w:line="290" w:lineRule="atLeast"/>
        <w:ind w:firstLine="709"/>
        <w:jc w:val="both"/>
        <w:rPr>
          <w:color w:val="00B050"/>
          <w:sz w:val="24"/>
          <w:szCs w:val="24"/>
          <w:lang w:eastAsia="ru-RU"/>
        </w:rPr>
      </w:pPr>
      <w:r w:rsidRPr="00711EF9">
        <w:rPr>
          <w:b/>
          <w:color w:val="00B050"/>
          <w:sz w:val="24"/>
          <w:szCs w:val="24"/>
          <w:lang w:eastAsia="ru-RU"/>
        </w:rPr>
        <w:t>Ограничение жизнедеятельности</w:t>
      </w:r>
      <w:r w:rsidRPr="00711EF9">
        <w:rPr>
          <w:color w:val="00B050"/>
          <w:sz w:val="24"/>
          <w:szCs w:val="24"/>
          <w:lang w:eastAsia="ru-RU"/>
        </w:rPr>
        <w:t xml:space="preserve"> –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F11186" w:rsidRPr="00711EF9" w:rsidRDefault="00A52307" w:rsidP="00711EF9">
      <w:pPr>
        <w:spacing w:before="60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711EF9">
        <w:rPr>
          <w:b/>
          <w:sz w:val="24"/>
          <w:szCs w:val="24"/>
        </w:rPr>
        <w:t xml:space="preserve">Федеральный государственный образовательный стандарт </w:t>
      </w:r>
      <w:r w:rsidR="00F11186" w:rsidRPr="00711EF9">
        <w:rPr>
          <w:b/>
          <w:sz w:val="24"/>
          <w:szCs w:val="24"/>
        </w:rPr>
        <w:t>(ФГОС</w:t>
      </w:r>
      <w:r w:rsidRPr="00711EF9">
        <w:rPr>
          <w:b/>
          <w:sz w:val="24"/>
          <w:szCs w:val="24"/>
        </w:rPr>
        <w:t xml:space="preserve">) </w:t>
      </w:r>
      <w:r w:rsidR="00C1037A" w:rsidRPr="00711EF9">
        <w:rPr>
          <w:rFonts w:eastAsiaTheme="minorHAnsi"/>
          <w:sz w:val="24"/>
          <w:szCs w:val="24"/>
        </w:rPr>
        <w:t>–</w:t>
      </w:r>
      <w:r w:rsidR="00DE7CC9">
        <w:rPr>
          <w:rFonts w:eastAsiaTheme="minorHAnsi"/>
          <w:sz w:val="24"/>
          <w:szCs w:val="24"/>
        </w:rPr>
        <w:t xml:space="preserve"> </w:t>
      </w:r>
      <w:r w:rsidR="00F11186" w:rsidRPr="00711EF9">
        <w:rPr>
          <w:color w:val="333333"/>
          <w:sz w:val="24"/>
          <w:szCs w:val="24"/>
          <w:shd w:val="clear" w:color="auto" w:fill="FFFFFF"/>
        </w:rPr>
        <w:t xml:space="preserve">основа объективной оценки соответствия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 ФГОС включают в себя требования к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отношений), их объему, </w:t>
      </w:r>
      <w:r w:rsidR="00F11186" w:rsidRPr="00711EF9">
        <w:rPr>
          <w:color w:val="333333"/>
          <w:sz w:val="24"/>
          <w:szCs w:val="24"/>
          <w:lang w:eastAsia="ru-RU"/>
        </w:rPr>
        <w:t>условиям реализации основных образовательных программ, в том числе кадровым, финансовым, материально-техническим и иным условиям;</w:t>
      </w:r>
      <w:bookmarkStart w:id="2" w:name="dst100206"/>
      <w:bookmarkEnd w:id="2"/>
      <w:r w:rsidR="00F11186" w:rsidRPr="00711EF9">
        <w:rPr>
          <w:color w:val="333333"/>
          <w:sz w:val="24"/>
          <w:szCs w:val="24"/>
          <w:lang w:eastAsia="ru-RU"/>
        </w:rPr>
        <w:t xml:space="preserve"> результатам освоения основных образовательных программ. ФГОС </w:t>
      </w:r>
      <w:r w:rsidR="00F11186" w:rsidRPr="00711EF9">
        <w:rPr>
          <w:color w:val="333333"/>
          <w:sz w:val="24"/>
          <w:szCs w:val="24"/>
          <w:shd w:val="clear" w:color="auto" w:fill="FFFFFF"/>
        </w:rPr>
        <w:t>устанавливает сроки получения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A52307" w:rsidRDefault="00A52307" w:rsidP="00711EF9">
      <w:pPr>
        <w:spacing w:before="60"/>
        <w:ind w:firstLine="709"/>
        <w:jc w:val="both"/>
        <w:rPr>
          <w:sz w:val="24"/>
          <w:szCs w:val="24"/>
        </w:rPr>
      </w:pPr>
      <w:r w:rsidRPr="00711EF9">
        <w:rPr>
          <w:b/>
          <w:sz w:val="24"/>
          <w:szCs w:val="24"/>
        </w:rPr>
        <w:t xml:space="preserve">Образовательная программа </w:t>
      </w:r>
      <w:r w:rsidR="00C1037A" w:rsidRPr="00711EF9">
        <w:rPr>
          <w:rFonts w:eastAsiaTheme="minorHAnsi"/>
          <w:sz w:val="24"/>
          <w:szCs w:val="24"/>
        </w:rPr>
        <w:t>–</w:t>
      </w:r>
      <w:r w:rsidRPr="00711EF9">
        <w:rPr>
          <w:sz w:val="24"/>
          <w:szCs w:val="24"/>
        </w:rPr>
        <w:t xml:space="preserve"> к</w:t>
      </w:r>
      <w:r w:rsidR="0054030F" w:rsidRPr="00711EF9">
        <w:rPr>
          <w:sz w:val="24"/>
          <w:szCs w:val="24"/>
        </w:rPr>
        <w:t xml:space="preserve">омплекс основных характеристик </w:t>
      </w:r>
      <w:r w:rsidRPr="00711EF9">
        <w:rPr>
          <w:sz w:val="24"/>
          <w:szCs w:val="24"/>
        </w:rPr>
        <w:t>образования (</w:t>
      </w:r>
      <w:r w:rsidR="0089610A" w:rsidRPr="00711EF9">
        <w:rPr>
          <w:sz w:val="24"/>
          <w:szCs w:val="24"/>
        </w:rPr>
        <w:t>объём</w:t>
      </w:r>
      <w:r w:rsidRPr="00711EF9">
        <w:rPr>
          <w:sz w:val="24"/>
          <w:szCs w:val="24"/>
        </w:rPr>
        <w:t>, содержание, планируемые результаты), организационно-педагогических условий</w:t>
      </w:r>
      <w:r w:rsidR="00F11186" w:rsidRPr="00711EF9">
        <w:rPr>
          <w:sz w:val="24"/>
          <w:szCs w:val="24"/>
        </w:rPr>
        <w:t xml:space="preserve">, </w:t>
      </w:r>
      <w:r w:rsidRPr="00711EF9">
        <w:rPr>
          <w:sz w:val="24"/>
          <w:szCs w:val="24"/>
        </w:rPr>
        <w:t>форм аттестации</w:t>
      </w:r>
      <w:r w:rsidR="00D231DB" w:rsidRPr="00711EF9">
        <w:rPr>
          <w:sz w:val="24"/>
          <w:szCs w:val="24"/>
        </w:rPr>
        <w:t>;</w:t>
      </w:r>
      <w:r w:rsidRPr="00711EF9">
        <w:rPr>
          <w:sz w:val="24"/>
          <w:szCs w:val="24"/>
        </w:rPr>
        <w:t xml:space="preserve"> который представлен в виде</w:t>
      </w:r>
      <w:r w:rsidR="00DC0E8E">
        <w:rPr>
          <w:sz w:val="24"/>
          <w:szCs w:val="24"/>
        </w:rPr>
        <w:t>: пояснительной записки,</w:t>
      </w:r>
      <w:r w:rsidRPr="00711EF9">
        <w:rPr>
          <w:sz w:val="24"/>
          <w:szCs w:val="24"/>
        </w:rPr>
        <w:t xml:space="preserve"> учебного плана, календарного учебного графика, рабочих программ учебных дисциплин (модулей), </w:t>
      </w:r>
      <w:r w:rsidR="00D231DB" w:rsidRPr="00711EF9">
        <w:rPr>
          <w:sz w:val="24"/>
          <w:szCs w:val="24"/>
        </w:rPr>
        <w:t>программ практик, иных компонентов</w:t>
      </w:r>
      <w:r w:rsidRPr="00711EF9">
        <w:rPr>
          <w:sz w:val="24"/>
          <w:szCs w:val="24"/>
        </w:rPr>
        <w:t>, а также оценочных и методических материалов.</w:t>
      </w:r>
      <w:r w:rsidR="00D231DB" w:rsidRPr="00711EF9">
        <w:rPr>
          <w:sz w:val="24"/>
          <w:szCs w:val="24"/>
        </w:rPr>
        <w:t xml:space="preserve"> Иные компоненты ОПОП ВО</w:t>
      </w:r>
      <w:r w:rsidR="00D231DB" w:rsidRPr="00622411">
        <w:rPr>
          <w:sz w:val="24"/>
          <w:szCs w:val="24"/>
        </w:rPr>
        <w:t xml:space="preserve"> включаются в её состав по решению Учёного совета Университета.</w:t>
      </w:r>
    </w:p>
    <w:p w:rsidR="00753145" w:rsidRPr="00753145" w:rsidRDefault="00753145" w:rsidP="00711EF9">
      <w:pPr>
        <w:spacing w:before="60"/>
        <w:ind w:firstLine="709"/>
        <w:jc w:val="both"/>
        <w:rPr>
          <w:color w:val="00B050"/>
          <w:sz w:val="24"/>
          <w:szCs w:val="24"/>
        </w:rPr>
      </w:pPr>
      <w:r w:rsidRPr="00753145">
        <w:rPr>
          <w:b/>
          <w:color w:val="00B050"/>
          <w:sz w:val="24"/>
          <w:szCs w:val="24"/>
        </w:rPr>
        <w:t>Адаптированная образовательная программа</w:t>
      </w:r>
      <w:r w:rsidR="00DE7CC9">
        <w:rPr>
          <w:b/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 xml:space="preserve">(АОПОП) </w:t>
      </w:r>
      <w:r w:rsidRPr="00753145">
        <w:rPr>
          <w:color w:val="00B050"/>
          <w:sz w:val="24"/>
          <w:szCs w:val="24"/>
        </w:rPr>
        <w:t xml:space="preserve">– </w:t>
      </w:r>
      <w:r>
        <w:rPr>
          <w:color w:val="00B050"/>
          <w:sz w:val="24"/>
          <w:szCs w:val="24"/>
        </w:rPr>
        <w:t xml:space="preserve">образовательная </w:t>
      </w:r>
      <w:r w:rsidRPr="00753145">
        <w:rPr>
          <w:color w:val="00B050"/>
          <w:sz w:val="24"/>
          <w:szCs w:val="24"/>
        </w:rPr>
        <w:t xml:space="preserve">программа, адаптированная </w:t>
      </w:r>
      <w:r>
        <w:rPr>
          <w:color w:val="00B050"/>
          <w:sz w:val="24"/>
          <w:szCs w:val="24"/>
        </w:rPr>
        <w:t xml:space="preserve">(в части содержания и условий </w:t>
      </w:r>
      <w:r w:rsidRPr="00753145">
        <w:rPr>
          <w:color w:val="00B050"/>
          <w:sz w:val="24"/>
          <w:szCs w:val="24"/>
        </w:rPr>
        <w:t>организации обучения и воспитания</w:t>
      </w:r>
      <w:r>
        <w:rPr>
          <w:color w:val="00B050"/>
          <w:sz w:val="24"/>
          <w:szCs w:val="24"/>
        </w:rPr>
        <w:t xml:space="preserve">) </w:t>
      </w:r>
      <w:r w:rsidRPr="00753145">
        <w:rPr>
          <w:color w:val="00B050"/>
          <w:sz w:val="24"/>
          <w:szCs w:val="24"/>
        </w:rPr>
        <w:t>при необходимости для обучения инвалидов и лиц с ограниченными возможностями здоровья.</w:t>
      </w:r>
    </w:p>
    <w:p w:rsidR="00A52307" w:rsidRPr="00622411" w:rsidRDefault="00A52307" w:rsidP="00711EF9">
      <w:pPr>
        <w:spacing w:before="60"/>
        <w:ind w:firstLine="709"/>
        <w:jc w:val="both"/>
        <w:rPr>
          <w:sz w:val="24"/>
          <w:szCs w:val="24"/>
        </w:rPr>
      </w:pPr>
      <w:r w:rsidRPr="00622411">
        <w:rPr>
          <w:b/>
          <w:sz w:val="24"/>
          <w:szCs w:val="24"/>
        </w:rPr>
        <w:t>Направленность</w:t>
      </w:r>
      <w:r w:rsidR="00DE7CC9">
        <w:rPr>
          <w:b/>
          <w:sz w:val="24"/>
          <w:szCs w:val="24"/>
        </w:rPr>
        <w:t xml:space="preserve"> </w:t>
      </w:r>
      <w:r w:rsidR="006B2037" w:rsidRPr="00622411">
        <w:rPr>
          <w:sz w:val="24"/>
          <w:szCs w:val="24"/>
        </w:rPr>
        <w:t xml:space="preserve">(профиль) </w:t>
      </w:r>
      <w:r w:rsidRPr="00622411">
        <w:rPr>
          <w:sz w:val="24"/>
          <w:szCs w:val="24"/>
        </w:rPr>
        <w:t xml:space="preserve">образования </w:t>
      </w:r>
      <w:r w:rsidR="006B2037" w:rsidRPr="00622411">
        <w:rPr>
          <w:sz w:val="24"/>
          <w:szCs w:val="24"/>
        </w:rPr>
        <w:t>–</w:t>
      </w:r>
      <w:r w:rsidRPr="00622411">
        <w:rPr>
          <w:sz w:val="24"/>
          <w:szCs w:val="24"/>
        </w:rPr>
        <w:t xml:space="preserve"> ориентация</w:t>
      </w:r>
      <w:r w:rsidR="00E90F79">
        <w:rPr>
          <w:sz w:val="24"/>
          <w:szCs w:val="24"/>
        </w:rPr>
        <w:t xml:space="preserve"> </w:t>
      </w:r>
      <w:r w:rsidRPr="00622411">
        <w:rPr>
          <w:sz w:val="24"/>
          <w:szCs w:val="24"/>
        </w:rPr>
        <w:t>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программы.</w:t>
      </w:r>
    </w:p>
    <w:p w:rsidR="00A52307" w:rsidRPr="00622411" w:rsidRDefault="00A52307" w:rsidP="00711EF9">
      <w:pPr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sz w:val="24"/>
          <w:szCs w:val="24"/>
        </w:rPr>
      </w:pPr>
      <w:r w:rsidRPr="00622411">
        <w:rPr>
          <w:rFonts w:eastAsiaTheme="minorHAnsi"/>
          <w:b/>
          <w:sz w:val="24"/>
          <w:szCs w:val="24"/>
        </w:rPr>
        <w:t>Учебный план</w:t>
      </w:r>
      <w:r w:rsidRPr="00622411">
        <w:rPr>
          <w:rFonts w:eastAsiaTheme="minorHAnsi"/>
          <w:sz w:val="24"/>
          <w:szCs w:val="24"/>
        </w:rPr>
        <w:t xml:space="preserve"> – документ, который определяет перечень, трудоемкость, последовательность и распределение по периодам обучения учебных дисциплин (модулей), практики, иных видов учебной деятельности и формы промежуточной аттестации обучающихся.</w:t>
      </w:r>
    </w:p>
    <w:p w:rsidR="00A52307" w:rsidRPr="00622411" w:rsidRDefault="00A52307" w:rsidP="00CA348D">
      <w:pPr>
        <w:spacing w:before="60"/>
        <w:ind w:firstLine="709"/>
        <w:jc w:val="both"/>
        <w:rPr>
          <w:sz w:val="24"/>
          <w:szCs w:val="24"/>
        </w:rPr>
      </w:pPr>
      <w:r w:rsidRPr="00622411">
        <w:rPr>
          <w:b/>
          <w:sz w:val="24"/>
          <w:szCs w:val="24"/>
        </w:rPr>
        <w:t>Индивидуальный учебный план</w:t>
      </w:r>
      <w:r w:rsidRPr="00622411">
        <w:rPr>
          <w:sz w:val="24"/>
          <w:szCs w:val="24"/>
        </w:rPr>
        <w:t xml:space="preserve"> – учебный план, обеспечивающий освоение образовательной программы на основе индивидуализации ее содержания с </w:t>
      </w:r>
      <w:r w:rsidR="0089610A" w:rsidRPr="00622411">
        <w:rPr>
          <w:sz w:val="24"/>
          <w:szCs w:val="24"/>
        </w:rPr>
        <w:t>учёт</w:t>
      </w:r>
      <w:r w:rsidRPr="00622411">
        <w:rPr>
          <w:sz w:val="24"/>
          <w:szCs w:val="24"/>
        </w:rPr>
        <w:t>ом особенностей и образовательных потребностей конкретного обучающегося, в том числе обучающихся-лиц с ОВЗ (лиц с ОВЗ и инвалидов).</w:t>
      </w:r>
    </w:p>
    <w:p w:rsidR="00C26AFB" w:rsidRDefault="00A52307" w:rsidP="00CA348D">
      <w:pPr>
        <w:spacing w:before="60"/>
        <w:ind w:firstLine="709"/>
        <w:jc w:val="both"/>
        <w:rPr>
          <w:sz w:val="24"/>
          <w:szCs w:val="24"/>
        </w:rPr>
      </w:pPr>
      <w:r w:rsidRPr="00622411">
        <w:rPr>
          <w:b/>
          <w:sz w:val="24"/>
          <w:szCs w:val="24"/>
        </w:rPr>
        <w:t>Зач</w:t>
      </w:r>
      <w:r w:rsidR="00C1037A" w:rsidRPr="00622411">
        <w:rPr>
          <w:b/>
          <w:sz w:val="24"/>
          <w:szCs w:val="24"/>
        </w:rPr>
        <w:t>ё</w:t>
      </w:r>
      <w:r w:rsidRPr="00622411">
        <w:rPr>
          <w:b/>
          <w:sz w:val="24"/>
          <w:szCs w:val="24"/>
        </w:rPr>
        <w:t>тная единица (ЗЕ)</w:t>
      </w:r>
      <w:r w:rsidRPr="00622411">
        <w:rPr>
          <w:sz w:val="24"/>
          <w:szCs w:val="24"/>
        </w:rPr>
        <w:t xml:space="preserve"> – унифицированная единица измерения трудоемкости учебной нагрузки обучающегося, включающая в себя все виды его учебной деятельности, </w:t>
      </w:r>
      <w:r w:rsidRPr="00622411">
        <w:rPr>
          <w:sz w:val="24"/>
          <w:szCs w:val="24"/>
        </w:rPr>
        <w:lastRenderedPageBreak/>
        <w:t xml:space="preserve">предусмотренные учебным планом (в том числе аудиторную и самостоятельную работу), </w:t>
      </w:r>
      <w:r w:rsidRPr="00D06C1E">
        <w:rPr>
          <w:sz w:val="24"/>
          <w:szCs w:val="24"/>
        </w:rPr>
        <w:t>практику.</w:t>
      </w:r>
      <w:r w:rsidR="00DE7CC9" w:rsidRPr="00D06C1E">
        <w:rPr>
          <w:sz w:val="24"/>
          <w:szCs w:val="24"/>
        </w:rPr>
        <w:t xml:space="preserve"> </w:t>
      </w:r>
      <w:r w:rsidR="00795B5F" w:rsidRPr="00D06C1E">
        <w:rPr>
          <w:sz w:val="24"/>
          <w:szCs w:val="24"/>
        </w:rPr>
        <w:t>1 зачётная единица соответствует 36 академическим часам общей трудоёмкости (27 астрономическим часам).</w:t>
      </w:r>
    </w:p>
    <w:p w:rsidR="00D06C1E" w:rsidRPr="00795B5F" w:rsidRDefault="00D06C1E" w:rsidP="00CA348D">
      <w:pPr>
        <w:spacing w:before="60"/>
        <w:ind w:firstLine="709"/>
        <w:jc w:val="both"/>
        <w:rPr>
          <w:color w:val="FF0000"/>
          <w:sz w:val="24"/>
          <w:szCs w:val="24"/>
        </w:rPr>
      </w:pPr>
    </w:p>
    <w:p w:rsidR="00C26AFB" w:rsidRDefault="00C26AFB" w:rsidP="00A4639F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з.е. – зачётные единицы</w:t>
      </w:r>
    </w:p>
    <w:p w:rsidR="00F66242" w:rsidRDefault="00F66242" w:rsidP="0057795B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НИР – научно-исследовательская работа</w:t>
      </w:r>
    </w:p>
    <w:p w:rsidR="00F66242" w:rsidRDefault="00F66242" w:rsidP="0057795B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НПР – научно-педагогические работники</w:t>
      </w:r>
    </w:p>
    <w:p w:rsidR="00F66242" w:rsidRDefault="00F66242" w:rsidP="0057795B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ОВЗ – ограниченные возможности здоровья</w:t>
      </w:r>
    </w:p>
    <w:p w:rsidR="00F66242" w:rsidRDefault="00F66242" w:rsidP="0057795B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 – </w:t>
      </w:r>
      <w:r w:rsidR="00295491">
        <w:rPr>
          <w:sz w:val="24"/>
          <w:szCs w:val="24"/>
        </w:rPr>
        <w:t xml:space="preserve">общекультурные </w:t>
      </w:r>
      <w:r>
        <w:rPr>
          <w:sz w:val="24"/>
          <w:szCs w:val="24"/>
        </w:rPr>
        <w:t>компетенции</w:t>
      </w:r>
    </w:p>
    <w:p w:rsidR="00F66242" w:rsidRDefault="00F66242" w:rsidP="0057795B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ОПК – общепрофессиональные компетенции</w:t>
      </w:r>
    </w:p>
    <w:p w:rsidR="00F66242" w:rsidRDefault="00F66242" w:rsidP="0057795B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ОПОП</w:t>
      </w:r>
      <w:r w:rsidR="00606CA7">
        <w:rPr>
          <w:sz w:val="24"/>
          <w:szCs w:val="24"/>
        </w:rPr>
        <w:t xml:space="preserve"> ВО</w:t>
      </w:r>
      <w:r>
        <w:rPr>
          <w:sz w:val="24"/>
          <w:szCs w:val="24"/>
        </w:rPr>
        <w:t xml:space="preserve"> </w:t>
      </w:r>
      <w:r w:rsidR="00295491">
        <w:rPr>
          <w:sz w:val="24"/>
          <w:szCs w:val="24"/>
        </w:rPr>
        <w:t>–</w:t>
      </w:r>
      <w:r>
        <w:rPr>
          <w:sz w:val="24"/>
          <w:szCs w:val="24"/>
        </w:rPr>
        <w:t xml:space="preserve"> основная</w:t>
      </w:r>
      <w:r w:rsidR="00295491"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профессиональная образовательная программа</w:t>
      </w:r>
      <w:r w:rsidR="00606CA7">
        <w:rPr>
          <w:sz w:val="24"/>
          <w:szCs w:val="24"/>
        </w:rPr>
        <w:t xml:space="preserve"> высшего образования</w:t>
      </w:r>
    </w:p>
    <w:p w:rsidR="00F66242" w:rsidRDefault="00F66242" w:rsidP="0057795B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ПК – профессиональны компетенции</w:t>
      </w:r>
    </w:p>
    <w:p w:rsidR="00F66242" w:rsidRDefault="00F66242" w:rsidP="0057795B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ПС – профессиональный стандарт</w:t>
      </w:r>
    </w:p>
    <w:p w:rsidR="00F66242" w:rsidRPr="00180D86" w:rsidRDefault="00F66242" w:rsidP="0057795B">
      <w:pPr>
        <w:spacing w:before="60"/>
        <w:jc w:val="both"/>
        <w:rPr>
          <w:rFonts w:ascii="Verdana" w:hAnsi="Verdana"/>
          <w:color w:val="00B0F0"/>
          <w:sz w:val="21"/>
          <w:szCs w:val="21"/>
          <w:lang w:eastAsia="ru-RU"/>
        </w:rPr>
      </w:pPr>
      <w:r w:rsidRPr="00180D86">
        <w:rPr>
          <w:color w:val="00B0F0"/>
          <w:sz w:val="24"/>
          <w:szCs w:val="24"/>
          <w:lang w:eastAsia="ru-RU"/>
        </w:rPr>
        <w:t>ПСК - профессионально-специализированные компетенции</w:t>
      </w:r>
    </w:p>
    <w:p w:rsidR="00F66242" w:rsidRDefault="00F66242" w:rsidP="0057795B">
      <w:pPr>
        <w:spacing w:before="60"/>
        <w:jc w:val="both"/>
        <w:rPr>
          <w:color w:val="00B050"/>
          <w:sz w:val="24"/>
          <w:szCs w:val="24"/>
        </w:rPr>
      </w:pPr>
      <w:r w:rsidRPr="00C26AFB">
        <w:rPr>
          <w:color w:val="00B050"/>
          <w:sz w:val="24"/>
          <w:szCs w:val="24"/>
        </w:rPr>
        <w:t>УУД – универсальные учебные действия</w:t>
      </w:r>
    </w:p>
    <w:p w:rsidR="00F66242" w:rsidRDefault="00F66242" w:rsidP="0057795B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ФГОС ВО – федеральный государственный образовательный стандарт высшего образования</w:t>
      </w:r>
    </w:p>
    <w:p w:rsidR="00C33ACB" w:rsidRPr="00CA348D" w:rsidRDefault="00C33ACB" w:rsidP="00C33ACB">
      <w:pPr>
        <w:spacing w:before="60"/>
        <w:jc w:val="both"/>
        <w:rPr>
          <w:color w:val="FF0000"/>
          <w:sz w:val="24"/>
          <w:szCs w:val="24"/>
        </w:rPr>
      </w:pPr>
      <w:r w:rsidRPr="000561EE">
        <w:rPr>
          <w:color w:val="E36C0A" w:themeColor="accent6" w:themeShade="BF"/>
          <w:sz w:val="24"/>
          <w:szCs w:val="24"/>
          <w:highlight w:val="cyan"/>
        </w:rPr>
        <w:t>{Дополнить, если необходимо; удалить те сокращения, которые не используются в вашей ОПОП ВО}</w:t>
      </w:r>
      <w:r>
        <w:rPr>
          <w:color w:val="FF0000"/>
          <w:sz w:val="24"/>
          <w:szCs w:val="24"/>
        </w:rPr>
        <w:t xml:space="preserve"> </w:t>
      </w:r>
    </w:p>
    <w:p w:rsidR="000C0D8A" w:rsidRDefault="000C0D8A" w:rsidP="00A4639F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23901" w:rsidRDefault="00A23901" w:rsidP="00084810">
      <w:pPr>
        <w:pStyle w:val="1"/>
        <w:numPr>
          <w:ilvl w:val="0"/>
          <w:numId w:val="10"/>
        </w:numPr>
        <w:tabs>
          <w:tab w:val="left" w:pos="426"/>
        </w:tabs>
        <w:spacing w:before="120" w:after="120"/>
        <w:ind w:left="0" w:firstLine="0"/>
        <w:jc w:val="center"/>
        <w:rPr>
          <w:rFonts w:ascii="Times New Roman" w:hAnsi="Times New Roman" w:cs="Times New Roman"/>
          <w:color w:val="0F243E" w:themeColor="text2" w:themeShade="80"/>
        </w:rPr>
      </w:pPr>
      <w:bookmarkStart w:id="3" w:name="_Toc310508553"/>
      <w:bookmarkStart w:id="4" w:name="_Toc400627296"/>
      <w:bookmarkStart w:id="5" w:name="_Toc36932169"/>
      <w:r w:rsidRPr="00B750AB">
        <w:rPr>
          <w:rFonts w:ascii="Times New Roman" w:hAnsi="Times New Roman" w:cs="Times New Roman"/>
          <w:color w:val="0F243E" w:themeColor="text2" w:themeShade="80"/>
        </w:rPr>
        <w:lastRenderedPageBreak/>
        <w:t>ОБЩИЕ ПОЛОЖЕНИЯ</w:t>
      </w:r>
      <w:bookmarkEnd w:id="3"/>
      <w:bookmarkEnd w:id="4"/>
      <w:bookmarkEnd w:id="5"/>
    </w:p>
    <w:bookmarkEnd w:id="0"/>
    <w:p w:rsidR="00510CE2" w:rsidRPr="00510CE2" w:rsidRDefault="00510CE2" w:rsidP="00510CE2">
      <w:pPr>
        <w:pStyle w:val="ac"/>
        <w:spacing w:before="120"/>
        <w:ind w:left="0" w:firstLine="709"/>
        <w:jc w:val="both"/>
        <w:rPr>
          <w:sz w:val="24"/>
          <w:szCs w:val="24"/>
        </w:rPr>
      </w:pPr>
      <w:r w:rsidRPr="00510CE2">
        <w:rPr>
          <w:sz w:val="24"/>
          <w:szCs w:val="24"/>
        </w:rPr>
        <w:t>Основная профессиональная образовательная программа высшего образования «</w:t>
      </w:r>
      <w:r w:rsidRPr="00510CE2">
        <w:rPr>
          <w:color w:val="0000CC"/>
          <w:sz w:val="24"/>
          <w:szCs w:val="24"/>
        </w:rPr>
        <w:t>Наименование программы</w:t>
      </w:r>
      <w:r w:rsidRPr="00510CE2">
        <w:rPr>
          <w:sz w:val="24"/>
          <w:szCs w:val="24"/>
        </w:rPr>
        <w:t xml:space="preserve">» по </w:t>
      </w:r>
      <w:r w:rsidRPr="00510CE2">
        <w:rPr>
          <w:color w:val="FF0000"/>
          <w:sz w:val="24"/>
          <w:szCs w:val="24"/>
        </w:rPr>
        <w:t xml:space="preserve">направлению </w:t>
      </w:r>
      <w:r w:rsidRPr="00510CE2">
        <w:rPr>
          <w:color w:val="FF0000"/>
          <w:spacing w:val="-3"/>
          <w:sz w:val="24"/>
          <w:szCs w:val="24"/>
        </w:rPr>
        <w:t xml:space="preserve">подготовки/специальности </w:t>
      </w:r>
      <w:r w:rsidRPr="00510CE2">
        <w:rPr>
          <w:color w:val="0000FF"/>
          <w:sz w:val="24"/>
          <w:szCs w:val="24"/>
        </w:rPr>
        <w:t xml:space="preserve">Код Наименование </w:t>
      </w:r>
      <w:r w:rsidRPr="00510CE2">
        <w:rPr>
          <w:sz w:val="24"/>
          <w:szCs w:val="24"/>
        </w:rPr>
        <w:t>(далее по тексту – ОПОП ВО или ОПОП ВО «</w:t>
      </w:r>
      <w:r w:rsidRPr="00510CE2">
        <w:rPr>
          <w:color w:val="0000CC"/>
          <w:sz w:val="24"/>
          <w:szCs w:val="24"/>
        </w:rPr>
        <w:t>Наименование программы</w:t>
      </w:r>
      <w:r w:rsidRPr="00510CE2">
        <w:rPr>
          <w:sz w:val="24"/>
          <w:szCs w:val="24"/>
        </w:rPr>
        <w:t xml:space="preserve">», или образовательная программа), реализуемая в федеральном государственном бюджетном образовательном учреждении высшего образования «Московский государственный психолого-педагогический университет» (далее по тексту – Университет или ФГБОУ ВО МГППУ), представляет собой систему документов, разработанную на основании требований Федерального государственного образовательного стандарта высшего образования по </w:t>
      </w:r>
      <w:r w:rsidRPr="00510CE2">
        <w:rPr>
          <w:color w:val="FF0000"/>
          <w:sz w:val="24"/>
          <w:szCs w:val="24"/>
        </w:rPr>
        <w:t xml:space="preserve">направлению </w:t>
      </w:r>
      <w:r w:rsidRPr="00510CE2">
        <w:rPr>
          <w:color w:val="FF0000"/>
          <w:spacing w:val="-3"/>
          <w:sz w:val="24"/>
          <w:szCs w:val="24"/>
        </w:rPr>
        <w:t xml:space="preserve">подготовки /специальности </w:t>
      </w:r>
      <w:r w:rsidRPr="00510CE2">
        <w:rPr>
          <w:color w:val="0000FF"/>
          <w:sz w:val="24"/>
          <w:szCs w:val="24"/>
        </w:rPr>
        <w:t>Код Наименование</w:t>
      </w:r>
      <w:r w:rsidRPr="00510CE2">
        <w:rPr>
          <w:sz w:val="24"/>
          <w:szCs w:val="24"/>
        </w:rPr>
        <w:t xml:space="preserve">, утвержденного приказом Министерства образования и науки Российской Федерации </w:t>
      </w:r>
      <w:r w:rsidRPr="00510CE2">
        <w:rPr>
          <w:color w:val="0000CC"/>
          <w:sz w:val="24"/>
          <w:szCs w:val="24"/>
        </w:rPr>
        <w:t>№ ____ от __ ________ 201_ года (рег. № ______ от __ ________ 201_ года)</w:t>
      </w:r>
      <w:r w:rsidRPr="00510CE2">
        <w:rPr>
          <w:sz w:val="24"/>
          <w:szCs w:val="24"/>
        </w:rPr>
        <w:t xml:space="preserve"> (далее по тексту – ФГОС ВО или ФГОС ВО </w:t>
      </w:r>
      <w:r w:rsidRPr="00510CE2">
        <w:rPr>
          <w:color w:val="0000FF"/>
          <w:sz w:val="24"/>
          <w:szCs w:val="24"/>
        </w:rPr>
        <w:t>Код Наименование</w:t>
      </w:r>
      <w:r w:rsidRPr="00510CE2">
        <w:rPr>
          <w:sz w:val="24"/>
          <w:szCs w:val="24"/>
        </w:rPr>
        <w:t>),</w:t>
      </w:r>
      <w:r w:rsidRPr="00510CE2">
        <w:rPr>
          <w:sz w:val="24"/>
          <w:szCs w:val="24"/>
          <w:highlight w:val="yellow"/>
        </w:rPr>
        <w:t xml:space="preserve"> </w:t>
      </w:r>
      <w:r w:rsidRPr="00510CE2">
        <w:rPr>
          <w:color w:val="00B050"/>
          <w:sz w:val="24"/>
          <w:szCs w:val="24"/>
          <w:highlight w:val="yellow"/>
        </w:rPr>
        <w:t xml:space="preserve">с учётом примерной основной образовательной программы, включенной в реестр примерных основных образовательных программ (далее – ПООП), </w:t>
      </w:r>
      <w:r w:rsidRPr="00510CE2">
        <w:rPr>
          <w:color w:val="E36C0A" w:themeColor="accent6" w:themeShade="BF"/>
          <w:sz w:val="24"/>
          <w:szCs w:val="24"/>
          <w:highlight w:val="cyan"/>
        </w:rPr>
        <w:t xml:space="preserve">{Если </w:t>
      </w:r>
      <w:r>
        <w:rPr>
          <w:color w:val="E36C0A" w:themeColor="accent6" w:themeShade="BF"/>
          <w:sz w:val="24"/>
          <w:szCs w:val="24"/>
          <w:highlight w:val="cyan"/>
        </w:rPr>
        <w:t>в реестре нет</w:t>
      </w:r>
      <w:r w:rsidRPr="00510CE2">
        <w:rPr>
          <w:color w:val="E36C0A" w:themeColor="accent6" w:themeShade="BF"/>
          <w:sz w:val="24"/>
          <w:szCs w:val="24"/>
          <w:highlight w:val="cyan"/>
        </w:rPr>
        <w:t xml:space="preserve"> </w:t>
      </w:r>
      <w:r>
        <w:rPr>
          <w:color w:val="E36C0A" w:themeColor="accent6" w:themeShade="BF"/>
          <w:sz w:val="24"/>
          <w:szCs w:val="24"/>
          <w:highlight w:val="cyan"/>
        </w:rPr>
        <w:t xml:space="preserve">утверждённой </w:t>
      </w:r>
      <w:r w:rsidRPr="00510CE2">
        <w:rPr>
          <w:color w:val="E36C0A" w:themeColor="accent6" w:themeShade="BF"/>
          <w:sz w:val="24"/>
          <w:szCs w:val="24"/>
          <w:highlight w:val="cyan"/>
        </w:rPr>
        <w:t>ПООП</w:t>
      </w:r>
      <w:r>
        <w:rPr>
          <w:color w:val="E36C0A" w:themeColor="accent6" w:themeShade="BF"/>
          <w:sz w:val="24"/>
          <w:szCs w:val="24"/>
          <w:highlight w:val="cyan"/>
        </w:rPr>
        <w:t xml:space="preserve"> </w:t>
      </w:r>
      <w:r w:rsidRPr="00510CE2">
        <w:rPr>
          <w:color w:val="E36C0A" w:themeColor="accent6" w:themeShade="BF"/>
          <w:sz w:val="24"/>
          <w:szCs w:val="24"/>
          <w:highlight w:val="cyan"/>
        </w:rPr>
        <w:t xml:space="preserve">– выделенное жёлтым про ПООП удалить} </w:t>
      </w:r>
      <w:r w:rsidRPr="00510CE2">
        <w:rPr>
          <w:sz w:val="24"/>
          <w:szCs w:val="24"/>
          <w:highlight w:val="yellow"/>
        </w:rPr>
        <w:t>с учётом требований профессионального стандарта «</w:t>
      </w:r>
      <w:r w:rsidRPr="00510CE2">
        <w:rPr>
          <w:color w:val="0000CC"/>
          <w:sz w:val="24"/>
          <w:szCs w:val="24"/>
          <w:highlight w:val="yellow"/>
        </w:rPr>
        <w:t>Наименование</w:t>
      </w:r>
      <w:r w:rsidRPr="00510CE2">
        <w:rPr>
          <w:sz w:val="24"/>
          <w:szCs w:val="24"/>
          <w:highlight w:val="yellow"/>
        </w:rPr>
        <w:t xml:space="preserve">», утвержденного приказом Министерства труда и социальной защиты Российской Федерации от </w:t>
      </w:r>
      <w:r w:rsidRPr="00510CE2">
        <w:rPr>
          <w:color w:val="0000CC"/>
          <w:sz w:val="24"/>
          <w:szCs w:val="24"/>
          <w:highlight w:val="yellow"/>
        </w:rPr>
        <w:t xml:space="preserve">__ _________ 201_ года № ____ (рег. № ______ от __ _________ 201_ года) </w:t>
      </w:r>
      <w:r w:rsidRPr="00510CE2">
        <w:rPr>
          <w:sz w:val="24"/>
          <w:szCs w:val="24"/>
          <w:highlight w:val="yellow"/>
        </w:rPr>
        <w:t xml:space="preserve">(далее по тексту – профессиональный стандарт), </w:t>
      </w:r>
      <w:r w:rsidRPr="00510CE2">
        <w:rPr>
          <w:color w:val="E36C0A" w:themeColor="accent6" w:themeShade="BF"/>
          <w:sz w:val="24"/>
          <w:szCs w:val="24"/>
          <w:highlight w:val="cyan"/>
        </w:rPr>
        <w:t>{если нет ПС – выделенное жёлтым про ПС удалить}</w:t>
      </w:r>
      <w:r w:rsidRPr="00510CE2">
        <w:rPr>
          <w:sz w:val="24"/>
          <w:szCs w:val="24"/>
        </w:rPr>
        <w:t xml:space="preserve"> с учётом требований, предъявляемыми к выпускникам на рынке труда. </w:t>
      </w:r>
    </w:p>
    <w:p w:rsidR="00031E57" w:rsidRDefault="0069243E" w:rsidP="00A85EF8">
      <w:pPr>
        <w:spacing w:before="120"/>
        <w:ind w:firstLine="708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О</w:t>
      </w:r>
      <w:r w:rsidR="0054030F">
        <w:rPr>
          <w:sz w:val="24"/>
          <w:szCs w:val="24"/>
        </w:rPr>
        <w:t xml:space="preserve">бразовательная программа </w:t>
      </w:r>
      <w:r w:rsidR="008B7426">
        <w:rPr>
          <w:sz w:val="24"/>
          <w:szCs w:val="24"/>
        </w:rPr>
        <w:t>содержит:</w:t>
      </w:r>
      <w:r w:rsidR="00DE7CC9">
        <w:rPr>
          <w:sz w:val="24"/>
          <w:szCs w:val="24"/>
        </w:rPr>
        <w:t xml:space="preserve"> </w:t>
      </w:r>
      <w:r w:rsidRPr="00A23901">
        <w:rPr>
          <w:sz w:val="24"/>
          <w:szCs w:val="24"/>
        </w:rPr>
        <w:t xml:space="preserve">цели, </w:t>
      </w:r>
      <w:r w:rsidR="00031E57">
        <w:rPr>
          <w:sz w:val="24"/>
          <w:szCs w:val="24"/>
        </w:rPr>
        <w:t>характеристику, объём</w:t>
      </w:r>
      <w:r w:rsidR="008B7426">
        <w:rPr>
          <w:sz w:val="24"/>
          <w:szCs w:val="24"/>
        </w:rPr>
        <w:t xml:space="preserve">, содержание </w:t>
      </w:r>
      <w:r w:rsidR="00031E57">
        <w:rPr>
          <w:sz w:val="24"/>
          <w:szCs w:val="24"/>
        </w:rPr>
        <w:t xml:space="preserve">образования, планируемые результаты </w:t>
      </w:r>
      <w:r w:rsidR="008B7426">
        <w:rPr>
          <w:sz w:val="24"/>
          <w:szCs w:val="24"/>
        </w:rPr>
        <w:t>обучения</w:t>
      </w:r>
      <w:r w:rsidR="00031E57">
        <w:rPr>
          <w:sz w:val="24"/>
          <w:szCs w:val="24"/>
        </w:rPr>
        <w:t xml:space="preserve">, </w:t>
      </w:r>
      <w:r w:rsidRPr="00A23901">
        <w:rPr>
          <w:sz w:val="24"/>
          <w:szCs w:val="24"/>
        </w:rPr>
        <w:t xml:space="preserve">условия и технологии реализации образовательного процесса, оценку качества подготовки выпускника по </w:t>
      </w:r>
      <w:r w:rsidR="009D735C" w:rsidRPr="009D735C">
        <w:rPr>
          <w:color w:val="FF0000"/>
          <w:sz w:val="24"/>
          <w:szCs w:val="24"/>
        </w:rPr>
        <w:t xml:space="preserve">направлению </w:t>
      </w:r>
      <w:r w:rsidR="009D735C" w:rsidRPr="009D735C">
        <w:rPr>
          <w:color w:val="FF0000"/>
          <w:spacing w:val="-3"/>
          <w:sz w:val="24"/>
          <w:szCs w:val="24"/>
        </w:rPr>
        <w:t>подготовки /специальности</w:t>
      </w:r>
      <w:r w:rsidR="00DE7CC9">
        <w:rPr>
          <w:color w:val="FF0000"/>
          <w:spacing w:val="-3"/>
          <w:sz w:val="24"/>
          <w:szCs w:val="24"/>
        </w:rPr>
        <w:t xml:space="preserve"> </w:t>
      </w:r>
      <w:r w:rsidR="00E45AD1">
        <w:rPr>
          <w:color w:val="0000FF"/>
          <w:sz w:val="24"/>
          <w:szCs w:val="24"/>
        </w:rPr>
        <w:t>Код</w:t>
      </w:r>
      <w:r w:rsidR="000C0D8A" w:rsidRPr="000C0D8A">
        <w:rPr>
          <w:color w:val="0000FF"/>
          <w:sz w:val="24"/>
          <w:szCs w:val="24"/>
        </w:rPr>
        <w:t xml:space="preserve"> Наименование</w:t>
      </w:r>
      <w:r w:rsidR="00E90F79">
        <w:rPr>
          <w:color w:val="0000FF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 уч</w:t>
      </w:r>
      <w:r w:rsidR="00C1037A">
        <w:rPr>
          <w:spacing w:val="-3"/>
          <w:sz w:val="24"/>
          <w:szCs w:val="24"/>
        </w:rPr>
        <w:t>ё</w:t>
      </w:r>
      <w:r>
        <w:rPr>
          <w:spacing w:val="-3"/>
          <w:sz w:val="24"/>
          <w:szCs w:val="24"/>
        </w:rPr>
        <w:t>том направленности</w:t>
      </w:r>
      <w:r w:rsidR="00031E57">
        <w:rPr>
          <w:spacing w:val="-3"/>
          <w:sz w:val="24"/>
          <w:szCs w:val="24"/>
        </w:rPr>
        <w:t>.</w:t>
      </w:r>
    </w:p>
    <w:p w:rsidR="00A85EF8" w:rsidRDefault="00031E57" w:rsidP="00A85EF8">
      <w:pPr>
        <w:spacing w:before="120"/>
        <w:ind w:firstLine="708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О</w:t>
      </w:r>
      <w:r w:rsidR="0054030F">
        <w:rPr>
          <w:spacing w:val="-3"/>
          <w:sz w:val="24"/>
          <w:szCs w:val="24"/>
        </w:rPr>
        <w:t>бр</w:t>
      </w:r>
      <w:r w:rsidR="0069243E">
        <w:rPr>
          <w:spacing w:val="-3"/>
          <w:sz w:val="24"/>
          <w:szCs w:val="24"/>
        </w:rPr>
        <w:t>азовательн</w:t>
      </w:r>
      <w:r>
        <w:rPr>
          <w:spacing w:val="-3"/>
          <w:sz w:val="24"/>
          <w:szCs w:val="24"/>
        </w:rPr>
        <w:t>ая программа</w:t>
      </w:r>
      <w:r w:rsidR="0069243E" w:rsidRPr="00A23901">
        <w:rPr>
          <w:spacing w:val="-3"/>
          <w:sz w:val="24"/>
          <w:szCs w:val="24"/>
        </w:rPr>
        <w:t xml:space="preserve"> включает в себя: </w:t>
      </w:r>
      <w:r w:rsidR="003F0B2C">
        <w:rPr>
          <w:spacing w:val="-3"/>
          <w:sz w:val="24"/>
          <w:szCs w:val="24"/>
        </w:rPr>
        <w:t xml:space="preserve">пояснительную записку, </w:t>
      </w:r>
      <w:r w:rsidR="00A85EF8" w:rsidRPr="00A85EF8">
        <w:rPr>
          <w:sz w:val="24"/>
          <w:szCs w:val="24"/>
        </w:rPr>
        <w:t>учебны</w:t>
      </w:r>
      <w:r w:rsidR="00A85EF8">
        <w:rPr>
          <w:sz w:val="24"/>
          <w:szCs w:val="24"/>
        </w:rPr>
        <w:t>й</w:t>
      </w:r>
      <w:r w:rsidR="00A85EF8" w:rsidRPr="00A85EF8">
        <w:rPr>
          <w:sz w:val="24"/>
          <w:szCs w:val="24"/>
        </w:rPr>
        <w:t xml:space="preserve"> план</w:t>
      </w:r>
      <w:r w:rsidR="00A85EF8">
        <w:rPr>
          <w:sz w:val="24"/>
          <w:szCs w:val="24"/>
        </w:rPr>
        <w:t>, календарный</w:t>
      </w:r>
      <w:r w:rsidR="00A85EF8" w:rsidRPr="00A85EF8">
        <w:rPr>
          <w:sz w:val="24"/>
          <w:szCs w:val="24"/>
        </w:rPr>
        <w:t xml:space="preserve"> учебны</w:t>
      </w:r>
      <w:r w:rsidR="00A85EF8">
        <w:rPr>
          <w:sz w:val="24"/>
          <w:szCs w:val="24"/>
        </w:rPr>
        <w:t>й</w:t>
      </w:r>
      <w:r w:rsidR="00A85EF8" w:rsidRPr="00A85EF8">
        <w:rPr>
          <w:sz w:val="24"/>
          <w:szCs w:val="24"/>
        </w:rPr>
        <w:t xml:space="preserve"> график;</w:t>
      </w:r>
      <w:r w:rsidR="00DE7CC9">
        <w:rPr>
          <w:sz w:val="24"/>
          <w:szCs w:val="24"/>
        </w:rPr>
        <w:t xml:space="preserve"> </w:t>
      </w:r>
      <w:r w:rsidR="00A85EF8" w:rsidRPr="00A85EF8">
        <w:rPr>
          <w:sz w:val="24"/>
          <w:szCs w:val="24"/>
        </w:rPr>
        <w:t>рабочи</w:t>
      </w:r>
      <w:r w:rsidR="00A85EF8">
        <w:rPr>
          <w:sz w:val="24"/>
          <w:szCs w:val="24"/>
        </w:rPr>
        <w:t>е</w:t>
      </w:r>
      <w:r w:rsidR="00A85EF8" w:rsidRPr="00A85EF8">
        <w:rPr>
          <w:sz w:val="24"/>
          <w:szCs w:val="24"/>
        </w:rPr>
        <w:t xml:space="preserve"> программ</w:t>
      </w:r>
      <w:r w:rsidR="00A85EF8">
        <w:rPr>
          <w:sz w:val="24"/>
          <w:szCs w:val="24"/>
        </w:rPr>
        <w:t>ы</w:t>
      </w:r>
      <w:r w:rsidR="00DE7CC9">
        <w:rPr>
          <w:sz w:val="24"/>
          <w:szCs w:val="24"/>
        </w:rPr>
        <w:t xml:space="preserve"> </w:t>
      </w:r>
      <w:r w:rsidR="00A85EF8" w:rsidRPr="00031E57">
        <w:rPr>
          <w:color w:val="FF0000"/>
          <w:sz w:val="24"/>
          <w:szCs w:val="24"/>
        </w:rPr>
        <w:t xml:space="preserve">дисциплин </w:t>
      </w:r>
      <w:r w:rsidRPr="00031E57">
        <w:rPr>
          <w:color w:val="FF0000"/>
          <w:sz w:val="24"/>
          <w:szCs w:val="24"/>
        </w:rPr>
        <w:t>/</w:t>
      </w:r>
      <w:r w:rsidR="00A85EF8" w:rsidRPr="00031E57">
        <w:rPr>
          <w:color w:val="FF0000"/>
          <w:sz w:val="24"/>
          <w:szCs w:val="24"/>
        </w:rPr>
        <w:t>модулей</w:t>
      </w:r>
      <w:r w:rsidR="00A85EF8">
        <w:rPr>
          <w:sz w:val="24"/>
          <w:szCs w:val="24"/>
        </w:rPr>
        <w:t xml:space="preserve">; </w:t>
      </w:r>
      <w:r w:rsidR="00A85EF8" w:rsidRPr="00A85EF8">
        <w:rPr>
          <w:sz w:val="24"/>
          <w:szCs w:val="24"/>
        </w:rPr>
        <w:t>программ</w:t>
      </w:r>
      <w:r w:rsidR="00A85EF8">
        <w:rPr>
          <w:sz w:val="24"/>
          <w:szCs w:val="24"/>
        </w:rPr>
        <w:t>ы</w:t>
      </w:r>
      <w:r w:rsidR="00A85EF8" w:rsidRPr="00A85EF8">
        <w:rPr>
          <w:sz w:val="24"/>
          <w:szCs w:val="24"/>
        </w:rPr>
        <w:t xml:space="preserve"> практик (в том числе </w:t>
      </w:r>
      <w:r w:rsidR="00A85EF8">
        <w:rPr>
          <w:sz w:val="24"/>
          <w:szCs w:val="24"/>
        </w:rPr>
        <w:t xml:space="preserve">учебных, производственных (включая </w:t>
      </w:r>
      <w:r w:rsidR="00A85EF8" w:rsidRPr="00A85EF8">
        <w:rPr>
          <w:sz w:val="24"/>
          <w:szCs w:val="24"/>
        </w:rPr>
        <w:t>научно-исследовательск</w:t>
      </w:r>
      <w:r w:rsidR="00A85EF8">
        <w:rPr>
          <w:sz w:val="24"/>
          <w:szCs w:val="24"/>
        </w:rPr>
        <w:t>ую</w:t>
      </w:r>
      <w:r w:rsidR="00A85EF8" w:rsidRPr="00A85EF8">
        <w:rPr>
          <w:sz w:val="24"/>
          <w:szCs w:val="24"/>
        </w:rPr>
        <w:t xml:space="preserve"> работ</w:t>
      </w:r>
      <w:r w:rsidR="00A85EF8">
        <w:rPr>
          <w:sz w:val="24"/>
          <w:szCs w:val="24"/>
        </w:rPr>
        <w:t>у</w:t>
      </w:r>
      <w:r w:rsidR="00A85EF8" w:rsidRPr="00A85EF8">
        <w:rPr>
          <w:sz w:val="24"/>
          <w:szCs w:val="24"/>
        </w:rPr>
        <w:t>, преддипломн</w:t>
      </w:r>
      <w:r w:rsidR="00A85EF8">
        <w:rPr>
          <w:sz w:val="24"/>
          <w:szCs w:val="24"/>
        </w:rPr>
        <w:t>ую</w:t>
      </w:r>
      <w:r w:rsidR="00A85EF8" w:rsidRPr="00A85EF8">
        <w:rPr>
          <w:sz w:val="24"/>
          <w:szCs w:val="24"/>
        </w:rPr>
        <w:t xml:space="preserve"> практик</w:t>
      </w:r>
      <w:r w:rsidR="00A85EF8">
        <w:rPr>
          <w:sz w:val="24"/>
          <w:szCs w:val="24"/>
        </w:rPr>
        <w:t>у</w:t>
      </w:r>
      <w:r w:rsidR="00A85EF8" w:rsidRPr="00A85EF8">
        <w:rPr>
          <w:sz w:val="24"/>
          <w:szCs w:val="24"/>
        </w:rPr>
        <w:t>);</w:t>
      </w:r>
      <w:r w:rsidR="00DE7CC9">
        <w:rPr>
          <w:sz w:val="24"/>
          <w:szCs w:val="24"/>
        </w:rPr>
        <w:t xml:space="preserve"> </w:t>
      </w:r>
      <w:r w:rsidR="00A85EF8" w:rsidRPr="00A85EF8">
        <w:rPr>
          <w:sz w:val="24"/>
          <w:szCs w:val="24"/>
        </w:rPr>
        <w:t>оценочные материалы (ФОСы и другие);</w:t>
      </w:r>
      <w:r w:rsidR="00A85EF8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="00A85EF8">
        <w:rPr>
          <w:sz w:val="24"/>
          <w:szCs w:val="24"/>
        </w:rPr>
        <w:t xml:space="preserve"> государственной итоговой аттестации</w:t>
      </w:r>
      <w:r>
        <w:rPr>
          <w:sz w:val="24"/>
          <w:szCs w:val="24"/>
        </w:rPr>
        <w:t xml:space="preserve">, иные </w:t>
      </w:r>
      <w:r w:rsidR="00A85EF8">
        <w:rPr>
          <w:sz w:val="24"/>
          <w:szCs w:val="24"/>
        </w:rPr>
        <w:t xml:space="preserve">учебно-методические </w:t>
      </w:r>
      <w:r w:rsidR="00A85EF8" w:rsidRPr="00A23901">
        <w:rPr>
          <w:sz w:val="24"/>
          <w:szCs w:val="24"/>
        </w:rPr>
        <w:t>материалы, обеспечивающие качество подготовки обучающихся</w:t>
      </w:r>
      <w:r w:rsidR="00A85EF8">
        <w:rPr>
          <w:sz w:val="24"/>
          <w:szCs w:val="24"/>
        </w:rPr>
        <w:t xml:space="preserve"> и</w:t>
      </w:r>
      <w:r w:rsidR="00A85EF8" w:rsidRPr="00A23901">
        <w:rPr>
          <w:sz w:val="24"/>
          <w:szCs w:val="24"/>
        </w:rPr>
        <w:t xml:space="preserve"> реализацию соответствующ</w:t>
      </w:r>
      <w:r w:rsidR="00A85EF8">
        <w:rPr>
          <w:sz w:val="24"/>
          <w:szCs w:val="24"/>
        </w:rPr>
        <w:t>их</w:t>
      </w:r>
      <w:r w:rsidR="00A85EF8" w:rsidRPr="00A23901">
        <w:rPr>
          <w:sz w:val="24"/>
          <w:szCs w:val="24"/>
        </w:rPr>
        <w:t xml:space="preserve"> образовательн</w:t>
      </w:r>
      <w:r w:rsidR="00A85EF8">
        <w:rPr>
          <w:sz w:val="24"/>
          <w:szCs w:val="24"/>
        </w:rPr>
        <w:t>ых</w:t>
      </w:r>
      <w:r w:rsidR="00A85EF8" w:rsidRPr="00A23901">
        <w:rPr>
          <w:sz w:val="24"/>
          <w:szCs w:val="24"/>
        </w:rPr>
        <w:t xml:space="preserve"> технологи</w:t>
      </w:r>
      <w:r w:rsidR="00A85EF8">
        <w:rPr>
          <w:sz w:val="24"/>
          <w:szCs w:val="24"/>
        </w:rPr>
        <w:t>й</w:t>
      </w:r>
      <w:r>
        <w:rPr>
          <w:sz w:val="24"/>
          <w:szCs w:val="24"/>
        </w:rPr>
        <w:t>, а также условия образовательной деятельности по реализации ОПОП ВО</w:t>
      </w:r>
      <w:r w:rsidR="00A85EF8">
        <w:rPr>
          <w:sz w:val="24"/>
          <w:szCs w:val="24"/>
        </w:rPr>
        <w:t>.</w:t>
      </w:r>
    </w:p>
    <w:p w:rsidR="00510CE2" w:rsidRPr="0054030F" w:rsidRDefault="00510CE2" w:rsidP="00510CE2">
      <w:pPr>
        <w:spacing w:before="120"/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ОПОП ВО </w:t>
      </w:r>
      <w:r w:rsidRPr="00C85BC1">
        <w:rPr>
          <w:sz w:val="24"/>
          <w:szCs w:val="24"/>
        </w:rPr>
        <w:t>«</w:t>
      </w:r>
      <w:r w:rsidRPr="00982AB2">
        <w:rPr>
          <w:color w:val="0000CC"/>
          <w:sz w:val="24"/>
          <w:szCs w:val="24"/>
        </w:rPr>
        <w:t>Наименование программы</w:t>
      </w:r>
      <w:r w:rsidRPr="00C85BC1">
        <w:rPr>
          <w:sz w:val="24"/>
          <w:szCs w:val="24"/>
        </w:rPr>
        <w:t xml:space="preserve">» </w:t>
      </w:r>
      <w:r w:rsidRPr="00BA5A2E">
        <w:rPr>
          <w:sz w:val="24"/>
          <w:szCs w:val="24"/>
        </w:rPr>
        <w:t>обеспечи</w:t>
      </w:r>
      <w:r>
        <w:rPr>
          <w:sz w:val="24"/>
          <w:szCs w:val="24"/>
        </w:rPr>
        <w:t>вает</w:t>
      </w:r>
      <w:r w:rsidRPr="00BA5A2E">
        <w:rPr>
          <w:sz w:val="24"/>
          <w:szCs w:val="24"/>
        </w:rPr>
        <w:t xml:space="preserve"> формирование у </w:t>
      </w:r>
      <w:r w:rsidRPr="007C4DC9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BA5A2E">
        <w:rPr>
          <w:sz w:val="24"/>
          <w:szCs w:val="24"/>
        </w:rPr>
        <w:t xml:space="preserve">компетенций, установленных </w:t>
      </w:r>
      <w:r>
        <w:rPr>
          <w:sz w:val="24"/>
          <w:szCs w:val="24"/>
        </w:rPr>
        <w:t xml:space="preserve">ФГОС ВО по </w:t>
      </w:r>
      <w:r w:rsidRPr="009D735C">
        <w:rPr>
          <w:color w:val="FF0000"/>
          <w:sz w:val="24"/>
          <w:szCs w:val="24"/>
        </w:rPr>
        <w:t xml:space="preserve">направлению </w:t>
      </w:r>
      <w:r w:rsidRPr="009D735C">
        <w:rPr>
          <w:color w:val="FF0000"/>
          <w:spacing w:val="-3"/>
          <w:sz w:val="24"/>
          <w:szCs w:val="24"/>
        </w:rPr>
        <w:t>подготовки /специальности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 xml:space="preserve">Код Наименование, </w:t>
      </w:r>
      <w:r w:rsidRPr="00F46F79">
        <w:rPr>
          <w:sz w:val="24"/>
          <w:szCs w:val="24"/>
        </w:rPr>
        <w:t xml:space="preserve">а также профессиональных компетенций, сформулированных </w:t>
      </w:r>
      <w:r w:rsidRPr="00CB1B32">
        <w:rPr>
          <w:color w:val="FF0000"/>
          <w:sz w:val="24"/>
          <w:szCs w:val="24"/>
          <w:highlight w:val="yellow"/>
        </w:rPr>
        <w:t xml:space="preserve">в соответствии с профессиональным (-и) стандартом (-ами), указанным(-ыми) в </w:t>
      </w:r>
      <w:r>
        <w:rPr>
          <w:color w:val="FF0000"/>
          <w:sz w:val="24"/>
          <w:szCs w:val="24"/>
          <w:highlight w:val="yellow"/>
        </w:rPr>
        <w:t xml:space="preserve">§ 1.1 Образовательной программы, </w:t>
      </w:r>
      <w:r w:rsidRPr="000561EE">
        <w:rPr>
          <w:color w:val="E36C0A" w:themeColor="accent6" w:themeShade="BF"/>
          <w:sz w:val="24"/>
          <w:szCs w:val="24"/>
          <w:highlight w:val="cyan"/>
        </w:rPr>
        <w:t>{если нет ПС – выделенное жёлтым про ПС удалить}</w:t>
      </w:r>
      <w:r>
        <w:rPr>
          <w:color w:val="E36C0A" w:themeColor="accent6" w:themeShade="BF"/>
          <w:sz w:val="24"/>
          <w:szCs w:val="24"/>
        </w:rPr>
        <w:t xml:space="preserve"> </w:t>
      </w:r>
      <w:r w:rsidRPr="00F46F79">
        <w:rPr>
          <w:sz w:val="24"/>
          <w:szCs w:val="24"/>
        </w:rPr>
        <w:t xml:space="preserve">с учётом </w:t>
      </w:r>
      <w:r w:rsidRPr="00953C5F">
        <w:rPr>
          <w:sz w:val="24"/>
          <w:szCs w:val="24"/>
        </w:rPr>
        <w:t>требовани</w:t>
      </w:r>
      <w:r>
        <w:rPr>
          <w:sz w:val="24"/>
          <w:szCs w:val="24"/>
        </w:rPr>
        <w:t>й,</w:t>
      </w:r>
      <w:r w:rsidRPr="00953C5F">
        <w:rPr>
          <w:sz w:val="24"/>
          <w:szCs w:val="24"/>
        </w:rPr>
        <w:t xml:space="preserve"> предъявляемы</w:t>
      </w:r>
      <w:r>
        <w:rPr>
          <w:sz w:val="24"/>
          <w:szCs w:val="24"/>
        </w:rPr>
        <w:t>х к выпускникам на рынке труда, рекомендаций</w:t>
      </w:r>
      <w:r w:rsidRPr="00953C5F">
        <w:rPr>
          <w:sz w:val="24"/>
          <w:szCs w:val="24"/>
        </w:rPr>
        <w:t xml:space="preserve"> ведущи</w:t>
      </w:r>
      <w:r>
        <w:rPr>
          <w:sz w:val="24"/>
          <w:szCs w:val="24"/>
        </w:rPr>
        <w:t>х</w:t>
      </w:r>
      <w:r w:rsidRPr="00953C5F">
        <w:rPr>
          <w:sz w:val="24"/>
          <w:szCs w:val="24"/>
        </w:rPr>
        <w:t xml:space="preserve"> работодател</w:t>
      </w:r>
      <w:r>
        <w:rPr>
          <w:sz w:val="24"/>
          <w:szCs w:val="24"/>
        </w:rPr>
        <w:t>ей</w:t>
      </w:r>
      <w:r w:rsidRPr="00953C5F">
        <w:rPr>
          <w:sz w:val="24"/>
          <w:szCs w:val="24"/>
        </w:rPr>
        <w:t>, объединени</w:t>
      </w:r>
      <w:r>
        <w:rPr>
          <w:sz w:val="24"/>
          <w:szCs w:val="24"/>
        </w:rPr>
        <w:t>й</w:t>
      </w:r>
      <w:r w:rsidRPr="00953C5F">
        <w:rPr>
          <w:sz w:val="24"/>
          <w:szCs w:val="24"/>
        </w:rPr>
        <w:t xml:space="preserve"> работодателей отрасли</w:t>
      </w:r>
      <w:r>
        <w:rPr>
          <w:sz w:val="24"/>
          <w:szCs w:val="24"/>
        </w:rPr>
        <w:t>.</w:t>
      </w:r>
    </w:p>
    <w:p w:rsidR="00BC638B" w:rsidRPr="00A23901" w:rsidRDefault="00BC638B" w:rsidP="0066172F">
      <w:pPr>
        <w:pStyle w:val="20"/>
        <w:numPr>
          <w:ilvl w:val="1"/>
          <w:numId w:val="4"/>
        </w:numPr>
        <w:tabs>
          <w:tab w:val="left" w:pos="709"/>
        </w:tabs>
        <w:spacing w:before="360" w:after="120"/>
        <w:ind w:left="0" w:firstLine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6" w:name="_Toc309406388"/>
      <w:bookmarkStart w:id="7" w:name="_Toc400627297"/>
      <w:bookmarkStart w:id="8" w:name="_Toc36932170"/>
      <w:r w:rsidRPr="00A239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Нормативные</w:t>
      </w:r>
      <w:r w:rsidR="00E04B6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правовые и методические </w:t>
      </w:r>
      <w:r w:rsidRPr="00A239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документы для разработки </w:t>
      </w:r>
      <w:r w:rsidR="00493AD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ОПОП ВО</w:t>
      </w:r>
      <w:bookmarkEnd w:id="6"/>
      <w:bookmarkEnd w:id="7"/>
      <w:bookmarkEnd w:id="8"/>
    </w:p>
    <w:p w:rsidR="00FE3CC7" w:rsidRDefault="00E04B68" w:rsidP="00F853C4">
      <w:pPr>
        <w:tabs>
          <w:tab w:val="left" w:pos="993"/>
        </w:tabs>
        <w:spacing w:before="120"/>
        <w:ind w:firstLine="709"/>
        <w:jc w:val="both"/>
        <w:rPr>
          <w:sz w:val="24"/>
          <w:szCs w:val="24"/>
        </w:rPr>
      </w:pPr>
      <w:bookmarkStart w:id="9" w:name="_Toc309406389"/>
      <w:bookmarkStart w:id="10" w:name="_Toc400627298"/>
      <w:r>
        <w:rPr>
          <w:sz w:val="24"/>
          <w:szCs w:val="24"/>
        </w:rPr>
        <w:t>Образовательная программа разработана в соответствии с нормативными правовыми и методическими документами</w:t>
      </w:r>
      <w:r w:rsidR="00FE3CC7" w:rsidRPr="000B7CD4">
        <w:rPr>
          <w:sz w:val="24"/>
          <w:szCs w:val="24"/>
        </w:rPr>
        <w:t>:</w:t>
      </w:r>
    </w:p>
    <w:p w:rsidR="00FE3CC7" w:rsidRDefault="00FE3CC7" w:rsidP="005105C8">
      <w:pPr>
        <w:pStyle w:val="Default"/>
        <w:numPr>
          <w:ilvl w:val="0"/>
          <w:numId w:val="22"/>
        </w:numPr>
        <w:tabs>
          <w:tab w:val="left" w:pos="993"/>
        </w:tabs>
        <w:spacing w:before="60"/>
        <w:ind w:left="0" w:firstLine="709"/>
        <w:jc w:val="both"/>
      </w:pPr>
      <w:r w:rsidRPr="00DD6477">
        <w:t>Федеральный закон от 29</w:t>
      </w:r>
      <w:r w:rsidR="0066172F">
        <w:t xml:space="preserve"> декабря </w:t>
      </w:r>
      <w:r w:rsidRPr="00DD6477">
        <w:t>2012</w:t>
      </w:r>
      <w:r w:rsidR="0066172F">
        <w:t xml:space="preserve"> года</w:t>
      </w:r>
      <w:r w:rsidR="00C1037A">
        <w:t>№</w:t>
      </w:r>
      <w:r w:rsidRPr="00DD6477">
        <w:t xml:space="preserve"> 273-ФЗ «Об образовании в Российской Федерации»;</w:t>
      </w:r>
    </w:p>
    <w:p w:rsidR="00C26AFB" w:rsidRDefault="00C26AFB" w:rsidP="005105C8">
      <w:pPr>
        <w:pStyle w:val="Default"/>
        <w:numPr>
          <w:ilvl w:val="0"/>
          <w:numId w:val="22"/>
        </w:numPr>
        <w:tabs>
          <w:tab w:val="left" w:pos="993"/>
        </w:tabs>
        <w:spacing w:before="60"/>
        <w:ind w:left="0" w:firstLine="709"/>
        <w:jc w:val="both"/>
        <w:rPr>
          <w:color w:val="00B050"/>
        </w:rPr>
      </w:pPr>
      <w:r>
        <w:rPr>
          <w:color w:val="00B050"/>
        </w:rPr>
        <w:t>Федеральный закон от 24 июня 1999 года №120-ФЗ «Об основах системы профилактики безнадзорности и правонарушений несовершеннолетних»</w:t>
      </w:r>
      <w:r w:rsidR="007C4B67">
        <w:rPr>
          <w:color w:val="00B050"/>
        </w:rPr>
        <w:t>;</w:t>
      </w:r>
    </w:p>
    <w:p w:rsidR="00FE3CC7" w:rsidRPr="005105C8" w:rsidRDefault="00FE3CC7" w:rsidP="005105C8">
      <w:pPr>
        <w:pStyle w:val="Default"/>
        <w:numPr>
          <w:ilvl w:val="0"/>
          <w:numId w:val="22"/>
        </w:numPr>
        <w:tabs>
          <w:tab w:val="left" w:pos="993"/>
        </w:tabs>
        <w:spacing w:before="60"/>
        <w:ind w:left="0" w:firstLine="709"/>
        <w:jc w:val="both"/>
        <w:rPr>
          <w:color w:val="00B050"/>
        </w:rPr>
      </w:pPr>
      <w:r w:rsidRPr="005105C8">
        <w:rPr>
          <w:color w:val="00B050"/>
        </w:rPr>
        <w:lastRenderedPageBreak/>
        <w:t>Федеральный закон от 24 ноября 1995 г</w:t>
      </w:r>
      <w:r w:rsidR="005105C8">
        <w:rPr>
          <w:color w:val="00B050"/>
        </w:rPr>
        <w:t>ода</w:t>
      </w:r>
      <w:r w:rsidRPr="005105C8">
        <w:rPr>
          <w:color w:val="00B050"/>
        </w:rPr>
        <w:t xml:space="preserve"> № 181-ФЗ «О социальной защите инвалидов в Российской Федерации» (с изменениями, вступивш</w:t>
      </w:r>
      <w:r w:rsidR="005105C8">
        <w:rPr>
          <w:color w:val="00B050"/>
        </w:rPr>
        <w:t>ими в силу с 21 июля 2014 года)</w:t>
      </w:r>
      <w:r w:rsidR="007C4B67">
        <w:rPr>
          <w:color w:val="auto"/>
        </w:rPr>
        <w:t>;</w:t>
      </w:r>
    </w:p>
    <w:p w:rsidR="00E34F86" w:rsidRDefault="00E34F86" w:rsidP="005105C8">
      <w:pPr>
        <w:pStyle w:val="Default"/>
        <w:numPr>
          <w:ilvl w:val="0"/>
          <w:numId w:val="23"/>
        </w:numPr>
        <w:tabs>
          <w:tab w:val="left" w:pos="993"/>
        </w:tabs>
        <w:spacing w:before="60"/>
        <w:ind w:left="0" w:firstLine="709"/>
        <w:jc w:val="both"/>
      </w:pPr>
      <w:r>
        <w:t>Приказ Министерства образования и науки Российской Федерации от 05 апреля 2017 года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E34F86" w:rsidRDefault="00E34F86" w:rsidP="005105C8">
      <w:pPr>
        <w:pStyle w:val="Default"/>
        <w:numPr>
          <w:ilvl w:val="0"/>
          <w:numId w:val="23"/>
        </w:numPr>
        <w:tabs>
          <w:tab w:val="left" w:pos="993"/>
        </w:tabs>
        <w:spacing w:before="60"/>
        <w:ind w:left="0" w:firstLine="709"/>
        <w:jc w:val="both"/>
      </w:pPr>
      <w:r>
        <w:t>Приказ Министерства образования и науки Российской Федерации</w:t>
      </w:r>
      <w:r w:rsidR="00E90F79">
        <w:t xml:space="preserve"> </w:t>
      </w:r>
      <w:r>
        <w:t>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E3CC7" w:rsidRDefault="00FE3CC7" w:rsidP="005105C8">
      <w:pPr>
        <w:pStyle w:val="Default"/>
        <w:numPr>
          <w:ilvl w:val="0"/>
          <w:numId w:val="23"/>
        </w:numPr>
        <w:tabs>
          <w:tab w:val="left" w:pos="993"/>
        </w:tabs>
        <w:spacing w:before="60"/>
        <w:ind w:left="0" w:firstLine="709"/>
        <w:jc w:val="both"/>
      </w:pPr>
      <w:r>
        <w:t>Приказ Министерства образования и науки Российской Федерации от 27 ноября 2015 г</w:t>
      </w:r>
      <w:r w:rsidR="00B97ABE">
        <w:t>ода</w:t>
      </w:r>
      <w:r>
        <w:t xml:space="preserve"> №1383 «Об утверждении положения о практике обучающихся, осваивающих основные профессиональные образовательные программы высшего образования»;</w:t>
      </w:r>
    </w:p>
    <w:p w:rsidR="00FE3CC7" w:rsidRDefault="00E34F86" w:rsidP="005105C8">
      <w:pPr>
        <w:pStyle w:val="Default"/>
        <w:numPr>
          <w:ilvl w:val="0"/>
          <w:numId w:val="23"/>
        </w:numPr>
        <w:tabs>
          <w:tab w:val="left" w:pos="993"/>
        </w:tabs>
        <w:spacing w:before="60"/>
        <w:ind w:left="0" w:firstLine="709"/>
        <w:jc w:val="both"/>
      </w:pPr>
      <w:r w:rsidRPr="002851C9">
        <w:t xml:space="preserve">Приказ </w:t>
      </w:r>
      <w:r>
        <w:t>Министерства образования и науки Российской Федерации</w:t>
      </w:r>
      <w:r w:rsidRPr="002851C9">
        <w:t xml:space="preserve"> от 29</w:t>
      </w:r>
      <w:r>
        <w:t xml:space="preserve"> июня </w:t>
      </w:r>
      <w:r w:rsidRPr="002851C9">
        <w:t>2015</w:t>
      </w:r>
      <w:r>
        <w:t xml:space="preserve"> года № 636 «</w:t>
      </w:r>
      <w:r w:rsidRPr="002851C9">
        <w:t xml:space="preserve">Об утверждении Порядка проведения государственной итоговой аттестации по образовательным программам высшего образования </w:t>
      </w:r>
      <w:r>
        <w:t>–</w:t>
      </w:r>
      <w:r w:rsidRPr="002851C9">
        <w:t xml:space="preserve"> программам</w:t>
      </w:r>
      <w:r w:rsidR="00E90F79">
        <w:t xml:space="preserve"> </w:t>
      </w:r>
      <w:r w:rsidRPr="002851C9">
        <w:t>бакалавриата, программам специалитета и программам магистратуры</w:t>
      </w:r>
      <w:r>
        <w:t>»;</w:t>
      </w:r>
    </w:p>
    <w:p w:rsidR="000A3AA6" w:rsidRDefault="00042D26" w:rsidP="00392A9D">
      <w:pPr>
        <w:pStyle w:val="Default"/>
        <w:numPr>
          <w:ilvl w:val="0"/>
          <w:numId w:val="23"/>
        </w:numPr>
        <w:tabs>
          <w:tab w:val="left" w:pos="993"/>
        </w:tabs>
        <w:spacing w:before="60"/>
        <w:ind w:left="0" w:firstLine="709"/>
        <w:jc w:val="both"/>
      </w:pPr>
      <w:r>
        <w:t>Приказ Министерства образования и науки Российской Федерации</w:t>
      </w:r>
      <w:r w:rsidR="00E90F79">
        <w:t xml:space="preserve"> </w:t>
      </w:r>
      <w:r w:rsidRPr="006B5A62">
        <w:rPr>
          <w:color w:val="auto"/>
        </w:rPr>
        <w:t>от</w:t>
      </w:r>
      <w:r w:rsidRPr="006B5A62">
        <w:rPr>
          <w:color w:val="0000CC"/>
        </w:rPr>
        <w:t xml:space="preserve">__ ________ 201_ года № ____ </w:t>
      </w:r>
      <w:r w:rsidRPr="00042D26">
        <w:rPr>
          <w:color w:val="auto"/>
        </w:rPr>
        <w:t>«Об утверждении ф</w:t>
      </w:r>
      <w:r w:rsidR="00392A9D" w:rsidRPr="00042D26">
        <w:rPr>
          <w:color w:val="auto"/>
        </w:rPr>
        <w:t>едеральн</w:t>
      </w:r>
      <w:r w:rsidRPr="00042D26">
        <w:rPr>
          <w:color w:val="auto"/>
        </w:rPr>
        <w:t>ого</w:t>
      </w:r>
      <w:r w:rsidR="00392A9D" w:rsidRPr="00985806">
        <w:t xml:space="preserve"> государственн</w:t>
      </w:r>
      <w:r>
        <w:t>ого</w:t>
      </w:r>
      <w:r w:rsidR="00392A9D" w:rsidRPr="00985806">
        <w:t xml:space="preserve"> образовательн</w:t>
      </w:r>
      <w:r>
        <w:t>ого</w:t>
      </w:r>
      <w:r w:rsidR="000A3AA6">
        <w:t xml:space="preserve"> стандарт</w:t>
      </w:r>
      <w:r>
        <w:t>а</w:t>
      </w:r>
      <w:r w:rsidR="00E90F79">
        <w:t xml:space="preserve"> </w:t>
      </w:r>
      <w:r w:rsidR="00392A9D">
        <w:t xml:space="preserve">высшего образования по направлению подготовки </w:t>
      </w:r>
      <w:r w:rsidR="00E45AD1">
        <w:rPr>
          <w:color w:val="0000FF"/>
        </w:rPr>
        <w:t>Код</w:t>
      </w:r>
      <w:r w:rsidR="00392A9D" w:rsidRPr="000C0D8A">
        <w:rPr>
          <w:color w:val="0000FF"/>
        </w:rPr>
        <w:t xml:space="preserve"> Наименование направления подготовки (специальности)</w:t>
      </w:r>
      <w:r>
        <w:rPr>
          <w:color w:val="0000FF"/>
        </w:rPr>
        <w:t xml:space="preserve"> (уровень </w:t>
      </w:r>
      <w:r w:rsidR="006B5A62">
        <w:rPr>
          <w:color w:val="0000FF"/>
        </w:rPr>
        <w:t xml:space="preserve">бакалавриата </w:t>
      </w:r>
      <w:r w:rsidRPr="00042D26">
        <w:rPr>
          <w:color w:val="0000FF"/>
        </w:rPr>
        <w:t>/</w:t>
      </w:r>
      <w:r w:rsidR="006B5A62">
        <w:rPr>
          <w:color w:val="0000FF"/>
        </w:rPr>
        <w:t xml:space="preserve"> специалитета </w:t>
      </w:r>
      <w:r w:rsidRPr="00042D26">
        <w:rPr>
          <w:color w:val="0000FF"/>
        </w:rPr>
        <w:t>/</w:t>
      </w:r>
      <w:r w:rsidR="006B5A62">
        <w:rPr>
          <w:color w:val="0000FF"/>
        </w:rPr>
        <w:t>магистратуры)</w:t>
      </w:r>
      <w:r w:rsidR="00392A9D">
        <w:t xml:space="preserve">, </w:t>
      </w:r>
      <w:r w:rsidR="006B5A62">
        <w:t xml:space="preserve">(Зарегистрирован в Минюсте России </w:t>
      </w:r>
      <w:r w:rsidR="00392A9D" w:rsidRPr="006B5A62">
        <w:rPr>
          <w:color w:val="0000CC"/>
        </w:rPr>
        <w:t>__ ________ 201_ года</w:t>
      </w:r>
      <w:r w:rsidR="006B5A62" w:rsidRPr="006B5A62">
        <w:rPr>
          <w:color w:val="0000CC"/>
        </w:rPr>
        <w:t xml:space="preserve"> № ХХХХХ</w:t>
      </w:r>
      <w:r w:rsidR="00392A9D" w:rsidRPr="006B5A62">
        <w:rPr>
          <w:color w:val="0000CC"/>
        </w:rPr>
        <w:t>)</w:t>
      </w:r>
      <w:r w:rsidR="000A3AA6">
        <w:t>;</w:t>
      </w:r>
    </w:p>
    <w:p w:rsidR="000A3AA6" w:rsidRPr="000A3AA6" w:rsidRDefault="000A3AA6" w:rsidP="00392A9D">
      <w:pPr>
        <w:pStyle w:val="Default"/>
        <w:numPr>
          <w:ilvl w:val="0"/>
          <w:numId w:val="23"/>
        </w:numPr>
        <w:tabs>
          <w:tab w:val="left" w:pos="993"/>
        </w:tabs>
        <w:spacing w:before="60"/>
        <w:ind w:left="0" w:firstLine="709"/>
        <w:jc w:val="both"/>
      </w:pPr>
      <w:r w:rsidRPr="000A3AA6">
        <w:t>П</w:t>
      </w:r>
      <w:r w:rsidR="006B5A62">
        <w:t xml:space="preserve">риказ </w:t>
      </w:r>
      <w:r w:rsidR="006B5A62" w:rsidRPr="000A3AA6">
        <w:t xml:space="preserve">Министерства труда и социальной защиты Российской Федерации от </w:t>
      </w:r>
      <w:r w:rsidR="006B5A62" w:rsidRPr="006B5A62">
        <w:rPr>
          <w:color w:val="0000CC"/>
        </w:rPr>
        <w:t xml:space="preserve">__ _________ 201_ года № ____ </w:t>
      </w:r>
      <w:r w:rsidR="006B5A62">
        <w:t>«Об утверждении п</w:t>
      </w:r>
      <w:r w:rsidR="00392A9D" w:rsidRPr="000A3AA6">
        <w:t>рофессиональн</w:t>
      </w:r>
      <w:r w:rsidR="006B5A62">
        <w:t>ого</w:t>
      </w:r>
      <w:r w:rsidR="00392A9D" w:rsidRPr="000A3AA6">
        <w:t xml:space="preserve"> стандарт</w:t>
      </w:r>
      <w:r w:rsidR="006B5A62">
        <w:t>а</w:t>
      </w:r>
      <w:r w:rsidR="00392A9D" w:rsidRPr="000A3AA6">
        <w:t xml:space="preserve"> «</w:t>
      </w:r>
      <w:r w:rsidR="00392A9D" w:rsidRPr="000A3AA6">
        <w:rPr>
          <w:color w:val="0000CC"/>
        </w:rPr>
        <w:t>Наименование</w:t>
      </w:r>
      <w:r w:rsidR="00392A9D" w:rsidRPr="000A3AA6">
        <w:t>»</w:t>
      </w:r>
      <w:r w:rsidR="006B5A62">
        <w:t xml:space="preserve"> (Зарегистрирован в Минюсте России </w:t>
      </w:r>
      <w:r w:rsidR="006B5A62" w:rsidRPr="006B5A62">
        <w:rPr>
          <w:color w:val="0000CC"/>
        </w:rPr>
        <w:t>__ ________ 201_ года № ХХХХХ)</w:t>
      </w:r>
      <w:r w:rsidR="006B5A62">
        <w:rPr>
          <w:color w:val="0000CC"/>
        </w:rPr>
        <w:t>;</w:t>
      </w:r>
    </w:p>
    <w:p w:rsidR="00392A9D" w:rsidRDefault="00392A9D" w:rsidP="00392A9D">
      <w:pPr>
        <w:pStyle w:val="Default"/>
        <w:numPr>
          <w:ilvl w:val="0"/>
          <w:numId w:val="23"/>
        </w:numPr>
        <w:tabs>
          <w:tab w:val="left" w:pos="993"/>
        </w:tabs>
        <w:spacing w:before="60"/>
        <w:ind w:left="0" w:firstLine="709"/>
        <w:jc w:val="both"/>
      </w:pPr>
      <w:r>
        <w:t>Приказ Министерства образования и науки Российской Федерации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B97ABE" w:rsidRDefault="00B97ABE" w:rsidP="005105C8">
      <w:pPr>
        <w:pStyle w:val="Default"/>
        <w:numPr>
          <w:ilvl w:val="0"/>
          <w:numId w:val="23"/>
        </w:numPr>
        <w:tabs>
          <w:tab w:val="left" w:pos="993"/>
        </w:tabs>
        <w:spacing w:before="60"/>
        <w:ind w:left="0" w:firstLine="709"/>
        <w:jc w:val="both"/>
      </w:pPr>
      <w:r>
        <w:t>Методические рекомендации по проведению независимой оценки качества образовательной деятельности организаций, осуществляющих образовательную деятельность (письмо Министерства образования и науки Российской Федерации от 3 апреля 2015 года № АП-512/02 «О направлении методических рекомендаций по НОКО»);</w:t>
      </w:r>
    </w:p>
    <w:p w:rsidR="00DE521A" w:rsidRDefault="00786360" w:rsidP="00E34F86">
      <w:pPr>
        <w:pStyle w:val="Default"/>
        <w:numPr>
          <w:ilvl w:val="0"/>
          <w:numId w:val="23"/>
        </w:numPr>
        <w:tabs>
          <w:tab w:val="left" w:pos="993"/>
        </w:tabs>
        <w:spacing w:before="60"/>
        <w:ind w:left="0" w:firstLine="709"/>
        <w:jc w:val="both"/>
      </w:pPr>
      <w: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</w:t>
      </w:r>
      <w:r w:rsidR="0089610A">
        <w:t>учёт</w:t>
      </w:r>
      <w:r>
        <w:t xml:space="preserve">ом соответствующих профессиональных стандартов (утверждены </w:t>
      </w:r>
      <w:r w:rsidR="00FE3CC7" w:rsidRPr="00096810">
        <w:t>Министр</w:t>
      </w:r>
      <w:r w:rsidR="00DE521A">
        <w:t>ом</w:t>
      </w:r>
      <w:r w:rsidR="00FE3CC7" w:rsidRPr="00096810">
        <w:t xml:space="preserve"> образования и науки Российской Федерации </w:t>
      </w:r>
      <w:r w:rsidR="00FE3CC7">
        <w:t>22 января 2015 г</w:t>
      </w:r>
      <w:r w:rsidR="00DE521A">
        <w:t>ода №</w:t>
      </w:r>
      <w:r w:rsidR="00FE3CC7">
        <w:t xml:space="preserve"> ДЛ-1/05вн;</w:t>
      </w:r>
    </w:p>
    <w:p w:rsidR="00FE3CC7" w:rsidRDefault="00FE3CC7" w:rsidP="005105C8">
      <w:pPr>
        <w:pStyle w:val="Default"/>
        <w:numPr>
          <w:ilvl w:val="0"/>
          <w:numId w:val="23"/>
        </w:numPr>
        <w:tabs>
          <w:tab w:val="left" w:pos="993"/>
        </w:tabs>
        <w:spacing w:before="60"/>
        <w:ind w:left="0" w:firstLine="709"/>
        <w:jc w:val="both"/>
      </w:pPr>
      <w:r w:rsidRPr="00DD6477">
        <w:t>Письмо Департамента государственной политики в образовании</w:t>
      </w:r>
      <w:r w:rsidR="00E90F79">
        <w:t xml:space="preserve"> </w:t>
      </w:r>
      <w:r>
        <w:t xml:space="preserve">Министерства образования и науки Российской Федерации </w:t>
      </w:r>
      <w:r w:rsidRPr="00DD6477">
        <w:t>от 13</w:t>
      </w:r>
      <w:r w:rsidR="00DE521A">
        <w:t xml:space="preserve"> мая </w:t>
      </w:r>
      <w:r w:rsidRPr="00DD6477">
        <w:t>2010</w:t>
      </w:r>
      <w:r w:rsidR="00392A9D">
        <w:t xml:space="preserve"> г</w:t>
      </w:r>
      <w:r w:rsidR="00DE521A">
        <w:t>ода</w:t>
      </w:r>
      <w:r w:rsidRPr="00DD6477">
        <w:t xml:space="preserve"> № 03-956 «О разработке вузами основных образовательных программ»;</w:t>
      </w:r>
    </w:p>
    <w:p w:rsidR="00FE3CC7" w:rsidRDefault="00FE3CC7" w:rsidP="005105C8">
      <w:pPr>
        <w:pStyle w:val="Default"/>
        <w:numPr>
          <w:ilvl w:val="0"/>
          <w:numId w:val="23"/>
        </w:numPr>
        <w:tabs>
          <w:tab w:val="left" w:pos="993"/>
        </w:tabs>
        <w:spacing w:before="60"/>
        <w:ind w:left="0" w:firstLine="709"/>
        <w:jc w:val="both"/>
      </w:pPr>
      <w:r w:rsidRPr="00DD6477">
        <w:t xml:space="preserve">Письмо Департамента профессионального образования </w:t>
      </w:r>
      <w:r>
        <w:t>Министерства образования и науки Российской Федерации</w:t>
      </w:r>
      <w:r w:rsidR="00DE7CC9">
        <w:t xml:space="preserve"> </w:t>
      </w:r>
      <w:r w:rsidRPr="00DD6477">
        <w:t>от 31</w:t>
      </w:r>
      <w:r w:rsidR="00DE521A">
        <w:t xml:space="preserve"> марта </w:t>
      </w:r>
      <w:r w:rsidRPr="00DD6477">
        <w:t>2011г</w:t>
      </w:r>
      <w:r w:rsidR="00DE521A">
        <w:t>ода</w:t>
      </w:r>
      <w:r w:rsidRPr="00DD6477">
        <w:t xml:space="preserve"> № 12-532 «О профилях и специализациях </w:t>
      </w:r>
      <w:r>
        <w:t>ОПОП</w:t>
      </w:r>
      <w:r w:rsidRPr="00DD6477">
        <w:t xml:space="preserve"> высшего профессионального образования»;</w:t>
      </w:r>
    </w:p>
    <w:p w:rsidR="00FE3CC7" w:rsidRPr="00392A9D" w:rsidRDefault="00DE521A" w:rsidP="005105C8">
      <w:pPr>
        <w:pStyle w:val="Default"/>
        <w:numPr>
          <w:ilvl w:val="0"/>
          <w:numId w:val="23"/>
        </w:numPr>
        <w:tabs>
          <w:tab w:val="left" w:pos="993"/>
        </w:tabs>
        <w:spacing w:before="60"/>
        <w:ind w:left="0" w:firstLine="709"/>
        <w:jc w:val="both"/>
        <w:rPr>
          <w:color w:val="00B050"/>
        </w:rPr>
      </w:pPr>
      <w:r w:rsidRPr="00392A9D">
        <w:rPr>
          <w:color w:val="00B050"/>
        </w:rPr>
        <w:t xml:space="preserve">Методические рекомендации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</w:t>
      </w:r>
      <w:r w:rsidR="00D54FCA" w:rsidRPr="00392A9D">
        <w:rPr>
          <w:color w:val="00B050"/>
        </w:rPr>
        <w:t>(утверждены заместителем Министра обра</w:t>
      </w:r>
      <w:r w:rsidR="00FE3CC7" w:rsidRPr="00392A9D">
        <w:rPr>
          <w:color w:val="00B050"/>
        </w:rPr>
        <w:t>зования и науки Российской Федерации 08</w:t>
      </w:r>
      <w:r w:rsidR="00D54FCA" w:rsidRPr="00392A9D">
        <w:rPr>
          <w:color w:val="00B050"/>
        </w:rPr>
        <w:t xml:space="preserve"> апреля </w:t>
      </w:r>
      <w:r w:rsidR="00FE3CC7" w:rsidRPr="00392A9D">
        <w:rPr>
          <w:color w:val="00B050"/>
        </w:rPr>
        <w:t>2014 г</w:t>
      </w:r>
      <w:r w:rsidR="00D54FCA" w:rsidRPr="00392A9D">
        <w:rPr>
          <w:color w:val="00B050"/>
        </w:rPr>
        <w:t>ода</w:t>
      </w:r>
      <w:r w:rsidR="00FE3CC7" w:rsidRPr="00392A9D">
        <w:rPr>
          <w:color w:val="00B050"/>
        </w:rPr>
        <w:t xml:space="preserve"> № АК-44/05вн</w:t>
      </w:r>
      <w:r w:rsidR="00D54FCA" w:rsidRPr="00392A9D">
        <w:rPr>
          <w:color w:val="00B050"/>
        </w:rPr>
        <w:t>)</w:t>
      </w:r>
      <w:r w:rsidR="00FE3CC7" w:rsidRPr="00392A9D">
        <w:rPr>
          <w:color w:val="00B050"/>
        </w:rPr>
        <w:t>;</w:t>
      </w:r>
    </w:p>
    <w:p w:rsidR="00FE3CC7" w:rsidRDefault="00FE3CC7" w:rsidP="005105C8">
      <w:pPr>
        <w:pStyle w:val="Default"/>
        <w:numPr>
          <w:ilvl w:val="0"/>
          <w:numId w:val="23"/>
        </w:numPr>
        <w:tabs>
          <w:tab w:val="left" w:pos="993"/>
        </w:tabs>
        <w:spacing w:before="60"/>
        <w:ind w:left="0" w:firstLine="709"/>
        <w:jc w:val="both"/>
      </w:pPr>
      <w:r>
        <w:lastRenderedPageBreak/>
        <w:t xml:space="preserve">Письмо </w:t>
      </w:r>
      <w:r w:rsidRPr="000D7235">
        <w:t xml:space="preserve">Министерства образования и науки Российской Федерации </w:t>
      </w:r>
      <w:r>
        <w:t>от 28</w:t>
      </w:r>
      <w:r w:rsidR="00D54FCA">
        <w:t xml:space="preserve"> августа </w:t>
      </w:r>
      <w:r>
        <w:t>2015</w:t>
      </w:r>
      <w:r w:rsidR="00D54FCA">
        <w:t xml:space="preserve"> года №</w:t>
      </w:r>
      <w:r>
        <w:t xml:space="preserve"> АК-2563/05 «О методических рекомендациях» (Методически</w:t>
      </w:r>
      <w:r w:rsidR="00D54FCA">
        <w:t>е</w:t>
      </w:r>
      <w:r>
        <w:t xml:space="preserve"> рекомендации по организации образовательной деятельности с использованием сетевых форм реализации образовательных программ);</w:t>
      </w:r>
    </w:p>
    <w:p w:rsidR="009B35E6" w:rsidRDefault="00FE3CC7" w:rsidP="005105C8">
      <w:pPr>
        <w:pStyle w:val="Default"/>
        <w:numPr>
          <w:ilvl w:val="0"/>
          <w:numId w:val="23"/>
        </w:numPr>
        <w:tabs>
          <w:tab w:val="left" w:pos="993"/>
        </w:tabs>
        <w:spacing w:before="60"/>
        <w:ind w:left="0" w:firstLine="709"/>
        <w:jc w:val="both"/>
      </w:pPr>
      <w:r>
        <w:t xml:space="preserve">прочие документы </w:t>
      </w:r>
      <w:r w:rsidRPr="002851C9">
        <w:t xml:space="preserve">Министерства </w:t>
      </w:r>
      <w:r w:rsidR="00DE7CC9">
        <w:t xml:space="preserve">науки и высшего образования </w:t>
      </w:r>
      <w:r w:rsidRPr="002851C9">
        <w:t>Российской Федерации</w:t>
      </w:r>
      <w:r w:rsidR="009B35E6">
        <w:t>;</w:t>
      </w:r>
    </w:p>
    <w:p w:rsidR="00FE3CC7" w:rsidRPr="009B35E6" w:rsidRDefault="00FE3CC7" w:rsidP="009B35E6">
      <w:pPr>
        <w:pStyle w:val="Default"/>
        <w:numPr>
          <w:ilvl w:val="0"/>
          <w:numId w:val="23"/>
        </w:numPr>
        <w:tabs>
          <w:tab w:val="left" w:pos="993"/>
        </w:tabs>
        <w:spacing w:before="60"/>
        <w:ind w:left="0" w:firstLine="709"/>
        <w:jc w:val="both"/>
      </w:pPr>
      <w:r w:rsidRPr="009B35E6">
        <w:t xml:space="preserve">Локальные нормативные акты </w:t>
      </w:r>
      <w:r w:rsidR="000C0D8A" w:rsidRPr="009B35E6">
        <w:t>Университета</w:t>
      </w:r>
      <w:r w:rsidRPr="009B35E6">
        <w:t>, регламентирующие образовательную деятельность обучающихся по основным профессиональным образовательным программам высшего образования</w:t>
      </w:r>
      <w:r w:rsidRPr="009B35E6">
        <w:rPr>
          <w:color w:val="auto"/>
        </w:rPr>
        <w:t>.</w:t>
      </w:r>
    </w:p>
    <w:p w:rsidR="005D7457" w:rsidRPr="00A23901" w:rsidRDefault="005D7457" w:rsidP="00CC4464">
      <w:pPr>
        <w:pStyle w:val="20"/>
        <w:numPr>
          <w:ilvl w:val="1"/>
          <w:numId w:val="4"/>
        </w:numPr>
        <w:tabs>
          <w:tab w:val="left" w:pos="567"/>
        </w:tabs>
        <w:spacing w:before="360" w:after="120"/>
        <w:ind w:left="0" w:firstLine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11" w:name="_Toc36932171"/>
      <w:r w:rsidRPr="00A239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Общая характеристика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ОПОП ВО</w:t>
      </w:r>
      <w:bookmarkEnd w:id="11"/>
    </w:p>
    <w:p w:rsidR="005D7457" w:rsidRPr="00E308C0" w:rsidRDefault="005D7457" w:rsidP="00CC4464">
      <w:pPr>
        <w:pStyle w:val="3"/>
        <w:numPr>
          <w:ilvl w:val="2"/>
          <w:numId w:val="4"/>
        </w:numPr>
        <w:spacing w:before="360" w:after="120"/>
        <w:ind w:left="851" w:hanging="851"/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</w:pPr>
      <w:bookmarkStart w:id="12" w:name="_Toc36932172"/>
      <w:r w:rsidRPr="00B15431"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>Ц</w:t>
      </w:r>
      <w:r w:rsidRPr="006F2D2F"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 xml:space="preserve">ель </w:t>
      </w:r>
      <w:r w:rsidRPr="00B15431"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>ОПОП</w:t>
      </w:r>
      <w:r w:rsidRPr="00E308C0"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 xml:space="preserve"> ВО</w:t>
      </w:r>
      <w:bookmarkEnd w:id="12"/>
    </w:p>
    <w:p w:rsidR="005D7457" w:rsidRDefault="005D7457" w:rsidP="001D75D9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B35E6">
        <w:rPr>
          <w:sz w:val="24"/>
          <w:szCs w:val="24"/>
        </w:rPr>
        <w:t xml:space="preserve">бразовательная программа </w:t>
      </w:r>
      <w:r w:rsidRPr="00E41F3D">
        <w:rPr>
          <w:sz w:val="24"/>
          <w:szCs w:val="24"/>
        </w:rPr>
        <w:t>имеет своей целью</w:t>
      </w:r>
      <w:r w:rsidR="00DE7CC9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обеспечение:</w:t>
      </w:r>
    </w:p>
    <w:p w:rsidR="00F557FB" w:rsidRPr="00F557FB" w:rsidRDefault="005D7457" w:rsidP="00F557FB">
      <w:pPr>
        <w:pStyle w:val="ac"/>
        <w:numPr>
          <w:ilvl w:val="0"/>
          <w:numId w:val="30"/>
        </w:numPr>
        <w:tabs>
          <w:tab w:val="left" w:pos="993"/>
        </w:tabs>
        <w:spacing w:before="60"/>
        <w:ind w:left="0" w:firstLine="709"/>
        <w:jc w:val="both"/>
        <w:rPr>
          <w:sz w:val="24"/>
          <w:szCs w:val="24"/>
        </w:rPr>
      </w:pPr>
      <w:r w:rsidRPr="00F557FB">
        <w:rPr>
          <w:i/>
          <w:sz w:val="24"/>
          <w:szCs w:val="24"/>
        </w:rPr>
        <w:t>качественной профессиональной подготовки специалистов</w:t>
      </w:r>
      <w:r w:rsidRPr="00F557FB">
        <w:rPr>
          <w:sz w:val="24"/>
          <w:szCs w:val="24"/>
        </w:rPr>
        <w:t xml:space="preserve">, </w:t>
      </w:r>
      <w:r w:rsidR="002965DD" w:rsidRPr="00F557FB">
        <w:rPr>
          <w:sz w:val="24"/>
          <w:szCs w:val="24"/>
        </w:rPr>
        <w:t xml:space="preserve">обладающих компетенциями в соответствии с </w:t>
      </w:r>
      <w:r w:rsidR="00F557FB" w:rsidRPr="00F557FB">
        <w:rPr>
          <w:sz w:val="24"/>
          <w:szCs w:val="24"/>
        </w:rPr>
        <w:t xml:space="preserve">требованиями </w:t>
      </w:r>
      <w:r w:rsidR="002965DD" w:rsidRPr="00F557FB">
        <w:rPr>
          <w:sz w:val="24"/>
          <w:szCs w:val="24"/>
        </w:rPr>
        <w:t xml:space="preserve">ФГОС ВО </w:t>
      </w:r>
      <w:r w:rsidR="00E45AD1">
        <w:rPr>
          <w:color w:val="0000FF"/>
          <w:sz w:val="24"/>
          <w:szCs w:val="24"/>
        </w:rPr>
        <w:t>Код</w:t>
      </w:r>
      <w:r w:rsidR="002965DD" w:rsidRPr="00F557FB">
        <w:rPr>
          <w:color w:val="0000FF"/>
          <w:sz w:val="24"/>
          <w:szCs w:val="24"/>
        </w:rPr>
        <w:t xml:space="preserve"> Наименование направления подготовки (специальности)</w:t>
      </w:r>
      <w:r w:rsidR="00F557FB" w:rsidRPr="00F557FB">
        <w:rPr>
          <w:color w:val="0000FF"/>
          <w:sz w:val="24"/>
          <w:szCs w:val="24"/>
        </w:rPr>
        <w:t xml:space="preserve">, </w:t>
      </w:r>
      <w:r w:rsidR="00F557FB" w:rsidRPr="00AA3D2D">
        <w:rPr>
          <w:sz w:val="24"/>
          <w:szCs w:val="24"/>
          <w:highlight w:val="yellow"/>
        </w:rPr>
        <w:t>профессиональн</w:t>
      </w:r>
      <w:r w:rsidR="00F557FB" w:rsidRPr="00AA3D2D">
        <w:rPr>
          <w:color w:val="FF0000"/>
          <w:sz w:val="24"/>
          <w:szCs w:val="24"/>
          <w:highlight w:val="yellow"/>
        </w:rPr>
        <w:t>ого(-ых)</w:t>
      </w:r>
      <w:r w:rsidR="00F557FB" w:rsidRPr="00AA3D2D">
        <w:rPr>
          <w:sz w:val="24"/>
          <w:szCs w:val="24"/>
          <w:highlight w:val="yellow"/>
        </w:rPr>
        <w:t xml:space="preserve"> стандарт</w:t>
      </w:r>
      <w:r w:rsidR="00F557FB" w:rsidRPr="00AA3D2D">
        <w:rPr>
          <w:color w:val="FF0000"/>
          <w:sz w:val="24"/>
          <w:szCs w:val="24"/>
          <w:highlight w:val="yellow"/>
        </w:rPr>
        <w:t>а(-ов)</w:t>
      </w:r>
      <w:r w:rsidR="00E342D0">
        <w:rPr>
          <w:color w:val="FF0000"/>
          <w:sz w:val="24"/>
          <w:szCs w:val="24"/>
          <w:highlight w:val="yellow"/>
        </w:rPr>
        <w:t>,</w:t>
      </w:r>
      <w:r w:rsidR="00E342D0" w:rsidRPr="00E342D0">
        <w:rPr>
          <w:color w:val="FF0000"/>
          <w:sz w:val="24"/>
          <w:szCs w:val="24"/>
          <w:highlight w:val="cyan"/>
        </w:rPr>
        <w:t>{</w:t>
      </w:r>
      <w:r w:rsidR="00677918" w:rsidRPr="00E342D0">
        <w:rPr>
          <w:color w:val="E36C0A" w:themeColor="accent6" w:themeShade="BF"/>
          <w:sz w:val="24"/>
          <w:szCs w:val="24"/>
          <w:highlight w:val="cyan"/>
        </w:rPr>
        <w:t>если нет ПС – выделенное жёлтым удалить)</w:t>
      </w:r>
      <w:r w:rsidR="00F557FB" w:rsidRPr="00F557FB">
        <w:rPr>
          <w:sz w:val="24"/>
          <w:szCs w:val="24"/>
        </w:rPr>
        <w:t xml:space="preserve"> </w:t>
      </w:r>
      <w:r w:rsidR="00AA3D2D" w:rsidRPr="00953C5F">
        <w:rPr>
          <w:sz w:val="24"/>
          <w:szCs w:val="24"/>
        </w:rPr>
        <w:t>требовани</w:t>
      </w:r>
      <w:r w:rsidR="00AA3D2D">
        <w:rPr>
          <w:sz w:val="24"/>
          <w:szCs w:val="24"/>
        </w:rPr>
        <w:t>ями,</w:t>
      </w:r>
      <w:r w:rsidR="00AA3D2D" w:rsidRPr="00953C5F">
        <w:rPr>
          <w:sz w:val="24"/>
          <w:szCs w:val="24"/>
        </w:rPr>
        <w:t xml:space="preserve"> предъявляемы</w:t>
      </w:r>
      <w:r w:rsidR="00AA3D2D">
        <w:rPr>
          <w:sz w:val="24"/>
          <w:szCs w:val="24"/>
        </w:rPr>
        <w:t>ми</w:t>
      </w:r>
      <w:r w:rsidR="00AA3D2D" w:rsidRPr="00953C5F">
        <w:rPr>
          <w:sz w:val="24"/>
          <w:szCs w:val="24"/>
        </w:rPr>
        <w:t xml:space="preserve"> к выпускникам на рынке труда, </w:t>
      </w:r>
      <w:r w:rsidR="00AA3D2D">
        <w:rPr>
          <w:sz w:val="24"/>
          <w:szCs w:val="24"/>
        </w:rPr>
        <w:t>компетенциями рекомендованными</w:t>
      </w:r>
      <w:r w:rsidR="00AA3D2D" w:rsidRPr="00953C5F">
        <w:rPr>
          <w:sz w:val="24"/>
          <w:szCs w:val="24"/>
        </w:rPr>
        <w:t xml:space="preserve"> ведущи</w:t>
      </w:r>
      <w:r w:rsidR="00AA3D2D">
        <w:rPr>
          <w:sz w:val="24"/>
          <w:szCs w:val="24"/>
        </w:rPr>
        <w:t>ми</w:t>
      </w:r>
      <w:r w:rsidR="00AA3D2D" w:rsidRPr="00953C5F">
        <w:rPr>
          <w:sz w:val="24"/>
          <w:szCs w:val="24"/>
        </w:rPr>
        <w:t xml:space="preserve"> работодател</w:t>
      </w:r>
      <w:r w:rsidR="00AA3D2D">
        <w:rPr>
          <w:sz w:val="24"/>
          <w:szCs w:val="24"/>
        </w:rPr>
        <w:t>ями</w:t>
      </w:r>
      <w:r w:rsidR="00AA3D2D" w:rsidRPr="00953C5F">
        <w:rPr>
          <w:sz w:val="24"/>
          <w:szCs w:val="24"/>
        </w:rPr>
        <w:t>, объединени</w:t>
      </w:r>
      <w:r w:rsidR="00AA3D2D">
        <w:rPr>
          <w:sz w:val="24"/>
          <w:szCs w:val="24"/>
        </w:rPr>
        <w:t>ями</w:t>
      </w:r>
      <w:r w:rsidR="00AA3D2D" w:rsidRPr="00953C5F">
        <w:rPr>
          <w:sz w:val="24"/>
          <w:szCs w:val="24"/>
        </w:rPr>
        <w:t xml:space="preserve"> работодателей отрасли</w:t>
      </w:r>
      <w:r w:rsidR="00AA3D2D">
        <w:rPr>
          <w:sz w:val="24"/>
          <w:szCs w:val="24"/>
        </w:rPr>
        <w:t>;</w:t>
      </w:r>
    </w:p>
    <w:p w:rsidR="005D7457" w:rsidRPr="00F557FB" w:rsidRDefault="005D7457" w:rsidP="00F557FB">
      <w:pPr>
        <w:pStyle w:val="ac"/>
        <w:numPr>
          <w:ilvl w:val="0"/>
          <w:numId w:val="30"/>
        </w:numPr>
        <w:tabs>
          <w:tab w:val="left" w:pos="993"/>
        </w:tabs>
        <w:spacing w:before="60"/>
        <w:ind w:left="0" w:firstLine="709"/>
        <w:jc w:val="both"/>
        <w:rPr>
          <w:szCs w:val="24"/>
        </w:rPr>
      </w:pPr>
      <w:r w:rsidRPr="00F557FB">
        <w:rPr>
          <w:sz w:val="24"/>
          <w:szCs w:val="24"/>
        </w:rPr>
        <w:t>развити</w:t>
      </w:r>
      <w:r w:rsidR="00F557FB">
        <w:rPr>
          <w:sz w:val="24"/>
          <w:szCs w:val="24"/>
        </w:rPr>
        <w:t>я</w:t>
      </w:r>
      <w:r w:rsidRPr="00F557FB">
        <w:rPr>
          <w:sz w:val="24"/>
          <w:szCs w:val="24"/>
        </w:rPr>
        <w:t xml:space="preserve"> у обучающихся </w:t>
      </w:r>
      <w:r w:rsidRPr="00F557FB">
        <w:rPr>
          <w:i/>
          <w:sz w:val="24"/>
          <w:szCs w:val="24"/>
        </w:rPr>
        <w:t>качеств и компетенций</w:t>
      </w:r>
      <w:r w:rsidRPr="00F557FB">
        <w:rPr>
          <w:sz w:val="24"/>
          <w:szCs w:val="24"/>
        </w:rPr>
        <w:t xml:space="preserve">, позволяющих быть </w:t>
      </w:r>
      <w:r w:rsidRPr="00F557FB">
        <w:rPr>
          <w:i/>
          <w:sz w:val="24"/>
          <w:szCs w:val="24"/>
        </w:rPr>
        <w:t>профессионально и личностно успешными</w:t>
      </w:r>
      <w:r w:rsidRPr="00F557FB">
        <w:rPr>
          <w:sz w:val="24"/>
          <w:szCs w:val="24"/>
        </w:rPr>
        <w:t>.</w:t>
      </w:r>
    </w:p>
    <w:p w:rsidR="00FC08E1" w:rsidRDefault="00FC08E1" w:rsidP="00FC08E1">
      <w:pPr>
        <w:pStyle w:val="3"/>
        <w:numPr>
          <w:ilvl w:val="2"/>
          <w:numId w:val="4"/>
        </w:numPr>
        <w:spacing w:before="360" w:after="120"/>
        <w:ind w:left="851" w:hanging="851"/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</w:pPr>
      <w:bookmarkStart w:id="13" w:name="_Toc36932173"/>
      <w:r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>Квалификация, присваиваемая выпускникам ОПОП ВО</w:t>
      </w:r>
      <w:bookmarkEnd w:id="13"/>
    </w:p>
    <w:p w:rsidR="00FC08E1" w:rsidRPr="00AA3D2D" w:rsidRDefault="00FC08E1" w:rsidP="00FC08E1">
      <w:pPr>
        <w:ind w:firstLine="709"/>
        <w:jc w:val="both"/>
        <w:rPr>
          <w:sz w:val="24"/>
          <w:szCs w:val="24"/>
        </w:rPr>
      </w:pPr>
      <w:r w:rsidRPr="00AA3D2D">
        <w:rPr>
          <w:color w:val="00B050"/>
          <w:sz w:val="24"/>
          <w:szCs w:val="24"/>
        </w:rPr>
        <w:t>–</w:t>
      </w:r>
      <w:r w:rsidR="00AA3D2D" w:rsidRPr="00AA3D2D">
        <w:rPr>
          <w:color w:val="00B050"/>
          <w:sz w:val="24"/>
          <w:szCs w:val="24"/>
        </w:rPr>
        <w:t xml:space="preserve"> </w:t>
      </w:r>
      <w:r w:rsidRPr="00AA3D2D">
        <w:rPr>
          <w:color w:val="0000CC"/>
          <w:sz w:val="24"/>
          <w:szCs w:val="24"/>
        </w:rPr>
        <w:t>наименование</w:t>
      </w:r>
      <w:r w:rsidR="00DE7CC9" w:rsidRPr="00AA3D2D">
        <w:rPr>
          <w:color w:val="0000CC"/>
          <w:sz w:val="24"/>
          <w:szCs w:val="24"/>
        </w:rPr>
        <w:t xml:space="preserve"> </w:t>
      </w:r>
      <w:r w:rsidRPr="00AA3D2D">
        <w:rPr>
          <w:color w:val="0000CC"/>
          <w:sz w:val="24"/>
          <w:szCs w:val="24"/>
        </w:rPr>
        <w:t>в соответствии с лицензией.</w:t>
      </w:r>
    </w:p>
    <w:p w:rsidR="00FC08E1" w:rsidRDefault="00FC08E1" w:rsidP="00FC08E1">
      <w:pPr>
        <w:pStyle w:val="3"/>
        <w:numPr>
          <w:ilvl w:val="2"/>
          <w:numId w:val="4"/>
        </w:numPr>
        <w:spacing w:before="360" w:after="120"/>
        <w:ind w:left="851" w:hanging="851"/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</w:pPr>
      <w:bookmarkStart w:id="14" w:name="_Toc36932174"/>
      <w:r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>Форма обучения</w:t>
      </w:r>
      <w:bookmarkEnd w:id="14"/>
    </w:p>
    <w:p w:rsidR="00FC08E1" w:rsidRPr="00AA3D2D" w:rsidRDefault="00FC08E1" w:rsidP="00084810">
      <w:pPr>
        <w:ind w:firstLine="709"/>
        <w:jc w:val="both"/>
        <w:rPr>
          <w:sz w:val="24"/>
          <w:szCs w:val="24"/>
        </w:rPr>
      </w:pPr>
      <w:r w:rsidRPr="00AA3D2D">
        <w:rPr>
          <w:color w:val="00B050"/>
          <w:sz w:val="24"/>
          <w:szCs w:val="24"/>
        </w:rPr>
        <w:t>–</w:t>
      </w:r>
      <w:r w:rsidR="00AA3D2D" w:rsidRPr="00AA3D2D">
        <w:rPr>
          <w:color w:val="00B050"/>
          <w:sz w:val="24"/>
          <w:szCs w:val="24"/>
        </w:rPr>
        <w:t xml:space="preserve"> </w:t>
      </w:r>
      <w:r w:rsidR="00084810" w:rsidRPr="00AA3D2D">
        <w:rPr>
          <w:color w:val="FF0000"/>
          <w:sz w:val="24"/>
          <w:szCs w:val="24"/>
        </w:rPr>
        <w:t>очная / очно-заочная / заочная</w:t>
      </w:r>
      <w:r w:rsidRPr="00AA3D2D">
        <w:rPr>
          <w:color w:val="0000CC"/>
          <w:sz w:val="24"/>
          <w:szCs w:val="24"/>
        </w:rPr>
        <w:t>.</w:t>
      </w:r>
    </w:p>
    <w:p w:rsidR="00084810" w:rsidRPr="00A23901" w:rsidRDefault="00084810" w:rsidP="00084810">
      <w:pPr>
        <w:pStyle w:val="3"/>
        <w:numPr>
          <w:ilvl w:val="2"/>
          <w:numId w:val="4"/>
        </w:numPr>
        <w:tabs>
          <w:tab w:val="left" w:pos="851"/>
        </w:tabs>
        <w:spacing w:before="360" w:after="120"/>
        <w:ind w:left="0" w:firstLine="0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15" w:name="_Toc36932175"/>
      <w:r w:rsidRPr="00A23901">
        <w:rPr>
          <w:rFonts w:ascii="Times New Roman" w:hAnsi="Times New Roman" w:cs="Times New Roman"/>
          <w:b w:val="0"/>
          <w:i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получения образования</w:t>
      </w:r>
      <w:bookmarkEnd w:id="15"/>
    </w:p>
    <w:p w:rsidR="00084810" w:rsidRPr="00084810" w:rsidRDefault="00084810" w:rsidP="00084810">
      <w:pPr>
        <w:pStyle w:val="ac"/>
        <w:spacing w:before="120" w:after="120"/>
        <w:ind w:left="0" w:firstLine="708"/>
        <w:contextualSpacing w:val="0"/>
        <w:jc w:val="both"/>
        <w:rPr>
          <w:sz w:val="24"/>
          <w:szCs w:val="24"/>
        </w:rPr>
      </w:pPr>
      <w:r w:rsidRPr="00084810">
        <w:rPr>
          <w:sz w:val="24"/>
          <w:szCs w:val="24"/>
        </w:rPr>
        <w:t xml:space="preserve">– </w:t>
      </w:r>
      <w:r w:rsidRPr="00084810">
        <w:rPr>
          <w:rFonts w:eastAsiaTheme="minorHAnsi"/>
          <w:bCs/>
          <w:color w:val="FF0000"/>
          <w:sz w:val="24"/>
          <w:szCs w:val="24"/>
        </w:rPr>
        <w:t xml:space="preserve">4 года / 4, 5 года / 5 лет / 5,5 лет / 2 года / 2,5 года </w:t>
      </w:r>
      <w:r w:rsidR="00C07502">
        <w:rPr>
          <w:rFonts w:eastAsiaTheme="minorHAnsi"/>
          <w:bCs/>
          <w:color w:val="E36C0A" w:themeColor="accent6" w:themeShade="BF"/>
          <w:sz w:val="24"/>
          <w:szCs w:val="24"/>
          <w:highlight w:val="cyan"/>
        </w:rPr>
        <w:t>{</w:t>
      </w:r>
      <w:r w:rsidR="00C07502" w:rsidRPr="00EE7AC4">
        <w:rPr>
          <w:rFonts w:eastAsiaTheme="minorHAnsi"/>
          <w:bCs/>
          <w:color w:val="E36C0A" w:themeColor="accent6" w:themeShade="BF"/>
          <w:sz w:val="24"/>
          <w:szCs w:val="24"/>
          <w:highlight w:val="cyan"/>
        </w:rPr>
        <w:t>оставить одно</w:t>
      </w:r>
      <w:r w:rsidR="00C07502">
        <w:rPr>
          <w:rFonts w:eastAsiaTheme="minorHAnsi"/>
          <w:bCs/>
          <w:color w:val="E36C0A" w:themeColor="accent6" w:themeShade="BF"/>
          <w:sz w:val="24"/>
          <w:szCs w:val="24"/>
          <w:highlight w:val="cyan"/>
        </w:rPr>
        <w:t>}</w:t>
      </w:r>
      <w:r w:rsidRPr="00084810">
        <w:rPr>
          <w:color w:val="0000FF"/>
          <w:sz w:val="24"/>
          <w:szCs w:val="24"/>
        </w:rPr>
        <w:t>.</w:t>
      </w:r>
    </w:p>
    <w:p w:rsidR="00084810" w:rsidRDefault="00084810" w:rsidP="00084810">
      <w:pPr>
        <w:pStyle w:val="ac"/>
        <w:spacing w:before="120" w:after="120"/>
        <w:ind w:left="0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освоения образовательной программы не зависит </w:t>
      </w:r>
      <w:r w:rsidRPr="00626E86">
        <w:rPr>
          <w:sz w:val="24"/>
          <w:szCs w:val="24"/>
        </w:rPr>
        <w:t>от применяемых образовательных технологий</w:t>
      </w:r>
      <w:r>
        <w:rPr>
          <w:sz w:val="24"/>
          <w:szCs w:val="24"/>
        </w:rPr>
        <w:t>.</w:t>
      </w:r>
    </w:p>
    <w:p w:rsidR="00084810" w:rsidRPr="00620458" w:rsidRDefault="00084810" w:rsidP="00084810">
      <w:pPr>
        <w:pStyle w:val="ac"/>
        <w:spacing w:before="120" w:after="120"/>
        <w:ind w:left="0" w:firstLine="708"/>
        <w:contextualSpacing w:val="0"/>
        <w:jc w:val="both"/>
        <w:rPr>
          <w:color w:val="00B050"/>
          <w:sz w:val="24"/>
          <w:szCs w:val="24"/>
        </w:rPr>
      </w:pPr>
      <w:r w:rsidRPr="00620458">
        <w:rPr>
          <w:color w:val="00B050"/>
          <w:sz w:val="24"/>
          <w:szCs w:val="24"/>
        </w:rPr>
        <w:t xml:space="preserve">Срок обучения при обучении по индивидуальному учебному плану инвалидов и лиц с ОВЗ может быть увеличен по их заявлению не более чем на </w:t>
      </w:r>
      <w:r w:rsidRPr="00655924">
        <w:rPr>
          <w:color w:val="FF0000"/>
          <w:sz w:val="24"/>
          <w:szCs w:val="24"/>
        </w:rPr>
        <w:t>1 год</w:t>
      </w:r>
      <w:r w:rsidR="00655924" w:rsidRPr="00655924">
        <w:rPr>
          <w:color w:val="FF0000"/>
          <w:sz w:val="24"/>
          <w:szCs w:val="24"/>
        </w:rPr>
        <w:t xml:space="preserve"> / полгода</w:t>
      </w:r>
      <w:r w:rsidR="00DE7CC9">
        <w:rPr>
          <w:color w:val="FF0000"/>
          <w:sz w:val="24"/>
          <w:szCs w:val="24"/>
        </w:rPr>
        <w:t xml:space="preserve"> </w:t>
      </w:r>
      <w:r w:rsidRPr="00620458">
        <w:rPr>
          <w:color w:val="00B050"/>
          <w:sz w:val="24"/>
          <w:szCs w:val="24"/>
        </w:rPr>
        <w:t>по сравнению со сроком получения образования, у</w:t>
      </w:r>
      <w:r>
        <w:rPr>
          <w:color w:val="00B050"/>
          <w:sz w:val="24"/>
          <w:szCs w:val="24"/>
        </w:rPr>
        <w:t>казанным выше.</w:t>
      </w:r>
      <w:r w:rsidR="00DE7CC9">
        <w:rPr>
          <w:color w:val="00B050"/>
          <w:sz w:val="24"/>
          <w:szCs w:val="24"/>
        </w:rPr>
        <w:t xml:space="preserve"> </w:t>
      </w:r>
    </w:p>
    <w:p w:rsidR="00084810" w:rsidRDefault="00084810" w:rsidP="00084810">
      <w:pPr>
        <w:pStyle w:val="ac"/>
        <w:spacing w:before="120" w:after="120"/>
        <w:ind w:left="0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срок обучения по ОПОП ВО, включаются каникулы, </w:t>
      </w:r>
      <w:r w:rsidRPr="00626E86">
        <w:rPr>
          <w:sz w:val="24"/>
          <w:szCs w:val="24"/>
        </w:rPr>
        <w:t>предоставляемые после прохождения государственной итоговой аттестации</w:t>
      </w:r>
      <w:r>
        <w:rPr>
          <w:sz w:val="24"/>
          <w:szCs w:val="24"/>
        </w:rPr>
        <w:t>.</w:t>
      </w:r>
    </w:p>
    <w:p w:rsidR="00084810" w:rsidRDefault="00084810" w:rsidP="00084810">
      <w:pPr>
        <w:pStyle w:val="ac"/>
        <w:spacing w:before="120" w:after="120"/>
        <w:ind w:left="0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каникул </w:t>
      </w:r>
      <w:r w:rsidRPr="008E6D70">
        <w:rPr>
          <w:sz w:val="24"/>
          <w:szCs w:val="24"/>
        </w:rPr>
        <w:t>в пределах срока освоения основной профессиональной образовательной программы высшего образования обучающи</w:t>
      </w:r>
      <w:r>
        <w:rPr>
          <w:sz w:val="24"/>
          <w:szCs w:val="24"/>
        </w:rPr>
        <w:t>мся</w:t>
      </w:r>
      <w:r w:rsidRPr="008E6D70">
        <w:rPr>
          <w:sz w:val="24"/>
          <w:szCs w:val="24"/>
        </w:rPr>
        <w:t xml:space="preserve">, прошедшим государственную итоговую аттестацию, </w:t>
      </w:r>
      <w:r>
        <w:rPr>
          <w:sz w:val="24"/>
          <w:szCs w:val="24"/>
        </w:rPr>
        <w:t xml:space="preserve">регламентируется </w:t>
      </w:r>
      <w:r w:rsidRPr="008E6D70">
        <w:rPr>
          <w:sz w:val="24"/>
          <w:szCs w:val="24"/>
        </w:rPr>
        <w:t>соответствующим локальным нормативным акт</w:t>
      </w:r>
      <w:r>
        <w:rPr>
          <w:sz w:val="24"/>
          <w:szCs w:val="24"/>
        </w:rPr>
        <w:t>ом</w:t>
      </w:r>
      <w:r w:rsidR="00DE7CC9">
        <w:rPr>
          <w:sz w:val="24"/>
          <w:szCs w:val="24"/>
        </w:rPr>
        <w:t xml:space="preserve"> </w:t>
      </w:r>
      <w:r>
        <w:rPr>
          <w:sz w:val="24"/>
          <w:szCs w:val="24"/>
        </w:rPr>
        <w:t>ФГБОУ ВО МГППУ.</w:t>
      </w:r>
    </w:p>
    <w:p w:rsidR="00FF6003" w:rsidRDefault="00FF6003" w:rsidP="00FF6003">
      <w:pPr>
        <w:pStyle w:val="3"/>
        <w:numPr>
          <w:ilvl w:val="2"/>
          <w:numId w:val="4"/>
        </w:numPr>
        <w:tabs>
          <w:tab w:val="left" w:pos="851"/>
        </w:tabs>
        <w:spacing w:before="360" w:after="120"/>
        <w:ind w:left="0" w:firstLine="0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16" w:name="_Toc36932176"/>
      <w:r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>Объём ОПОП ВО</w:t>
      </w:r>
      <w:bookmarkEnd w:id="16"/>
    </w:p>
    <w:p w:rsidR="00FF6003" w:rsidRDefault="00FF6003" w:rsidP="00FF6003">
      <w:pPr>
        <w:spacing w:before="120" w:after="120"/>
        <w:ind w:firstLine="709"/>
        <w:jc w:val="both"/>
        <w:rPr>
          <w:sz w:val="24"/>
          <w:szCs w:val="24"/>
        </w:rPr>
      </w:pPr>
      <w:r w:rsidRPr="00A4639F">
        <w:rPr>
          <w:b/>
          <w:color w:val="0000CC"/>
          <w:sz w:val="24"/>
          <w:szCs w:val="24"/>
        </w:rPr>
        <w:t>ХХХ</w:t>
      </w:r>
      <w:r w:rsidR="00DE7CC9">
        <w:rPr>
          <w:b/>
          <w:color w:val="0000CC"/>
          <w:sz w:val="24"/>
          <w:szCs w:val="24"/>
        </w:rPr>
        <w:t xml:space="preserve"> </w:t>
      </w:r>
      <w:r w:rsidRPr="00A4639F">
        <w:rPr>
          <w:b/>
          <w:sz w:val="24"/>
          <w:szCs w:val="24"/>
        </w:rPr>
        <w:t>зачетных единиц</w:t>
      </w:r>
      <w:r>
        <w:rPr>
          <w:sz w:val="24"/>
          <w:szCs w:val="24"/>
        </w:rPr>
        <w:t xml:space="preserve"> вне зависимости от формы обучения, применяемых образовательных технологий, реализации </w:t>
      </w:r>
      <w:r w:rsidRPr="00994821">
        <w:rPr>
          <w:sz w:val="24"/>
          <w:szCs w:val="24"/>
        </w:rPr>
        <w:t>ОПОП</w:t>
      </w:r>
      <w:r>
        <w:rPr>
          <w:sz w:val="24"/>
          <w:szCs w:val="24"/>
        </w:rPr>
        <w:t xml:space="preserve"> ВО с использованием сетевой формы, реализации ОПОП ВО по индивидуальному учебному плану.</w:t>
      </w:r>
    </w:p>
    <w:p w:rsidR="00FF6003" w:rsidRDefault="00FF6003" w:rsidP="00FF6003">
      <w:pPr>
        <w:pStyle w:val="Default"/>
        <w:spacing w:before="120" w:after="120"/>
        <w:ind w:firstLine="709"/>
        <w:jc w:val="both"/>
        <w:rPr>
          <w:b/>
        </w:rPr>
      </w:pPr>
      <w:r w:rsidRPr="00DF3166">
        <w:t>Объ</w:t>
      </w:r>
      <w:r>
        <w:t>ё</w:t>
      </w:r>
      <w:r w:rsidRPr="00DF3166">
        <w:t xml:space="preserve">м </w:t>
      </w:r>
      <w:r>
        <w:t>образовательной программы</w:t>
      </w:r>
      <w:r w:rsidRPr="00DF3166">
        <w:t xml:space="preserve">, реализуемый за один учебный год, составляет </w:t>
      </w:r>
      <w:r w:rsidRPr="005F4341">
        <w:rPr>
          <w:b/>
          <w:color w:val="0000CC"/>
        </w:rPr>
        <w:t>ХХ</w:t>
      </w:r>
      <w:r w:rsidR="00DE7CC9">
        <w:rPr>
          <w:b/>
          <w:color w:val="0000CC"/>
        </w:rPr>
        <w:t xml:space="preserve"> </w:t>
      </w:r>
      <w:r w:rsidRPr="005F4341">
        <w:rPr>
          <w:b/>
        </w:rPr>
        <w:t>зачётных единиц</w:t>
      </w:r>
      <w:r>
        <w:t xml:space="preserve">, вне зависимости от формы обучения, применяемых образовательных технологий, реализации ОПОП ВО с использованием сетевой формы, реализации ОПОП ВО по индивидуальному учебному плану (за исключением ускоренного обучения), </w:t>
      </w:r>
      <w:r w:rsidRPr="005F4341">
        <w:t xml:space="preserve">а при ускоренном обучении </w:t>
      </w:r>
      <w:r>
        <w:t>–</w:t>
      </w:r>
      <w:r w:rsidRPr="005F4341">
        <w:t xml:space="preserve"> не</w:t>
      </w:r>
      <w:r>
        <w:t xml:space="preserve"> б</w:t>
      </w:r>
      <w:r w:rsidRPr="005F4341">
        <w:t xml:space="preserve">олее </w:t>
      </w:r>
      <w:r w:rsidRPr="005F4341">
        <w:rPr>
          <w:b/>
          <w:color w:val="0000CC"/>
        </w:rPr>
        <w:t>ХХ</w:t>
      </w:r>
      <w:r w:rsidRPr="005F4341">
        <w:rPr>
          <w:b/>
        </w:rPr>
        <w:t xml:space="preserve"> з</w:t>
      </w:r>
      <w:r>
        <w:rPr>
          <w:b/>
        </w:rPr>
        <w:t>ачётных единиц</w:t>
      </w:r>
      <w:r w:rsidRPr="005F4341">
        <w:rPr>
          <w:b/>
        </w:rPr>
        <w:t>.</w:t>
      </w:r>
    </w:p>
    <w:p w:rsidR="00FC08E1" w:rsidRDefault="00FC08E1" w:rsidP="00FC08E1">
      <w:pPr>
        <w:pStyle w:val="3"/>
        <w:numPr>
          <w:ilvl w:val="2"/>
          <w:numId w:val="4"/>
        </w:numPr>
        <w:spacing w:before="360" w:after="120"/>
        <w:ind w:left="851" w:hanging="851"/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</w:pPr>
      <w:bookmarkStart w:id="17" w:name="_Toc36932177"/>
      <w:r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>Язык реализации ОПОП ВО</w:t>
      </w:r>
      <w:bookmarkEnd w:id="17"/>
    </w:p>
    <w:p w:rsidR="00FC08E1" w:rsidRPr="00E342D0" w:rsidRDefault="00FC08E1" w:rsidP="00FC08E1">
      <w:pPr>
        <w:ind w:firstLine="709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Образовательная п</w:t>
      </w:r>
      <w:r w:rsidRPr="00EE7C42">
        <w:rPr>
          <w:sz w:val="24"/>
          <w:szCs w:val="24"/>
        </w:rPr>
        <w:t xml:space="preserve">рограмма реализуется на </w:t>
      </w:r>
      <w:r w:rsidRPr="00E342D0">
        <w:rPr>
          <w:color w:val="0000FF"/>
          <w:sz w:val="24"/>
          <w:szCs w:val="24"/>
        </w:rPr>
        <w:t>государственном языке Российской Федерации.</w:t>
      </w:r>
    </w:p>
    <w:p w:rsidR="00381C3A" w:rsidRPr="00E308C0" w:rsidRDefault="00381C3A" w:rsidP="00CC4464">
      <w:pPr>
        <w:pStyle w:val="3"/>
        <w:numPr>
          <w:ilvl w:val="2"/>
          <w:numId w:val="4"/>
        </w:numPr>
        <w:spacing w:before="360" w:after="120"/>
        <w:ind w:left="0" w:firstLine="0"/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</w:pPr>
      <w:bookmarkStart w:id="18" w:name="_Toc36932178"/>
      <w:r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 xml:space="preserve">Особенности </w:t>
      </w:r>
      <w:r w:rsidRPr="00B15431"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>ОПОП</w:t>
      </w:r>
      <w:r w:rsidRPr="00E308C0"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 xml:space="preserve"> ВО</w:t>
      </w:r>
      <w:bookmarkEnd w:id="18"/>
    </w:p>
    <w:p w:rsidR="004F26E2" w:rsidRDefault="004F26E2" w:rsidP="00637D88">
      <w:pPr>
        <w:pStyle w:val="Default"/>
        <w:tabs>
          <w:tab w:val="left" w:pos="1276"/>
        </w:tabs>
        <w:spacing w:before="120" w:after="120"/>
        <w:ind w:firstLine="709"/>
        <w:jc w:val="both"/>
      </w:pPr>
      <w:r>
        <w:t>При реализации образовательной программы применяется электронное обучение, дистанционные образовательные технологии.</w:t>
      </w:r>
    </w:p>
    <w:p w:rsidR="004F26E2" w:rsidRPr="00E342D0" w:rsidRDefault="00E342D0" w:rsidP="00637D88">
      <w:pPr>
        <w:pStyle w:val="Default"/>
        <w:tabs>
          <w:tab w:val="left" w:pos="1276"/>
        </w:tabs>
        <w:spacing w:before="120" w:after="120"/>
        <w:ind w:firstLine="709"/>
        <w:jc w:val="both"/>
        <w:rPr>
          <w:i/>
          <w:color w:val="E36C0A" w:themeColor="accent6" w:themeShade="BF"/>
          <w:highlight w:val="cyan"/>
        </w:rPr>
      </w:pPr>
      <w:r>
        <w:rPr>
          <w:i/>
          <w:color w:val="E36C0A" w:themeColor="accent6" w:themeShade="BF"/>
          <w:highlight w:val="cyan"/>
        </w:rPr>
        <w:t>{</w:t>
      </w:r>
      <w:r w:rsidR="004F26E2" w:rsidRPr="00E342D0">
        <w:rPr>
          <w:i/>
          <w:color w:val="E36C0A" w:themeColor="accent6" w:themeShade="BF"/>
          <w:highlight w:val="cyan"/>
        </w:rPr>
        <w:t>Кроме этого указываются другие особенности реализации ОПОП ВО:</w:t>
      </w:r>
      <w:r w:rsidR="00DE7CC9" w:rsidRPr="00E342D0">
        <w:rPr>
          <w:i/>
          <w:color w:val="E36C0A" w:themeColor="accent6" w:themeShade="BF"/>
          <w:highlight w:val="cyan"/>
        </w:rPr>
        <w:t xml:space="preserve"> </w:t>
      </w:r>
      <w:r w:rsidR="004F26E2" w:rsidRPr="00E342D0">
        <w:rPr>
          <w:i/>
          <w:color w:val="E36C0A" w:themeColor="accent6" w:themeShade="BF"/>
          <w:highlight w:val="cyan"/>
        </w:rPr>
        <w:t>модульная ОПОП, язык реализации</w:t>
      </w:r>
      <w:r w:rsidR="00DE7CC9" w:rsidRPr="00E342D0">
        <w:rPr>
          <w:i/>
          <w:color w:val="E36C0A" w:themeColor="accent6" w:themeShade="BF"/>
          <w:highlight w:val="cyan"/>
        </w:rPr>
        <w:t xml:space="preserve"> </w:t>
      </w:r>
      <w:r w:rsidR="00EE7C42" w:rsidRPr="00E342D0">
        <w:rPr>
          <w:i/>
          <w:color w:val="E36C0A" w:themeColor="accent6" w:themeShade="BF"/>
          <w:highlight w:val="cyan"/>
        </w:rPr>
        <w:t xml:space="preserve">отдельных дисциплин (модулей), </w:t>
      </w:r>
      <w:r w:rsidR="004F26E2" w:rsidRPr="00E342D0">
        <w:rPr>
          <w:i/>
          <w:color w:val="E36C0A" w:themeColor="accent6" w:themeShade="BF"/>
          <w:highlight w:val="cyan"/>
        </w:rPr>
        <w:t xml:space="preserve">если </w:t>
      </w:r>
      <w:r w:rsidR="00EE7C42" w:rsidRPr="00E342D0">
        <w:rPr>
          <w:i/>
          <w:color w:val="E36C0A" w:themeColor="accent6" w:themeShade="BF"/>
          <w:highlight w:val="cyan"/>
        </w:rPr>
        <w:t>они ре</w:t>
      </w:r>
      <w:r w:rsidR="004F26E2" w:rsidRPr="00E342D0">
        <w:rPr>
          <w:i/>
          <w:color w:val="E36C0A" w:themeColor="accent6" w:themeShade="BF"/>
          <w:highlight w:val="cyan"/>
        </w:rPr>
        <w:t>ализуется не на русском языке,</w:t>
      </w:r>
      <w:r w:rsidR="00CF00A9" w:rsidRPr="00E342D0">
        <w:rPr>
          <w:i/>
          <w:color w:val="E36C0A" w:themeColor="accent6" w:themeShade="BF"/>
          <w:highlight w:val="cyan"/>
        </w:rPr>
        <w:t xml:space="preserve"> </w:t>
      </w:r>
      <w:r w:rsidR="004F26E2" w:rsidRPr="00E342D0">
        <w:rPr>
          <w:i/>
          <w:color w:val="E36C0A" w:themeColor="accent6" w:themeShade="BF"/>
          <w:highlight w:val="cyan"/>
        </w:rPr>
        <w:t>содержательные (конкурентные преимущества выпускника, особенности практической подготовки и т.д.), организационные и технологические (режим занятий, формирование групп, возможность применения и особенности использования электронного обучения, дистанционных технологий, сетевой формы), прочие особенности</w:t>
      </w:r>
      <w:r>
        <w:rPr>
          <w:i/>
          <w:color w:val="E36C0A" w:themeColor="accent6" w:themeShade="BF"/>
          <w:highlight w:val="cyan"/>
        </w:rPr>
        <w:t>}</w:t>
      </w:r>
    </w:p>
    <w:p w:rsidR="00677918" w:rsidRPr="00E342D0" w:rsidRDefault="00E342D0" w:rsidP="00677918">
      <w:pPr>
        <w:pStyle w:val="Default"/>
        <w:tabs>
          <w:tab w:val="left" w:pos="1276"/>
        </w:tabs>
        <w:spacing w:before="120" w:after="120"/>
        <w:ind w:firstLine="709"/>
        <w:jc w:val="both"/>
        <w:rPr>
          <w:i/>
          <w:color w:val="E36C0A" w:themeColor="accent6" w:themeShade="BF"/>
        </w:rPr>
      </w:pPr>
      <w:r>
        <w:rPr>
          <w:i/>
          <w:color w:val="E36C0A" w:themeColor="accent6" w:themeShade="BF"/>
          <w:highlight w:val="cyan"/>
        </w:rPr>
        <w:t>{</w:t>
      </w:r>
      <w:r w:rsidR="00677918" w:rsidRPr="00E342D0">
        <w:rPr>
          <w:i/>
          <w:color w:val="E36C0A" w:themeColor="accent6" w:themeShade="BF"/>
          <w:highlight w:val="cyan"/>
        </w:rPr>
        <w:t>Для модульной программы можно указать приведённое ниже или другое описание особенностей:</w:t>
      </w:r>
      <w:r>
        <w:rPr>
          <w:i/>
          <w:color w:val="E36C0A" w:themeColor="accent6" w:themeShade="BF"/>
          <w:highlight w:val="cyan"/>
        </w:rPr>
        <w:t>}</w:t>
      </w:r>
    </w:p>
    <w:p w:rsidR="00677918" w:rsidRDefault="00677918" w:rsidP="00677918">
      <w:pPr>
        <w:pStyle w:val="a6"/>
        <w:tabs>
          <w:tab w:val="num" w:pos="993"/>
          <w:tab w:val="left" w:pos="2436"/>
        </w:tabs>
        <w:spacing w:before="120"/>
        <w:ind w:firstLine="709"/>
        <w:rPr>
          <w:color w:val="00B050"/>
        </w:rPr>
      </w:pPr>
      <w:r>
        <w:rPr>
          <w:color w:val="00B050"/>
        </w:rPr>
        <w:t xml:space="preserve">Образовательная программа является модульной (состоит из </w:t>
      </w:r>
      <w:r w:rsidRPr="00F365C5">
        <w:rPr>
          <w:color w:val="0000CC"/>
        </w:rPr>
        <w:t>ХХ</w:t>
      </w:r>
      <w:r>
        <w:rPr>
          <w:color w:val="00B050"/>
        </w:rPr>
        <w:t xml:space="preserve"> модулей). </w:t>
      </w:r>
    </w:p>
    <w:p w:rsidR="00677918" w:rsidRDefault="00677918" w:rsidP="00677918">
      <w:pPr>
        <w:pStyle w:val="a6"/>
        <w:tabs>
          <w:tab w:val="num" w:pos="993"/>
          <w:tab w:val="left" w:pos="2436"/>
        </w:tabs>
        <w:spacing w:before="120"/>
        <w:ind w:firstLine="709"/>
        <w:rPr>
          <w:color w:val="00B050"/>
          <w:szCs w:val="24"/>
          <w:shd w:val="clear" w:color="auto" w:fill="FFFFFF"/>
        </w:rPr>
      </w:pPr>
      <w:r w:rsidRPr="006D368C">
        <w:rPr>
          <w:color w:val="00B050"/>
          <w:szCs w:val="24"/>
          <w:shd w:val="clear" w:color="auto" w:fill="FFFFFF"/>
        </w:rPr>
        <w:t>Каждый модуль ОПОП ВО направлен на достижение конкретных образовательных результатов – формирование компетенций, позволяющих успешно выполнять определённые трудовые функции и профессиональные действия. </w:t>
      </w:r>
    </w:p>
    <w:p w:rsidR="00677918" w:rsidRDefault="00677918" w:rsidP="00677918">
      <w:pPr>
        <w:pStyle w:val="a6"/>
        <w:tabs>
          <w:tab w:val="num" w:pos="993"/>
          <w:tab w:val="left" w:pos="2436"/>
        </w:tabs>
        <w:spacing w:before="120"/>
        <w:ind w:firstLine="709"/>
        <w:rPr>
          <w:color w:val="00B050"/>
          <w:szCs w:val="24"/>
          <w:shd w:val="clear" w:color="auto" w:fill="FFFFFF"/>
        </w:rPr>
      </w:pPr>
      <w:r w:rsidRPr="006D368C">
        <w:rPr>
          <w:color w:val="00B050"/>
          <w:szCs w:val="24"/>
          <w:shd w:val="clear" w:color="auto" w:fill="FFFFFF"/>
        </w:rPr>
        <w:t xml:space="preserve">По структуре Модуль включает в себя, как правило, разделы теоретических дисциплин, рассредоточенную практику (чередование в календарном учебном графике периодов учебного времени для проведения практики с периодами учебного времени для проведения теоретических занятий или их параллельное проведение), исследовательскую работу, курсовое проектирование, критический самоанализ и самооценку (рефлексия) деятельности и результатов по Модулю. </w:t>
      </w:r>
    </w:p>
    <w:p w:rsidR="00677918" w:rsidRPr="006D368C" w:rsidRDefault="00677918" w:rsidP="00677918">
      <w:pPr>
        <w:pStyle w:val="a6"/>
        <w:tabs>
          <w:tab w:val="num" w:pos="993"/>
          <w:tab w:val="left" w:pos="2436"/>
        </w:tabs>
        <w:spacing w:before="120"/>
        <w:ind w:firstLine="709"/>
        <w:rPr>
          <w:color w:val="00B050"/>
          <w:szCs w:val="24"/>
          <w:shd w:val="clear" w:color="auto" w:fill="FFFFFF"/>
        </w:rPr>
      </w:pPr>
      <w:r w:rsidRPr="006D368C">
        <w:rPr>
          <w:color w:val="00B050"/>
          <w:szCs w:val="24"/>
          <w:shd w:val="clear" w:color="auto" w:fill="FFFFFF"/>
        </w:rPr>
        <w:t>Содержание Модулей, учебно-методическое и информационное обеспечение Модулей представлены в Программах и ФОС Модулей по ОПОП ВО</w:t>
      </w:r>
      <w:r>
        <w:rPr>
          <w:color w:val="00B050"/>
          <w:szCs w:val="24"/>
          <w:shd w:val="clear" w:color="auto" w:fill="FFFFFF"/>
        </w:rPr>
        <w:t>.</w:t>
      </w:r>
    </w:p>
    <w:p w:rsidR="00640A44" w:rsidRPr="00E342D0" w:rsidRDefault="00E342D0" w:rsidP="00637D88">
      <w:pPr>
        <w:pStyle w:val="Default"/>
        <w:tabs>
          <w:tab w:val="left" w:pos="1276"/>
        </w:tabs>
        <w:spacing w:before="120" w:after="120"/>
        <w:ind w:firstLine="709"/>
        <w:jc w:val="both"/>
        <w:rPr>
          <w:color w:val="E36C0A" w:themeColor="accent6" w:themeShade="BF"/>
        </w:rPr>
      </w:pPr>
      <w:r>
        <w:rPr>
          <w:i/>
          <w:color w:val="E36C0A" w:themeColor="accent6" w:themeShade="BF"/>
          <w:highlight w:val="cyan"/>
        </w:rPr>
        <w:t>{</w:t>
      </w:r>
      <w:r w:rsidR="002F76E6" w:rsidRPr="00E342D0">
        <w:rPr>
          <w:i/>
          <w:color w:val="E36C0A" w:themeColor="accent6" w:themeShade="BF"/>
          <w:highlight w:val="cyan"/>
        </w:rPr>
        <w:t xml:space="preserve">Для </w:t>
      </w:r>
      <w:r w:rsidR="00F557FB" w:rsidRPr="00E342D0">
        <w:rPr>
          <w:i/>
          <w:color w:val="E36C0A" w:themeColor="accent6" w:themeShade="BF"/>
          <w:highlight w:val="cyan"/>
        </w:rPr>
        <w:t>адаптированн</w:t>
      </w:r>
      <w:r w:rsidR="002F76E6" w:rsidRPr="00E342D0">
        <w:rPr>
          <w:i/>
          <w:color w:val="E36C0A" w:themeColor="accent6" w:themeShade="BF"/>
          <w:highlight w:val="cyan"/>
        </w:rPr>
        <w:t xml:space="preserve">ой программы </w:t>
      </w:r>
      <w:r w:rsidR="004F26E2" w:rsidRPr="00E342D0">
        <w:rPr>
          <w:i/>
          <w:color w:val="E36C0A" w:themeColor="accent6" w:themeShade="BF"/>
          <w:highlight w:val="cyan"/>
        </w:rPr>
        <w:t>можно указать приведённое ниже или другое описание особенностей</w:t>
      </w:r>
      <w:r w:rsidR="002F76E6" w:rsidRPr="00E342D0">
        <w:rPr>
          <w:i/>
          <w:color w:val="E36C0A" w:themeColor="accent6" w:themeShade="BF"/>
          <w:highlight w:val="cyan"/>
        </w:rPr>
        <w:t>:</w:t>
      </w:r>
      <w:r>
        <w:rPr>
          <w:i/>
          <w:color w:val="E36C0A" w:themeColor="accent6" w:themeShade="BF"/>
          <w:highlight w:val="cyan"/>
        </w:rPr>
        <w:t>}</w:t>
      </w:r>
    </w:p>
    <w:p w:rsidR="00753145" w:rsidRDefault="00753145" w:rsidP="00753145">
      <w:pPr>
        <w:spacing w:before="120"/>
        <w:ind w:firstLine="709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Образовательная программа является адаптированной для обучающихся из числа инвалидов и лиц </w:t>
      </w:r>
      <w:r w:rsidRPr="00753145">
        <w:rPr>
          <w:color w:val="00B050"/>
          <w:sz w:val="24"/>
          <w:szCs w:val="24"/>
        </w:rPr>
        <w:t>с ограниченными возможностями здоровья</w:t>
      </w:r>
      <w:r>
        <w:rPr>
          <w:color w:val="00B050"/>
          <w:sz w:val="24"/>
          <w:szCs w:val="24"/>
        </w:rPr>
        <w:t>.</w:t>
      </w:r>
    </w:p>
    <w:p w:rsidR="00612F3B" w:rsidRPr="00753145" w:rsidRDefault="00612F3B" w:rsidP="00612F3B">
      <w:pPr>
        <w:spacing w:before="120"/>
        <w:ind w:firstLine="709"/>
        <w:jc w:val="both"/>
        <w:rPr>
          <w:color w:val="00B050"/>
          <w:sz w:val="24"/>
          <w:szCs w:val="24"/>
        </w:rPr>
      </w:pPr>
      <w:r w:rsidRPr="00F473B1">
        <w:rPr>
          <w:color w:val="00B050"/>
          <w:sz w:val="24"/>
          <w:szCs w:val="24"/>
        </w:rPr>
        <w:t>Инвалидам и лицам с ОВЗ (по их заявлению) предоставляется возможность обучения по программе, учитывающей особенности их психофизического развития, индивидуальных возможностей и при необходимости, обеспечивающей коррекцию нарушений развития и социальную адаптацию указанных лиц.</w:t>
      </w:r>
    </w:p>
    <w:p w:rsidR="00753145" w:rsidRPr="00753145" w:rsidRDefault="00753145" w:rsidP="007D6BE0">
      <w:pPr>
        <w:spacing w:before="120"/>
        <w:ind w:firstLine="709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lastRenderedPageBreak/>
        <w:t xml:space="preserve">Для </w:t>
      </w:r>
      <w:r w:rsidR="007D6BE0">
        <w:rPr>
          <w:color w:val="00B050"/>
          <w:sz w:val="24"/>
          <w:szCs w:val="24"/>
        </w:rPr>
        <w:t xml:space="preserve">получения профессионального </w:t>
      </w:r>
      <w:r w:rsidRPr="00753145">
        <w:rPr>
          <w:color w:val="00B050"/>
          <w:sz w:val="24"/>
          <w:szCs w:val="24"/>
        </w:rPr>
        <w:t xml:space="preserve">образования </w:t>
      </w:r>
      <w:r w:rsidR="007D6BE0">
        <w:rPr>
          <w:color w:val="00B050"/>
          <w:sz w:val="24"/>
          <w:szCs w:val="24"/>
        </w:rPr>
        <w:t xml:space="preserve">инвалидами и </w:t>
      </w:r>
      <w:r w:rsidRPr="00753145">
        <w:rPr>
          <w:color w:val="00B050"/>
          <w:sz w:val="24"/>
          <w:szCs w:val="24"/>
        </w:rPr>
        <w:t xml:space="preserve">обучающимися с ограниченными возможностями здоровья </w:t>
      </w:r>
      <w:r w:rsidR="007D6BE0">
        <w:rPr>
          <w:color w:val="00B050"/>
          <w:sz w:val="24"/>
          <w:szCs w:val="24"/>
        </w:rPr>
        <w:t xml:space="preserve">в ФГБОУ ВО МГППУ при необходимости создаются специальные условия </w:t>
      </w:r>
      <w:r w:rsidRPr="00753145">
        <w:rPr>
          <w:color w:val="00B050"/>
          <w:sz w:val="24"/>
          <w:szCs w:val="24"/>
        </w:rPr>
        <w:t xml:space="preserve">обучения, воспитания и развития таких обучающихся, включающие в себя использование специальных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</w:t>
      </w:r>
      <w:r w:rsidR="007D6BE0">
        <w:rPr>
          <w:color w:val="00B050"/>
          <w:sz w:val="24"/>
          <w:szCs w:val="24"/>
        </w:rPr>
        <w:t>Университета</w:t>
      </w:r>
      <w:r w:rsidRPr="00753145">
        <w:rPr>
          <w:color w:val="00B050"/>
          <w:sz w:val="24"/>
          <w:szCs w:val="24"/>
        </w:rPr>
        <w:t xml:space="preserve">, и другие условия, без которых невозможно или затруднено освоение </w:t>
      </w:r>
      <w:r w:rsidR="007D6BE0">
        <w:rPr>
          <w:color w:val="00B050"/>
          <w:sz w:val="24"/>
          <w:szCs w:val="24"/>
        </w:rPr>
        <w:t>данной О</w:t>
      </w:r>
      <w:r w:rsidRPr="00753145">
        <w:rPr>
          <w:color w:val="00B050"/>
          <w:sz w:val="24"/>
          <w:szCs w:val="24"/>
        </w:rPr>
        <w:t>бразовательн</w:t>
      </w:r>
      <w:r w:rsidR="007D6BE0">
        <w:rPr>
          <w:color w:val="00B050"/>
          <w:sz w:val="24"/>
          <w:szCs w:val="24"/>
        </w:rPr>
        <w:t>ой</w:t>
      </w:r>
      <w:r w:rsidRPr="00753145">
        <w:rPr>
          <w:color w:val="00B050"/>
          <w:sz w:val="24"/>
          <w:szCs w:val="24"/>
        </w:rPr>
        <w:t xml:space="preserve"> программ</w:t>
      </w:r>
      <w:r w:rsidR="007D6BE0">
        <w:rPr>
          <w:color w:val="00B050"/>
          <w:sz w:val="24"/>
          <w:szCs w:val="24"/>
        </w:rPr>
        <w:t>ы</w:t>
      </w:r>
      <w:r w:rsidRPr="00753145">
        <w:rPr>
          <w:color w:val="00B050"/>
          <w:sz w:val="24"/>
          <w:szCs w:val="24"/>
        </w:rPr>
        <w:t xml:space="preserve"> обучающимися с</w:t>
      </w:r>
      <w:r w:rsidR="007D6BE0">
        <w:rPr>
          <w:color w:val="00B050"/>
          <w:sz w:val="24"/>
          <w:szCs w:val="24"/>
        </w:rPr>
        <w:t xml:space="preserve"> инвалидностью и</w:t>
      </w:r>
      <w:r w:rsidRPr="00753145">
        <w:rPr>
          <w:color w:val="00B050"/>
          <w:sz w:val="24"/>
          <w:szCs w:val="24"/>
        </w:rPr>
        <w:t xml:space="preserve"> ограниченными возможностями здоровья.</w:t>
      </w:r>
    </w:p>
    <w:p w:rsidR="00753145" w:rsidRDefault="00753145" w:rsidP="00753145">
      <w:pPr>
        <w:spacing w:before="120"/>
        <w:ind w:firstLine="709"/>
        <w:jc w:val="both"/>
        <w:rPr>
          <w:color w:val="00B050"/>
          <w:sz w:val="24"/>
          <w:szCs w:val="24"/>
        </w:rPr>
      </w:pPr>
      <w:r w:rsidRPr="00753145">
        <w:rPr>
          <w:color w:val="00B050"/>
          <w:sz w:val="24"/>
          <w:szCs w:val="24"/>
        </w:rPr>
        <w:t xml:space="preserve">Образование </w:t>
      </w:r>
      <w:r w:rsidR="007D6BE0">
        <w:rPr>
          <w:color w:val="00B050"/>
          <w:sz w:val="24"/>
          <w:szCs w:val="24"/>
        </w:rPr>
        <w:t xml:space="preserve">инвалидов и </w:t>
      </w:r>
      <w:r w:rsidRPr="00753145">
        <w:rPr>
          <w:color w:val="00B050"/>
          <w:sz w:val="24"/>
          <w:szCs w:val="24"/>
        </w:rPr>
        <w:t xml:space="preserve">обучающихся с ограниченными возможностями здоровья </w:t>
      </w:r>
      <w:r>
        <w:rPr>
          <w:color w:val="00B050"/>
          <w:sz w:val="24"/>
          <w:szCs w:val="24"/>
        </w:rPr>
        <w:t>организовано</w:t>
      </w:r>
      <w:r w:rsidR="0063390D">
        <w:rPr>
          <w:color w:val="00B050"/>
          <w:sz w:val="24"/>
          <w:szCs w:val="24"/>
        </w:rPr>
        <w:t xml:space="preserve"> с</w:t>
      </w:r>
      <w:r w:rsidRPr="00753145">
        <w:rPr>
          <w:color w:val="00B050"/>
          <w:sz w:val="24"/>
          <w:szCs w:val="24"/>
        </w:rPr>
        <w:t>овместно с другими обучающимися.</w:t>
      </w:r>
    </w:p>
    <w:p w:rsidR="00913648" w:rsidRPr="00265A61" w:rsidRDefault="00913648" w:rsidP="00753145">
      <w:pPr>
        <w:spacing w:before="120"/>
        <w:ind w:firstLine="709"/>
        <w:jc w:val="both"/>
        <w:rPr>
          <w:color w:val="00B050"/>
          <w:sz w:val="24"/>
          <w:szCs w:val="24"/>
        </w:rPr>
      </w:pPr>
      <w:r w:rsidRPr="00265A61">
        <w:rPr>
          <w:color w:val="00B050"/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здоровья, предусматривают возможность приема-передачи информации в доступных для них формах.</w:t>
      </w:r>
    </w:p>
    <w:p w:rsidR="007D6BE0" w:rsidRDefault="00753145" w:rsidP="007531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3145">
        <w:rPr>
          <w:rFonts w:ascii="Times New Roman" w:hAnsi="Times New Roman" w:cs="Times New Roman"/>
          <w:color w:val="00B050"/>
          <w:sz w:val="24"/>
          <w:szCs w:val="24"/>
        </w:rPr>
        <w:t>При получении образования обучающимся</w:t>
      </w:r>
      <w:r w:rsidR="007D6BE0">
        <w:rPr>
          <w:rFonts w:ascii="Times New Roman" w:hAnsi="Times New Roman" w:cs="Times New Roman"/>
          <w:color w:val="00B050"/>
          <w:sz w:val="24"/>
          <w:szCs w:val="24"/>
        </w:rPr>
        <w:t xml:space="preserve"> с инвалидностью и </w:t>
      </w:r>
      <w:r w:rsidRPr="00753145">
        <w:rPr>
          <w:rFonts w:ascii="Times New Roman" w:hAnsi="Times New Roman" w:cs="Times New Roman"/>
          <w:color w:val="00B050"/>
          <w:sz w:val="24"/>
          <w:szCs w:val="24"/>
        </w:rPr>
        <w:t>с ограниченными возможностями здоровья предоставляются бесплатно специальные учебники и учебные пособия, иная учебная литература</w:t>
      </w:r>
      <w:r w:rsidR="007D6BE0">
        <w:rPr>
          <w:rFonts w:ascii="Times New Roman" w:hAnsi="Times New Roman" w:cs="Times New Roman"/>
          <w:color w:val="00B050"/>
          <w:sz w:val="24"/>
          <w:szCs w:val="24"/>
        </w:rPr>
        <w:t>. На территории Университета предоставляются специальные технические средства (по группе нозологии)</w:t>
      </w:r>
      <w:r w:rsidRPr="00753145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</w:p>
    <w:p w:rsidR="00753145" w:rsidRPr="00753145" w:rsidRDefault="007D6BE0" w:rsidP="00753145">
      <w:pPr>
        <w:spacing w:before="120"/>
        <w:ind w:firstLine="709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Обучение инвалидов и лиц с </w:t>
      </w:r>
      <w:r w:rsidRPr="00753145">
        <w:rPr>
          <w:color w:val="00B050"/>
          <w:sz w:val="24"/>
          <w:szCs w:val="24"/>
        </w:rPr>
        <w:t xml:space="preserve">ограниченными возможностями здоровья </w:t>
      </w:r>
      <w:r w:rsidR="00753145" w:rsidRPr="00753145">
        <w:rPr>
          <w:color w:val="00B050"/>
          <w:sz w:val="24"/>
          <w:szCs w:val="24"/>
        </w:rPr>
        <w:t>обеспечива</w:t>
      </w:r>
      <w:r>
        <w:rPr>
          <w:color w:val="00B050"/>
          <w:sz w:val="24"/>
          <w:szCs w:val="24"/>
        </w:rPr>
        <w:t>ю</w:t>
      </w:r>
      <w:r w:rsidR="00753145" w:rsidRPr="00753145">
        <w:rPr>
          <w:color w:val="00B050"/>
          <w:sz w:val="24"/>
          <w:szCs w:val="24"/>
        </w:rPr>
        <w:t>т педагогически</w:t>
      </w:r>
      <w:r>
        <w:rPr>
          <w:color w:val="00B050"/>
          <w:sz w:val="24"/>
          <w:szCs w:val="24"/>
        </w:rPr>
        <w:t>е</w:t>
      </w:r>
      <w:r w:rsidR="00753145" w:rsidRPr="00753145">
        <w:rPr>
          <w:color w:val="00B050"/>
          <w:sz w:val="24"/>
          <w:szCs w:val="24"/>
        </w:rPr>
        <w:t xml:space="preserve"> работник</w:t>
      </w:r>
      <w:r>
        <w:rPr>
          <w:color w:val="00B050"/>
          <w:sz w:val="24"/>
          <w:szCs w:val="24"/>
        </w:rPr>
        <w:t>и</w:t>
      </w:r>
      <w:r w:rsidR="00753145" w:rsidRPr="00753145">
        <w:rPr>
          <w:color w:val="00B050"/>
          <w:sz w:val="24"/>
          <w:szCs w:val="24"/>
        </w:rPr>
        <w:t>, владеющи</w:t>
      </w:r>
      <w:r>
        <w:rPr>
          <w:color w:val="00B050"/>
          <w:sz w:val="24"/>
          <w:szCs w:val="24"/>
        </w:rPr>
        <w:t>е</w:t>
      </w:r>
      <w:r w:rsidR="00753145" w:rsidRPr="00753145">
        <w:rPr>
          <w:color w:val="00B050"/>
          <w:sz w:val="24"/>
          <w:szCs w:val="24"/>
        </w:rPr>
        <w:t xml:space="preserve"> специальными педагогическими подходами и методами обучения и воспитания обучающихся с </w:t>
      </w:r>
      <w:r>
        <w:rPr>
          <w:color w:val="00B050"/>
          <w:sz w:val="24"/>
          <w:szCs w:val="24"/>
        </w:rPr>
        <w:t xml:space="preserve">инвалидностью и </w:t>
      </w:r>
      <w:r w:rsidR="00753145" w:rsidRPr="00753145">
        <w:rPr>
          <w:color w:val="00B050"/>
          <w:sz w:val="24"/>
          <w:szCs w:val="24"/>
        </w:rPr>
        <w:t>ограниченными возможностями здоровья.</w:t>
      </w:r>
    </w:p>
    <w:p w:rsidR="0067471C" w:rsidRDefault="0067471C" w:rsidP="00CC4464">
      <w:pPr>
        <w:pStyle w:val="20"/>
        <w:numPr>
          <w:ilvl w:val="1"/>
          <w:numId w:val="4"/>
        </w:numPr>
        <w:tabs>
          <w:tab w:val="left" w:pos="567"/>
        </w:tabs>
        <w:spacing w:before="360" w:after="120"/>
        <w:ind w:left="0" w:firstLine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19" w:name="_Toc36932179"/>
      <w:r w:rsidRPr="00A239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Требования к </w:t>
      </w:r>
      <w:r w:rsidR="003C681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уровню подготовки поступающих на обучение по ОПОП ВО</w:t>
      </w:r>
      <w:bookmarkEnd w:id="19"/>
    </w:p>
    <w:p w:rsidR="0067471C" w:rsidRDefault="003C6814" w:rsidP="00637D88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Поступающий на обучение по ОПОП ВО</w:t>
      </w:r>
      <w:r w:rsidR="000A3CCE">
        <w:rPr>
          <w:sz w:val="24"/>
          <w:szCs w:val="24"/>
        </w:rPr>
        <w:t xml:space="preserve"> </w:t>
      </w:r>
      <w:r w:rsidR="0067471C">
        <w:rPr>
          <w:sz w:val="24"/>
          <w:szCs w:val="24"/>
        </w:rPr>
        <w:t xml:space="preserve">в части требований к </w:t>
      </w:r>
      <w:r w:rsidR="0067471C" w:rsidRPr="0061555A">
        <w:rPr>
          <w:sz w:val="24"/>
          <w:szCs w:val="24"/>
        </w:rPr>
        <w:t xml:space="preserve">уровню подготовки, необходимому для освоения </w:t>
      </w:r>
      <w:r w:rsidR="00E813EE">
        <w:rPr>
          <w:sz w:val="24"/>
          <w:szCs w:val="24"/>
        </w:rPr>
        <w:t>о</w:t>
      </w:r>
      <w:r>
        <w:rPr>
          <w:sz w:val="24"/>
          <w:szCs w:val="24"/>
        </w:rPr>
        <w:t>бразовательной программы</w:t>
      </w:r>
      <w:r w:rsidR="0067471C">
        <w:rPr>
          <w:sz w:val="24"/>
          <w:szCs w:val="24"/>
        </w:rPr>
        <w:t>,</w:t>
      </w:r>
      <w:r w:rsidR="000A3CCE">
        <w:rPr>
          <w:sz w:val="24"/>
          <w:szCs w:val="24"/>
        </w:rPr>
        <w:t xml:space="preserve"> </w:t>
      </w:r>
      <w:r w:rsidR="0067471C" w:rsidRPr="00A23901">
        <w:rPr>
          <w:sz w:val="24"/>
          <w:szCs w:val="24"/>
        </w:rPr>
        <w:t xml:space="preserve">должен иметь документ </w:t>
      </w:r>
      <w:r w:rsidR="00D83154">
        <w:rPr>
          <w:sz w:val="24"/>
          <w:szCs w:val="24"/>
        </w:rPr>
        <w:t>установленного</w:t>
      </w:r>
      <w:r w:rsidR="0067471C" w:rsidRPr="00A23901">
        <w:rPr>
          <w:sz w:val="24"/>
          <w:szCs w:val="24"/>
        </w:rPr>
        <w:t xml:space="preserve"> образца</w:t>
      </w:r>
      <w:r w:rsidR="00D83154">
        <w:rPr>
          <w:sz w:val="24"/>
          <w:szCs w:val="24"/>
        </w:rPr>
        <w:t>: аттестат</w:t>
      </w:r>
      <w:r w:rsidR="0067471C" w:rsidRPr="00A23901">
        <w:rPr>
          <w:sz w:val="24"/>
          <w:szCs w:val="24"/>
        </w:rPr>
        <w:t xml:space="preserve"> о средне</w:t>
      </w:r>
      <w:r w:rsidR="006955D0">
        <w:rPr>
          <w:sz w:val="24"/>
          <w:szCs w:val="24"/>
        </w:rPr>
        <w:t>м (полном) общем образовании</w:t>
      </w:r>
      <w:r w:rsidR="0067471C">
        <w:rPr>
          <w:sz w:val="24"/>
          <w:szCs w:val="24"/>
        </w:rPr>
        <w:t xml:space="preserve">, </w:t>
      </w:r>
      <w:r w:rsidR="00D83154">
        <w:rPr>
          <w:sz w:val="24"/>
          <w:szCs w:val="24"/>
        </w:rPr>
        <w:t xml:space="preserve">диплом о </w:t>
      </w:r>
      <w:r w:rsidR="0067471C" w:rsidRPr="0098793A">
        <w:rPr>
          <w:sz w:val="24"/>
          <w:szCs w:val="24"/>
        </w:rPr>
        <w:t xml:space="preserve">среднем </w:t>
      </w:r>
      <w:r w:rsidR="0067471C" w:rsidRPr="006C768A">
        <w:rPr>
          <w:sz w:val="24"/>
          <w:szCs w:val="24"/>
        </w:rPr>
        <w:t>профессиональном образовании</w:t>
      </w:r>
      <w:r w:rsidR="00A4639F" w:rsidRPr="006C768A">
        <w:rPr>
          <w:rStyle w:val="aa"/>
          <w:rFonts w:eastAsiaTheme="majorEastAsia"/>
          <w:sz w:val="24"/>
          <w:szCs w:val="24"/>
        </w:rPr>
        <w:footnoteReference w:id="1"/>
      </w:r>
      <w:r w:rsidR="0067471C" w:rsidRPr="006C768A">
        <w:rPr>
          <w:sz w:val="24"/>
          <w:szCs w:val="24"/>
        </w:rPr>
        <w:t xml:space="preserve"> или </w:t>
      </w:r>
      <w:r w:rsidR="00D83154">
        <w:rPr>
          <w:sz w:val="24"/>
          <w:szCs w:val="24"/>
        </w:rPr>
        <w:t xml:space="preserve">диплом о </w:t>
      </w:r>
      <w:r w:rsidR="0067471C" w:rsidRPr="006C768A">
        <w:rPr>
          <w:sz w:val="24"/>
          <w:szCs w:val="24"/>
        </w:rPr>
        <w:t xml:space="preserve">высшем </w:t>
      </w:r>
      <w:r w:rsidR="00D83154">
        <w:rPr>
          <w:sz w:val="24"/>
          <w:szCs w:val="24"/>
        </w:rPr>
        <w:t>о</w:t>
      </w:r>
      <w:r w:rsidR="0067471C" w:rsidRPr="006C768A">
        <w:rPr>
          <w:sz w:val="24"/>
          <w:szCs w:val="24"/>
        </w:rPr>
        <w:t>бразовании</w:t>
      </w:r>
      <w:r w:rsidR="0067471C" w:rsidRPr="006C768A">
        <w:rPr>
          <w:rStyle w:val="aa"/>
          <w:rFonts w:eastAsiaTheme="majorEastAsia"/>
          <w:sz w:val="24"/>
          <w:szCs w:val="24"/>
        </w:rPr>
        <w:footnoteReference w:id="2"/>
      </w:r>
      <w:r w:rsidR="00A4639F" w:rsidRPr="006C768A">
        <w:rPr>
          <w:sz w:val="24"/>
          <w:szCs w:val="24"/>
        </w:rPr>
        <w:t>.</w:t>
      </w:r>
    </w:p>
    <w:p w:rsidR="00BC638B" w:rsidRPr="00667B52" w:rsidRDefault="00F1016E" w:rsidP="00AA369A">
      <w:pPr>
        <w:pStyle w:val="1"/>
        <w:numPr>
          <w:ilvl w:val="0"/>
          <w:numId w:val="4"/>
        </w:numPr>
        <w:tabs>
          <w:tab w:val="left" w:pos="426"/>
        </w:tabs>
        <w:spacing w:before="360" w:after="120"/>
        <w:jc w:val="center"/>
        <w:rPr>
          <w:rFonts w:ascii="Times New Roman" w:hAnsi="Times New Roman" w:cs="Times New Roman"/>
          <w:i/>
          <w:color w:val="000000" w:themeColor="text1"/>
        </w:rPr>
      </w:pPr>
      <w:bookmarkStart w:id="20" w:name="_Toc309406394"/>
      <w:bookmarkStart w:id="21" w:name="_Toc400627303"/>
      <w:bookmarkStart w:id="22" w:name="_Toc36932180"/>
      <w:bookmarkEnd w:id="9"/>
      <w:bookmarkEnd w:id="10"/>
      <w:r w:rsidRPr="00667B52">
        <w:rPr>
          <w:rFonts w:ascii="Times New Roman" w:hAnsi="Times New Roman" w:cs="Times New Roman"/>
          <w:color w:val="000000" w:themeColor="text1"/>
        </w:rPr>
        <w:t xml:space="preserve">ХАРАКТЕРИСТИКА </w:t>
      </w:r>
      <w:r w:rsidRPr="00667B52">
        <w:rPr>
          <w:rFonts w:ascii="Times New Roman" w:hAnsi="Times New Roman" w:cs="Times New Roman"/>
          <w:color w:val="000000" w:themeColor="text1"/>
          <w:spacing w:val="-3"/>
        </w:rPr>
        <w:t xml:space="preserve">ПРОФЕССИОНАЛЬНОЙ </w:t>
      </w:r>
      <w:r w:rsidRPr="00667B52">
        <w:rPr>
          <w:rFonts w:ascii="Times New Roman" w:hAnsi="Times New Roman" w:cs="Times New Roman"/>
          <w:color w:val="000000" w:themeColor="text1"/>
        </w:rPr>
        <w:t>ДЕЯТЕЛЬНОСТИ</w:t>
      </w:r>
      <w:bookmarkEnd w:id="20"/>
      <w:bookmarkEnd w:id="21"/>
      <w:bookmarkEnd w:id="22"/>
    </w:p>
    <w:p w:rsidR="00EF2D04" w:rsidRPr="008A783C" w:rsidRDefault="00EF2D04" w:rsidP="00AA369A">
      <w:pPr>
        <w:pStyle w:val="20"/>
        <w:numPr>
          <w:ilvl w:val="1"/>
          <w:numId w:val="4"/>
        </w:numPr>
        <w:tabs>
          <w:tab w:val="left" w:pos="709"/>
        </w:tabs>
        <w:spacing w:before="360" w:after="120"/>
        <w:ind w:left="0" w:firstLine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23" w:name="_Toc309406395"/>
      <w:bookmarkStart w:id="24" w:name="_Toc36932181"/>
      <w:r w:rsidRPr="008A783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Область </w:t>
      </w:r>
      <w:r w:rsidR="00A119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</w:t>
      </w:r>
      <w:r w:rsidRPr="008A783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рофессиональной деятельности выпускник</w:t>
      </w:r>
      <w:bookmarkEnd w:id="23"/>
      <w:r w:rsidR="00C86D3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ов</w:t>
      </w:r>
      <w:bookmarkEnd w:id="24"/>
    </w:p>
    <w:p w:rsidR="00894D9E" w:rsidRDefault="00894D9E" w:rsidP="00894D9E">
      <w:pPr>
        <w:spacing w:before="120"/>
        <w:ind w:firstLine="720"/>
        <w:jc w:val="both"/>
        <w:rPr>
          <w:sz w:val="24"/>
          <w:szCs w:val="24"/>
        </w:rPr>
      </w:pPr>
      <w:r w:rsidRPr="00894D9E">
        <w:rPr>
          <w:sz w:val="24"/>
          <w:szCs w:val="24"/>
        </w:rPr>
        <w:t>Област</w:t>
      </w:r>
      <w:r w:rsidR="00A1196B">
        <w:rPr>
          <w:sz w:val="24"/>
          <w:szCs w:val="24"/>
        </w:rPr>
        <w:t>ь</w:t>
      </w:r>
      <w:r w:rsidRPr="00894D9E">
        <w:rPr>
          <w:sz w:val="24"/>
          <w:szCs w:val="24"/>
        </w:rPr>
        <w:t xml:space="preserve"> профессиональной деятельности </w:t>
      </w:r>
      <w:r w:rsidR="00A1196B">
        <w:rPr>
          <w:sz w:val="24"/>
          <w:szCs w:val="24"/>
        </w:rPr>
        <w:t>выпускников</w:t>
      </w:r>
      <w:r>
        <w:rPr>
          <w:sz w:val="24"/>
          <w:szCs w:val="24"/>
        </w:rPr>
        <w:t>,</w:t>
      </w:r>
      <w:r w:rsidRPr="00894D9E">
        <w:rPr>
          <w:sz w:val="24"/>
          <w:szCs w:val="24"/>
        </w:rPr>
        <w:t xml:space="preserve"> </w:t>
      </w:r>
      <w:r w:rsidR="00A1196B">
        <w:rPr>
          <w:sz w:val="24"/>
          <w:szCs w:val="24"/>
        </w:rPr>
        <w:t xml:space="preserve">освоивших </w:t>
      </w:r>
      <w:r>
        <w:rPr>
          <w:sz w:val="24"/>
          <w:szCs w:val="24"/>
        </w:rPr>
        <w:t>ОПОП ВО</w:t>
      </w:r>
      <w:r w:rsidR="00A1196B">
        <w:rPr>
          <w:sz w:val="24"/>
          <w:szCs w:val="24"/>
        </w:rPr>
        <w:t>, включает</w:t>
      </w:r>
      <w:r>
        <w:rPr>
          <w:sz w:val="24"/>
          <w:szCs w:val="24"/>
        </w:rPr>
        <w:t>:</w:t>
      </w:r>
    </w:p>
    <w:p w:rsidR="00894D9E" w:rsidRPr="00E342D0" w:rsidRDefault="00F1332C" w:rsidP="00894D9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E342D0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{указать}</w:t>
      </w:r>
    </w:p>
    <w:p w:rsidR="00A1196B" w:rsidRPr="008A783C" w:rsidRDefault="00A1196B" w:rsidP="00A1196B">
      <w:pPr>
        <w:pStyle w:val="20"/>
        <w:numPr>
          <w:ilvl w:val="1"/>
          <w:numId w:val="4"/>
        </w:numPr>
        <w:tabs>
          <w:tab w:val="left" w:pos="709"/>
        </w:tabs>
        <w:spacing w:before="360" w:after="120"/>
        <w:ind w:left="0" w:firstLine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25" w:name="_Toc36932182"/>
      <w:r w:rsidRPr="008A783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ъекты п</w:t>
      </w:r>
      <w:r w:rsidRPr="008A783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рофессиональной деятельности выпускник</w:t>
      </w:r>
      <w:r w:rsidR="00C86D3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ов</w:t>
      </w:r>
      <w:bookmarkEnd w:id="25"/>
    </w:p>
    <w:p w:rsidR="00A1196B" w:rsidRDefault="00A1196B" w:rsidP="00A1196B">
      <w:pPr>
        <w:spacing w:before="120"/>
        <w:ind w:firstLine="720"/>
        <w:jc w:val="both"/>
        <w:rPr>
          <w:sz w:val="24"/>
          <w:szCs w:val="24"/>
        </w:rPr>
      </w:pPr>
      <w:r w:rsidRPr="00894D9E">
        <w:rPr>
          <w:sz w:val="24"/>
          <w:szCs w:val="24"/>
        </w:rPr>
        <w:t>Об</w:t>
      </w:r>
      <w:r>
        <w:rPr>
          <w:sz w:val="24"/>
          <w:szCs w:val="24"/>
        </w:rPr>
        <w:t xml:space="preserve">ъекты </w:t>
      </w:r>
      <w:r w:rsidRPr="00894D9E">
        <w:rPr>
          <w:sz w:val="24"/>
          <w:szCs w:val="24"/>
        </w:rPr>
        <w:t xml:space="preserve">профессиональной деятельности </w:t>
      </w:r>
      <w:r>
        <w:rPr>
          <w:sz w:val="24"/>
          <w:szCs w:val="24"/>
        </w:rPr>
        <w:t>выпускников,</w:t>
      </w:r>
      <w:r w:rsidRPr="00894D9E">
        <w:rPr>
          <w:sz w:val="24"/>
          <w:szCs w:val="24"/>
        </w:rPr>
        <w:t xml:space="preserve"> </w:t>
      </w:r>
      <w:r>
        <w:rPr>
          <w:sz w:val="24"/>
          <w:szCs w:val="24"/>
        </w:rPr>
        <w:t>освоивших ОПОП ВО, являются:</w:t>
      </w:r>
    </w:p>
    <w:p w:rsidR="00F1332C" w:rsidRPr="00E342D0" w:rsidRDefault="00F1332C" w:rsidP="00F1332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bookmarkStart w:id="26" w:name="_Toc36932183"/>
      <w:r w:rsidRPr="00E342D0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{указать}</w:t>
      </w:r>
    </w:p>
    <w:p w:rsidR="00A1196B" w:rsidRPr="008A783C" w:rsidRDefault="00A1196B" w:rsidP="00A1196B">
      <w:pPr>
        <w:pStyle w:val="20"/>
        <w:numPr>
          <w:ilvl w:val="1"/>
          <w:numId w:val="4"/>
        </w:numPr>
        <w:tabs>
          <w:tab w:val="left" w:pos="709"/>
        </w:tabs>
        <w:spacing w:before="360" w:after="120"/>
        <w:ind w:left="0" w:firstLine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Виды п</w:t>
      </w:r>
      <w:r w:rsidRPr="008A783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рофессиональной деятельности</w:t>
      </w:r>
      <w:bookmarkEnd w:id="26"/>
    </w:p>
    <w:p w:rsidR="00A1196B" w:rsidRDefault="00A1196B" w:rsidP="00A1196B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</w:t>
      </w:r>
      <w:r w:rsidRPr="00894D9E">
        <w:rPr>
          <w:sz w:val="24"/>
          <w:szCs w:val="24"/>
        </w:rPr>
        <w:t>профессиональной деятельности</w:t>
      </w:r>
      <w:r>
        <w:rPr>
          <w:sz w:val="24"/>
          <w:szCs w:val="24"/>
        </w:rPr>
        <w:t>, к которой готовятся выпускники,</w:t>
      </w:r>
      <w:r w:rsidRPr="00894D9E">
        <w:rPr>
          <w:sz w:val="24"/>
          <w:szCs w:val="24"/>
        </w:rPr>
        <w:t xml:space="preserve"> </w:t>
      </w:r>
      <w:r>
        <w:rPr>
          <w:sz w:val="24"/>
          <w:szCs w:val="24"/>
        </w:rPr>
        <w:t>освоившие ОПОП ВО:</w:t>
      </w:r>
    </w:p>
    <w:p w:rsidR="00F1332C" w:rsidRPr="00E342D0" w:rsidRDefault="00F1332C" w:rsidP="00F1332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E342D0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{указать}</w:t>
      </w:r>
    </w:p>
    <w:p w:rsidR="0044202D" w:rsidRDefault="00B64CAD" w:rsidP="00AA369A">
      <w:pPr>
        <w:pStyle w:val="20"/>
        <w:numPr>
          <w:ilvl w:val="1"/>
          <w:numId w:val="4"/>
        </w:numPr>
        <w:tabs>
          <w:tab w:val="left" w:pos="709"/>
        </w:tabs>
        <w:spacing w:before="360" w:after="120"/>
        <w:ind w:left="0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27" w:name="_Toc36932184"/>
      <w:bookmarkStart w:id="28" w:name="_Toc309406396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</w:t>
      </w:r>
      <w:r w:rsidR="0044202D" w:rsidRPr="005823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рофессиональн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ые задачи </w:t>
      </w:r>
      <w:r w:rsidR="0044202D" w:rsidRPr="005823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выпускника</w:t>
      </w:r>
      <w:bookmarkEnd w:id="27"/>
    </w:p>
    <w:p w:rsidR="0044202D" w:rsidRDefault="0044202D" w:rsidP="0044202D">
      <w:pPr>
        <w:tabs>
          <w:tab w:val="left" w:pos="993"/>
        </w:tabs>
        <w:spacing w:before="120"/>
        <w:ind w:firstLine="708"/>
        <w:jc w:val="both"/>
        <w:rPr>
          <w:sz w:val="24"/>
          <w:szCs w:val="24"/>
        </w:rPr>
      </w:pPr>
      <w:r w:rsidRPr="0044202D">
        <w:rPr>
          <w:sz w:val="24"/>
          <w:szCs w:val="24"/>
        </w:rPr>
        <w:t>В</w:t>
      </w:r>
      <w:r w:rsidR="00412726">
        <w:rPr>
          <w:sz w:val="24"/>
          <w:szCs w:val="24"/>
        </w:rPr>
        <w:t xml:space="preserve">ыпускник, освоивший </w:t>
      </w:r>
      <w:r>
        <w:rPr>
          <w:sz w:val="24"/>
          <w:szCs w:val="24"/>
        </w:rPr>
        <w:t>образовательн</w:t>
      </w:r>
      <w:r w:rsidR="00412726">
        <w:rPr>
          <w:sz w:val="24"/>
          <w:szCs w:val="24"/>
        </w:rPr>
        <w:t>ую</w:t>
      </w:r>
      <w:r>
        <w:rPr>
          <w:sz w:val="24"/>
          <w:szCs w:val="24"/>
        </w:rPr>
        <w:t xml:space="preserve"> </w:t>
      </w:r>
      <w:r w:rsidRPr="0044202D">
        <w:rPr>
          <w:sz w:val="24"/>
          <w:szCs w:val="24"/>
        </w:rPr>
        <w:t>программ</w:t>
      </w:r>
      <w:r w:rsidR="00412726">
        <w:rPr>
          <w:sz w:val="24"/>
          <w:szCs w:val="24"/>
        </w:rPr>
        <w:t>у, в соответствии с вид</w:t>
      </w:r>
      <w:r w:rsidR="00412726" w:rsidRPr="00412726">
        <w:rPr>
          <w:color w:val="FF0000"/>
          <w:sz w:val="24"/>
          <w:szCs w:val="24"/>
        </w:rPr>
        <w:t xml:space="preserve">ом(-ами) </w:t>
      </w:r>
      <w:r w:rsidR="00412726">
        <w:rPr>
          <w:sz w:val="24"/>
          <w:szCs w:val="24"/>
        </w:rPr>
        <w:t>профессиональной деятельности, на котор</w:t>
      </w:r>
      <w:r w:rsidR="00412726" w:rsidRPr="00412726">
        <w:rPr>
          <w:color w:val="FF0000"/>
          <w:sz w:val="24"/>
          <w:szCs w:val="24"/>
        </w:rPr>
        <w:t>ый(-ые</w:t>
      </w:r>
      <w:r w:rsidR="00412726">
        <w:rPr>
          <w:sz w:val="24"/>
          <w:szCs w:val="24"/>
        </w:rPr>
        <w:t>) ориентирована ОПОП ВО, готов решать с</w:t>
      </w:r>
      <w:r w:rsidRPr="0044202D">
        <w:rPr>
          <w:sz w:val="24"/>
          <w:szCs w:val="24"/>
        </w:rPr>
        <w:t>ледующи</w:t>
      </w:r>
      <w:r w:rsidR="00412726">
        <w:rPr>
          <w:sz w:val="24"/>
          <w:szCs w:val="24"/>
        </w:rPr>
        <w:t>е профессиональные задачи</w:t>
      </w:r>
      <w:r>
        <w:rPr>
          <w:sz w:val="24"/>
          <w:szCs w:val="24"/>
        </w:rPr>
        <w:t>:</w:t>
      </w:r>
    </w:p>
    <w:p w:rsidR="00021F47" w:rsidRPr="0060472D" w:rsidRDefault="00021F47" w:rsidP="0011254F">
      <w:pPr>
        <w:pStyle w:val="3"/>
        <w:numPr>
          <w:ilvl w:val="2"/>
          <w:numId w:val="4"/>
        </w:numPr>
        <w:tabs>
          <w:tab w:val="left" w:pos="709"/>
        </w:tabs>
        <w:spacing w:after="120"/>
        <w:ind w:left="0" w:firstLine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29" w:name="_Toc36932185"/>
      <w:r w:rsidRPr="0060472D">
        <w:rPr>
          <w:rFonts w:ascii="Times New Roman" w:hAnsi="Times New Roman" w:cs="Times New Roman"/>
          <w:b w:val="0"/>
          <w:i/>
          <w:sz w:val="28"/>
          <w:szCs w:val="28"/>
        </w:rPr>
        <w:t xml:space="preserve">Профессиональные задачи </w:t>
      </w:r>
      <w:r w:rsidR="00B64CAD">
        <w:rPr>
          <w:rFonts w:ascii="Times New Roman" w:hAnsi="Times New Roman" w:cs="Times New Roman"/>
          <w:b w:val="0"/>
          <w:i/>
          <w:sz w:val="28"/>
          <w:szCs w:val="28"/>
        </w:rPr>
        <w:t>по</w:t>
      </w:r>
      <w:r w:rsidRPr="0060472D">
        <w:rPr>
          <w:rFonts w:ascii="Times New Roman" w:hAnsi="Times New Roman" w:cs="Times New Roman"/>
          <w:b w:val="0"/>
          <w:i/>
          <w:sz w:val="28"/>
          <w:szCs w:val="28"/>
        </w:rPr>
        <w:t xml:space="preserve"> ФГОС ВО</w:t>
      </w:r>
      <w:bookmarkEnd w:id="29"/>
    </w:p>
    <w:p w:rsidR="00021F47" w:rsidRDefault="00021F47" w:rsidP="00021F47">
      <w:pPr>
        <w:pStyle w:val="2"/>
        <w:numPr>
          <w:ilvl w:val="0"/>
          <w:numId w:val="0"/>
        </w:numPr>
        <w:tabs>
          <w:tab w:val="left" w:pos="993"/>
        </w:tabs>
        <w:spacing w:before="120"/>
        <w:ind w:firstLine="709"/>
      </w:pPr>
      <w:bookmarkStart w:id="30" w:name="_Toc309406398"/>
      <w:bookmarkStart w:id="31" w:name="_Toc400627307"/>
      <w:bookmarkEnd w:id="28"/>
      <w:r w:rsidRPr="00E342D0">
        <w:rPr>
          <w:b/>
          <w:i/>
          <w:color w:val="0000FF"/>
        </w:rPr>
        <w:t>………………………….</w:t>
      </w:r>
      <w:r>
        <w:rPr>
          <w:b/>
        </w:rPr>
        <w:t xml:space="preserve"> </w:t>
      </w:r>
      <w:r>
        <w:rPr>
          <w:b/>
          <w:i/>
        </w:rPr>
        <w:t>(основной вид деятельности)</w:t>
      </w:r>
      <w:r w:rsidRPr="00CE2A18">
        <w:rPr>
          <w:b/>
          <w:i/>
        </w:rPr>
        <w:t>:</w:t>
      </w:r>
    </w:p>
    <w:p w:rsidR="00021F47" w:rsidRPr="00E342D0" w:rsidRDefault="00021F47" w:rsidP="00021F47">
      <w:pPr>
        <w:pStyle w:val="2"/>
        <w:numPr>
          <w:ilvl w:val="0"/>
          <w:numId w:val="0"/>
        </w:numPr>
        <w:tabs>
          <w:tab w:val="left" w:pos="993"/>
        </w:tabs>
        <w:spacing w:before="120"/>
        <w:ind w:firstLine="709"/>
        <w:rPr>
          <w:color w:val="0000FF"/>
        </w:rPr>
      </w:pPr>
      <w:r w:rsidRPr="00E342D0">
        <w:rPr>
          <w:color w:val="0000FF"/>
        </w:rPr>
        <w:t>- ………;</w:t>
      </w:r>
    </w:p>
    <w:p w:rsidR="00021F47" w:rsidRPr="0096581E" w:rsidRDefault="00021F47" w:rsidP="00021F47">
      <w:pPr>
        <w:pStyle w:val="2"/>
        <w:numPr>
          <w:ilvl w:val="0"/>
          <w:numId w:val="0"/>
        </w:numPr>
        <w:tabs>
          <w:tab w:val="left" w:pos="993"/>
        </w:tabs>
        <w:spacing w:before="120"/>
        <w:ind w:firstLine="709"/>
        <w:rPr>
          <w:b/>
        </w:rPr>
      </w:pPr>
      <w:r w:rsidRPr="00E342D0">
        <w:rPr>
          <w:b/>
          <w:i/>
          <w:color w:val="0000FF"/>
        </w:rPr>
        <w:t>………………………….</w:t>
      </w:r>
      <w:r w:rsidRPr="00E342D0">
        <w:rPr>
          <w:b/>
          <w:color w:val="0000FF"/>
        </w:rPr>
        <w:t xml:space="preserve"> </w:t>
      </w:r>
      <w:r>
        <w:rPr>
          <w:b/>
          <w:i/>
        </w:rPr>
        <w:t>(дополнительный вид деятельности)</w:t>
      </w:r>
      <w:r w:rsidRPr="00CE2A18">
        <w:rPr>
          <w:b/>
          <w:i/>
        </w:rPr>
        <w:t>:</w:t>
      </w:r>
    </w:p>
    <w:p w:rsidR="00021F47" w:rsidRPr="00E342D0" w:rsidRDefault="00021F47" w:rsidP="00021F47">
      <w:pPr>
        <w:pStyle w:val="2"/>
        <w:numPr>
          <w:ilvl w:val="0"/>
          <w:numId w:val="0"/>
        </w:numPr>
        <w:tabs>
          <w:tab w:val="left" w:pos="993"/>
        </w:tabs>
        <w:spacing w:before="120"/>
        <w:ind w:firstLine="709"/>
        <w:rPr>
          <w:color w:val="0000FF"/>
        </w:rPr>
      </w:pPr>
      <w:r w:rsidRPr="00E342D0">
        <w:rPr>
          <w:color w:val="0000FF"/>
        </w:rPr>
        <w:t>- ………;</w:t>
      </w:r>
    </w:p>
    <w:p w:rsidR="00021F47" w:rsidRDefault="00021F47" w:rsidP="00021F47">
      <w:pPr>
        <w:pStyle w:val="2"/>
        <w:numPr>
          <w:ilvl w:val="0"/>
          <w:numId w:val="0"/>
        </w:numPr>
        <w:tabs>
          <w:tab w:val="left" w:pos="993"/>
        </w:tabs>
        <w:spacing w:before="120"/>
        <w:ind w:firstLine="709"/>
      </w:pPr>
      <w:r w:rsidRPr="00E342D0">
        <w:rPr>
          <w:b/>
          <w:i/>
          <w:color w:val="0000FF"/>
        </w:rPr>
        <w:t>…………………………..</w:t>
      </w:r>
      <w:r w:rsidRPr="00E342D0">
        <w:rPr>
          <w:b/>
          <w:color w:val="0000FF"/>
        </w:rPr>
        <w:t xml:space="preserve"> </w:t>
      </w:r>
      <w:r>
        <w:rPr>
          <w:b/>
          <w:i/>
        </w:rPr>
        <w:t>(дополнительный вид деятельности)</w:t>
      </w:r>
      <w:r w:rsidRPr="00CE2A18">
        <w:rPr>
          <w:b/>
          <w:i/>
        </w:rPr>
        <w:t>:</w:t>
      </w:r>
    </w:p>
    <w:p w:rsidR="00021F47" w:rsidRPr="00E342D0" w:rsidRDefault="00E342D0" w:rsidP="00021F47">
      <w:pPr>
        <w:pStyle w:val="2"/>
        <w:numPr>
          <w:ilvl w:val="0"/>
          <w:numId w:val="0"/>
        </w:numPr>
        <w:tabs>
          <w:tab w:val="left" w:pos="993"/>
        </w:tabs>
        <w:spacing w:before="120"/>
        <w:ind w:firstLine="709"/>
        <w:rPr>
          <w:color w:val="0000FF"/>
        </w:rPr>
      </w:pPr>
      <w:r w:rsidRPr="00E342D0">
        <w:rPr>
          <w:color w:val="0000FF"/>
        </w:rPr>
        <w:t>- ………</w:t>
      </w:r>
    </w:p>
    <w:p w:rsidR="00021F47" w:rsidRPr="0060472D" w:rsidRDefault="00021F47" w:rsidP="0011254F">
      <w:pPr>
        <w:pStyle w:val="3"/>
        <w:numPr>
          <w:ilvl w:val="2"/>
          <w:numId w:val="4"/>
        </w:numPr>
        <w:tabs>
          <w:tab w:val="left" w:pos="709"/>
        </w:tabs>
        <w:spacing w:before="360" w:after="120"/>
        <w:ind w:left="0" w:firstLine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32" w:name="_Toc36726397"/>
      <w:bookmarkStart w:id="33" w:name="_Toc36932186"/>
      <w:r w:rsidRPr="0060472D">
        <w:rPr>
          <w:rFonts w:ascii="Times New Roman" w:hAnsi="Times New Roman" w:cs="Times New Roman"/>
          <w:b w:val="0"/>
          <w:i/>
          <w:sz w:val="28"/>
          <w:szCs w:val="28"/>
        </w:rPr>
        <w:t xml:space="preserve">Профессиональные задачи в соответствие с </w:t>
      </w:r>
      <w:r w:rsidR="0011254F">
        <w:rPr>
          <w:rFonts w:ascii="Times New Roman" w:hAnsi="Times New Roman" w:cs="Times New Roman"/>
          <w:b w:val="0"/>
          <w:i/>
          <w:sz w:val="28"/>
          <w:szCs w:val="28"/>
        </w:rPr>
        <w:t>трудовыми функциями</w:t>
      </w:r>
      <w:bookmarkEnd w:id="32"/>
      <w:r w:rsidR="00B64CAD">
        <w:rPr>
          <w:rFonts w:ascii="Times New Roman" w:hAnsi="Times New Roman" w:cs="Times New Roman"/>
          <w:b w:val="0"/>
          <w:i/>
          <w:sz w:val="28"/>
          <w:szCs w:val="28"/>
        </w:rPr>
        <w:t xml:space="preserve"> выпускника</w:t>
      </w:r>
      <w:bookmarkEnd w:id="33"/>
    </w:p>
    <w:p w:rsidR="00195EE3" w:rsidRPr="00195EE3" w:rsidRDefault="00E342D0" w:rsidP="00021F47">
      <w:pPr>
        <w:autoSpaceDE w:val="0"/>
        <w:autoSpaceDN w:val="0"/>
        <w:adjustRightInd w:val="0"/>
        <w:spacing w:before="120" w:after="120"/>
        <w:ind w:firstLine="708"/>
        <w:jc w:val="both"/>
        <w:rPr>
          <w:i/>
          <w:color w:val="FF0000"/>
          <w:sz w:val="24"/>
          <w:szCs w:val="24"/>
        </w:rPr>
      </w:pPr>
      <w:r w:rsidRPr="00E342D0">
        <w:rPr>
          <w:i/>
          <w:color w:val="E36C0A" w:themeColor="accent6" w:themeShade="BF"/>
          <w:sz w:val="24"/>
          <w:szCs w:val="24"/>
          <w:highlight w:val="cyan"/>
        </w:rPr>
        <w:t>{</w:t>
      </w:r>
      <w:r w:rsidR="00021F47" w:rsidRPr="00E342D0">
        <w:rPr>
          <w:i/>
          <w:color w:val="E36C0A" w:themeColor="accent6" w:themeShade="BF"/>
          <w:sz w:val="24"/>
          <w:szCs w:val="24"/>
          <w:highlight w:val="cyan"/>
        </w:rPr>
        <w:t>Задачи профессиональной деятельности выпускника формулируются для каждого вида профессиональной деятельности в соответствии с выбранным для реализации профессиональным</w:t>
      </w:r>
      <w:r w:rsidR="0060472D" w:rsidRPr="00E342D0">
        <w:rPr>
          <w:i/>
          <w:color w:val="E36C0A" w:themeColor="accent6" w:themeShade="BF"/>
          <w:sz w:val="24"/>
          <w:szCs w:val="24"/>
          <w:highlight w:val="cyan"/>
        </w:rPr>
        <w:t>(-и)</w:t>
      </w:r>
      <w:r w:rsidR="00021F47" w:rsidRPr="00E342D0">
        <w:rPr>
          <w:i/>
          <w:color w:val="E36C0A" w:themeColor="accent6" w:themeShade="BF"/>
          <w:sz w:val="24"/>
          <w:szCs w:val="24"/>
          <w:highlight w:val="cyan"/>
        </w:rPr>
        <w:t xml:space="preserve"> стандартом</w:t>
      </w:r>
      <w:r w:rsidR="0060472D" w:rsidRPr="00E342D0">
        <w:rPr>
          <w:i/>
          <w:color w:val="E36C0A" w:themeColor="accent6" w:themeShade="BF"/>
          <w:sz w:val="24"/>
          <w:szCs w:val="24"/>
          <w:highlight w:val="cyan"/>
        </w:rPr>
        <w:t>(-ами)</w:t>
      </w:r>
      <w:r w:rsidR="00195EE3" w:rsidRPr="00E342D0">
        <w:rPr>
          <w:i/>
          <w:color w:val="E36C0A" w:themeColor="accent6" w:themeShade="BF"/>
          <w:sz w:val="24"/>
          <w:szCs w:val="24"/>
          <w:highlight w:val="cyan"/>
        </w:rPr>
        <w:t xml:space="preserve"> или, при отсутствии профессионального(-ых) стандарта(-ов),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 и иных источников</w:t>
      </w:r>
      <w:r w:rsidRPr="00E342D0">
        <w:rPr>
          <w:i/>
          <w:color w:val="E36C0A" w:themeColor="accent6" w:themeShade="BF"/>
          <w:sz w:val="24"/>
          <w:szCs w:val="24"/>
          <w:highlight w:val="cyan"/>
        </w:rPr>
        <w:t>}</w:t>
      </w:r>
    </w:p>
    <w:p w:rsidR="00220ADA" w:rsidRDefault="00220ADA" w:rsidP="00220ADA">
      <w:pPr>
        <w:pStyle w:val="20"/>
        <w:numPr>
          <w:ilvl w:val="1"/>
          <w:numId w:val="4"/>
        </w:numPr>
        <w:tabs>
          <w:tab w:val="left" w:pos="709"/>
        </w:tabs>
        <w:spacing w:before="360" w:after="120"/>
        <w:ind w:left="0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34" w:name="_Toc36932187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Должности, которые может занимать выпускник ОПОП ВО</w:t>
      </w:r>
      <w:bookmarkEnd w:id="34"/>
    </w:p>
    <w:p w:rsidR="00021F47" w:rsidRPr="00E342D0" w:rsidRDefault="00E342D0" w:rsidP="00021F47">
      <w:pPr>
        <w:autoSpaceDE w:val="0"/>
        <w:autoSpaceDN w:val="0"/>
        <w:adjustRightInd w:val="0"/>
        <w:spacing w:before="120" w:after="120"/>
        <w:ind w:firstLine="708"/>
        <w:jc w:val="both"/>
        <w:rPr>
          <w:color w:val="E36C0A" w:themeColor="accent6" w:themeShade="BF"/>
          <w:sz w:val="24"/>
          <w:szCs w:val="24"/>
        </w:rPr>
      </w:pPr>
      <w:r w:rsidRPr="00E342D0">
        <w:rPr>
          <w:i/>
          <w:color w:val="E36C0A" w:themeColor="accent6" w:themeShade="BF"/>
          <w:sz w:val="24"/>
          <w:szCs w:val="24"/>
          <w:highlight w:val="cyan"/>
        </w:rPr>
        <w:t>{</w:t>
      </w:r>
      <w:r w:rsidR="00021F47" w:rsidRPr="00E342D0">
        <w:rPr>
          <w:i/>
          <w:color w:val="E36C0A" w:themeColor="accent6" w:themeShade="BF"/>
          <w:sz w:val="24"/>
          <w:szCs w:val="24"/>
          <w:highlight w:val="cyan"/>
        </w:rPr>
        <w:t>Указываются должности, которые может занимать выпускник данного направления подготовки (специальности) в соответствии с требованиями выбранного для реализации профессионального стандарта для определенного квалификационного уровня</w:t>
      </w:r>
      <w:r w:rsidRPr="00E342D0">
        <w:rPr>
          <w:i/>
          <w:color w:val="E36C0A" w:themeColor="accent6" w:themeShade="BF"/>
          <w:sz w:val="24"/>
          <w:szCs w:val="24"/>
          <w:highlight w:val="cyan"/>
        </w:rPr>
        <w:t>}</w:t>
      </w:r>
    </w:p>
    <w:p w:rsidR="00BC638B" w:rsidRPr="0066508C" w:rsidRDefault="008953A6" w:rsidP="002D178A">
      <w:pPr>
        <w:pStyle w:val="1"/>
        <w:numPr>
          <w:ilvl w:val="0"/>
          <w:numId w:val="4"/>
        </w:numPr>
        <w:tabs>
          <w:tab w:val="left" w:pos="709"/>
        </w:tabs>
        <w:spacing w:before="360" w:after="120"/>
        <w:ind w:left="0" w:firstLine="0"/>
        <w:jc w:val="center"/>
        <w:rPr>
          <w:rFonts w:ascii="Times New Roman" w:hAnsi="Times New Roman" w:cs="Times New Roman"/>
          <w:color w:val="0F243E" w:themeColor="text2" w:themeShade="80"/>
        </w:rPr>
      </w:pPr>
      <w:bookmarkStart w:id="35" w:name="_Toc309406399"/>
      <w:bookmarkStart w:id="36" w:name="_Toc400627308"/>
      <w:bookmarkStart w:id="37" w:name="_Toc36932188"/>
      <w:bookmarkEnd w:id="30"/>
      <w:bookmarkEnd w:id="31"/>
      <w:r>
        <w:rPr>
          <w:rFonts w:ascii="Times New Roman" w:hAnsi="Times New Roman" w:cs="Times New Roman"/>
          <w:color w:val="0F243E" w:themeColor="text2" w:themeShade="80"/>
        </w:rPr>
        <w:t>П</w:t>
      </w:r>
      <w:r w:rsidR="00084810">
        <w:rPr>
          <w:rFonts w:ascii="Times New Roman" w:hAnsi="Times New Roman" w:cs="Times New Roman"/>
          <w:color w:val="0F243E" w:themeColor="text2" w:themeShade="80"/>
        </w:rPr>
        <w:t>ЛАНИРУЕМЫЕ РЕЗУЛЬТАТЫ ОСВОЕНИЯ ОБРАЗОВАТЕЛЬНОЙ ПРОГРАММЫ</w:t>
      </w:r>
      <w:bookmarkEnd w:id="35"/>
      <w:bookmarkEnd w:id="36"/>
      <w:bookmarkEnd w:id="37"/>
    </w:p>
    <w:p w:rsidR="00122317" w:rsidRPr="00CA69DB" w:rsidRDefault="00122317" w:rsidP="00B24D79">
      <w:pPr>
        <w:spacing w:before="120"/>
        <w:ind w:firstLine="709"/>
        <w:jc w:val="both"/>
        <w:rPr>
          <w:sz w:val="24"/>
          <w:szCs w:val="24"/>
        </w:rPr>
      </w:pPr>
      <w:r w:rsidRPr="00CA69DB">
        <w:rPr>
          <w:bCs/>
          <w:spacing w:val="-3"/>
          <w:sz w:val="24"/>
          <w:szCs w:val="24"/>
        </w:rPr>
        <w:t xml:space="preserve">В результате освоения </w:t>
      </w:r>
      <w:r w:rsidR="00084810">
        <w:rPr>
          <w:bCs/>
          <w:spacing w:val="-3"/>
          <w:sz w:val="24"/>
          <w:szCs w:val="24"/>
        </w:rPr>
        <w:t xml:space="preserve">образовательной программы </w:t>
      </w:r>
      <w:r w:rsidR="00A0054C">
        <w:rPr>
          <w:bCs/>
          <w:spacing w:val="-3"/>
          <w:sz w:val="24"/>
          <w:szCs w:val="24"/>
        </w:rPr>
        <w:t xml:space="preserve">у выпускника должны быть сформированы </w:t>
      </w:r>
      <w:r w:rsidR="008953A6">
        <w:rPr>
          <w:bCs/>
          <w:spacing w:val="-3"/>
          <w:sz w:val="24"/>
          <w:szCs w:val="24"/>
        </w:rPr>
        <w:t xml:space="preserve">общекультурные, общепрофессиональные и профессиональные </w:t>
      </w:r>
      <w:r w:rsidRPr="00CA69DB">
        <w:rPr>
          <w:sz w:val="24"/>
          <w:szCs w:val="24"/>
        </w:rPr>
        <w:t>компетенции</w:t>
      </w:r>
      <w:r w:rsidR="008953A6">
        <w:rPr>
          <w:sz w:val="24"/>
          <w:szCs w:val="24"/>
        </w:rPr>
        <w:t>.</w:t>
      </w:r>
    </w:p>
    <w:p w:rsidR="00084810" w:rsidRDefault="008953A6" w:rsidP="002D178A">
      <w:pPr>
        <w:pStyle w:val="20"/>
        <w:numPr>
          <w:ilvl w:val="1"/>
          <w:numId w:val="4"/>
        </w:numPr>
        <w:tabs>
          <w:tab w:val="left" w:pos="426"/>
        </w:tabs>
        <w:spacing w:before="240" w:after="120"/>
        <w:ind w:left="0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bookmarkStart w:id="38" w:name="_Toc36932189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Общекультурные </w:t>
      </w:r>
      <w:r w:rsidR="0008481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компетенции</w:t>
      </w:r>
      <w:r w:rsidR="000A3CC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B64CA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выпускника</w:t>
      </w:r>
      <w:bookmarkEnd w:id="38"/>
    </w:p>
    <w:p w:rsidR="00E247D9" w:rsidRPr="00E247D9" w:rsidRDefault="00E247D9" w:rsidP="00E247D9">
      <w:pPr>
        <w:spacing w:before="120"/>
        <w:ind w:firstLine="709"/>
        <w:jc w:val="both"/>
        <w:rPr>
          <w:rFonts w:ascii="Verdana" w:hAnsi="Verdana"/>
          <w:sz w:val="21"/>
          <w:szCs w:val="21"/>
          <w:lang w:eastAsia="ru-RU"/>
        </w:rPr>
      </w:pPr>
      <w:r w:rsidRPr="00E247D9">
        <w:rPr>
          <w:sz w:val="24"/>
          <w:szCs w:val="24"/>
          <w:lang w:eastAsia="ru-RU"/>
        </w:rPr>
        <w:t xml:space="preserve">Выпускник, освоивший </w:t>
      </w:r>
      <w:r>
        <w:rPr>
          <w:sz w:val="24"/>
          <w:szCs w:val="24"/>
          <w:lang w:eastAsia="ru-RU"/>
        </w:rPr>
        <w:t xml:space="preserve">образовательную </w:t>
      </w:r>
      <w:r w:rsidRPr="00E247D9">
        <w:rPr>
          <w:sz w:val="24"/>
          <w:szCs w:val="24"/>
          <w:lang w:eastAsia="ru-RU"/>
        </w:rPr>
        <w:t>программу, должен обладать следующими общекультурными компетенциями (ОК)</w:t>
      </w:r>
      <w:r>
        <w:rPr>
          <w:sz w:val="24"/>
          <w:szCs w:val="24"/>
          <w:lang w:eastAsia="ru-RU"/>
        </w:rPr>
        <w:t>:</w:t>
      </w:r>
    </w:p>
    <w:p w:rsidR="00E247D9" w:rsidRPr="00E342D0" w:rsidRDefault="00E247D9" w:rsidP="00E247D9">
      <w:pPr>
        <w:spacing w:before="60"/>
        <w:ind w:firstLine="709"/>
        <w:jc w:val="both"/>
        <w:rPr>
          <w:rFonts w:ascii="Verdana" w:hAnsi="Verdana"/>
          <w:color w:val="0000FF"/>
          <w:sz w:val="21"/>
          <w:szCs w:val="21"/>
          <w:lang w:eastAsia="ru-RU"/>
        </w:rPr>
      </w:pPr>
      <w:r w:rsidRPr="00E342D0">
        <w:rPr>
          <w:color w:val="0000FF"/>
          <w:sz w:val="24"/>
          <w:szCs w:val="24"/>
          <w:lang w:eastAsia="ru-RU"/>
        </w:rPr>
        <w:t>способностью ориентироваться в системе общечеловеческих ценностей и учитывать ценностно-смысловые ориентации различных социальных, национальных, религиозных, профессиональных общностей и групп в российском социуме (ОК-1);</w:t>
      </w:r>
    </w:p>
    <w:p w:rsidR="00E247D9" w:rsidRPr="00E342D0" w:rsidRDefault="00664B53" w:rsidP="00E247D9">
      <w:pPr>
        <w:spacing w:before="60"/>
        <w:ind w:firstLine="709"/>
        <w:jc w:val="both"/>
        <w:rPr>
          <w:rFonts w:ascii="Verdana" w:hAnsi="Verdana"/>
          <w:color w:val="0000FF"/>
          <w:sz w:val="21"/>
          <w:szCs w:val="21"/>
          <w:lang w:eastAsia="ru-RU"/>
        </w:rPr>
      </w:pPr>
      <w:r w:rsidRPr="00E342D0">
        <w:rPr>
          <w:color w:val="0000FF"/>
          <w:sz w:val="24"/>
          <w:szCs w:val="24"/>
          <w:lang w:eastAsia="ru-RU"/>
        </w:rPr>
        <w:t>….</w:t>
      </w:r>
      <w:r w:rsidR="00E247D9" w:rsidRPr="00E342D0">
        <w:rPr>
          <w:color w:val="0000FF"/>
          <w:sz w:val="24"/>
          <w:szCs w:val="24"/>
          <w:lang w:eastAsia="ru-RU"/>
        </w:rPr>
        <w:t>.</w:t>
      </w:r>
    </w:p>
    <w:p w:rsidR="00B24D79" w:rsidRDefault="00B24D79" w:rsidP="002D178A">
      <w:pPr>
        <w:pStyle w:val="20"/>
        <w:numPr>
          <w:ilvl w:val="1"/>
          <w:numId w:val="4"/>
        </w:numPr>
        <w:tabs>
          <w:tab w:val="left" w:pos="709"/>
        </w:tabs>
        <w:spacing w:before="240" w:after="120"/>
        <w:ind w:left="0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39" w:name="_Toc36932190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Общепрофессиональные компетенции</w:t>
      </w:r>
      <w:r w:rsidR="00B64CA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выпускника</w:t>
      </w:r>
      <w:bookmarkEnd w:id="39"/>
    </w:p>
    <w:p w:rsidR="00E247D9" w:rsidRDefault="00E247D9" w:rsidP="00E247D9">
      <w:pPr>
        <w:spacing w:before="120"/>
        <w:ind w:firstLine="709"/>
        <w:jc w:val="both"/>
      </w:pPr>
      <w:r w:rsidRPr="00E247D9">
        <w:rPr>
          <w:sz w:val="24"/>
          <w:szCs w:val="24"/>
          <w:lang w:eastAsia="ru-RU"/>
        </w:rPr>
        <w:t xml:space="preserve">Выпускник, освоивший </w:t>
      </w:r>
      <w:r>
        <w:rPr>
          <w:sz w:val="24"/>
          <w:szCs w:val="24"/>
          <w:lang w:eastAsia="ru-RU"/>
        </w:rPr>
        <w:t xml:space="preserve">образовательную </w:t>
      </w:r>
      <w:r w:rsidRPr="00E247D9">
        <w:rPr>
          <w:sz w:val="24"/>
          <w:szCs w:val="24"/>
          <w:lang w:eastAsia="ru-RU"/>
        </w:rPr>
        <w:t>программу, должен обладать следующими общепрофессиональными компетенциями (ОПК):</w:t>
      </w:r>
    </w:p>
    <w:p w:rsidR="00E247D9" w:rsidRPr="00E342D0" w:rsidRDefault="00E247D9" w:rsidP="00E247D9">
      <w:pPr>
        <w:spacing w:before="60"/>
        <w:ind w:firstLine="709"/>
        <w:jc w:val="both"/>
        <w:rPr>
          <w:rFonts w:ascii="Verdana" w:hAnsi="Verdana"/>
          <w:color w:val="0000FF"/>
          <w:sz w:val="21"/>
          <w:szCs w:val="21"/>
          <w:lang w:eastAsia="ru-RU"/>
        </w:rPr>
      </w:pPr>
      <w:r w:rsidRPr="00E342D0">
        <w:rPr>
          <w:color w:val="0000FF"/>
          <w:sz w:val="24"/>
          <w:szCs w:val="24"/>
          <w:lang w:eastAsia="ru-RU"/>
        </w:rPr>
        <w:t>способностью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 (ОПК-1);</w:t>
      </w:r>
    </w:p>
    <w:p w:rsidR="00E247D9" w:rsidRPr="00E342D0" w:rsidRDefault="003449D2" w:rsidP="00E247D9">
      <w:pPr>
        <w:spacing w:before="60"/>
        <w:ind w:firstLine="709"/>
        <w:jc w:val="both"/>
        <w:rPr>
          <w:rFonts w:ascii="Verdana" w:hAnsi="Verdana"/>
          <w:color w:val="0000FF"/>
          <w:sz w:val="21"/>
          <w:szCs w:val="21"/>
          <w:lang w:eastAsia="ru-RU"/>
        </w:rPr>
      </w:pPr>
      <w:r w:rsidRPr="00E342D0">
        <w:rPr>
          <w:color w:val="0000FF"/>
          <w:sz w:val="24"/>
          <w:szCs w:val="24"/>
          <w:lang w:eastAsia="ru-RU"/>
        </w:rPr>
        <w:t>….</w:t>
      </w:r>
    </w:p>
    <w:p w:rsidR="00E12E17" w:rsidRDefault="00B24D79" w:rsidP="002D178A">
      <w:pPr>
        <w:pStyle w:val="20"/>
        <w:numPr>
          <w:ilvl w:val="1"/>
          <w:numId w:val="4"/>
        </w:numPr>
        <w:tabs>
          <w:tab w:val="left" w:pos="709"/>
        </w:tabs>
        <w:spacing w:before="240" w:after="120"/>
        <w:ind w:left="0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40" w:name="_Toc36932191"/>
      <w:bookmarkStart w:id="41" w:name="_Toc309406400"/>
      <w:bookmarkStart w:id="42" w:name="_Toc400627309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Профессиональные компетенции</w:t>
      </w:r>
      <w:r w:rsidR="00B64CA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выпускника</w:t>
      </w:r>
      <w:bookmarkEnd w:id="40"/>
    </w:p>
    <w:p w:rsidR="0060472D" w:rsidRPr="0026458E" w:rsidRDefault="0060472D" w:rsidP="002D178A">
      <w:pPr>
        <w:pStyle w:val="3"/>
        <w:numPr>
          <w:ilvl w:val="2"/>
          <w:numId w:val="4"/>
        </w:numPr>
        <w:tabs>
          <w:tab w:val="left" w:pos="709"/>
        </w:tabs>
        <w:spacing w:after="120"/>
        <w:ind w:left="0" w:firstLine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43" w:name="_Toc36932192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Профессиональные компетенции </w:t>
      </w:r>
      <w:r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>по виду профессиональной деятельности</w:t>
      </w:r>
      <w:bookmarkEnd w:id="43"/>
    </w:p>
    <w:p w:rsidR="00E247D9" w:rsidRDefault="00E247D9" w:rsidP="00E247D9">
      <w:pPr>
        <w:spacing w:before="60"/>
        <w:ind w:firstLine="709"/>
        <w:jc w:val="both"/>
        <w:rPr>
          <w:sz w:val="24"/>
          <w:szCs w:val="24"/>
          <w:lang w:eastAsia="ru-RU"/>
        </w:rPr>
      </w:pPr>
      <w:r w:rsidRPr="00E247D9">
        <w:rPr>
          <w:sz w:val="24"/>
          <w:szCs w:val="24"/>
          <w:lang w:eastAsia="ru-RU"/>
        </w:rPr>
        <w:t xml:space="preserve">Выпускник, освоивший </w:t>
      </w:r>
      <w:r>
        <w:rPr>
          <w:sz w:val="24"/>
          <w:szCs w:val="24"/>
          <w:lang w:eastAsia="ru-RU"/>
        </w:rPr>
        <w:t xml:space="preserve">образовательную </w:t>
      </w:r>
      <w:r w:rsidRPr="00E247D9">
        <w:rPr>
          <w:sz w:val="24"/>
          <w:szCs w:val="24"/>
          <w:lang w:eastAsia="ru-RU"/>
        </w:rPr>
        <w:t>программу, должен обладать профессиональными компетенциями (ПК), соответствующими вид</w:t>
      </w:r>
      <w:r w:rsidRPr="00E247D9">
        <w:rPr>
          <w:color w:val="FF0000"/>
          <w:sz w:val="24"/>
          <w:szCs w:val="24"/>
          <w:lang w:eastAsia="ru-RU"/>
        </w:rPr>
        <w:t xml:space="preserve">у(-ам) </w:t>
      </w:r>
      <w:r w:rsidRPr="00E247D9">
        <w:rPr>
          <w:sz w:val="24"/>
          <w:szCs w:val="24"/>
          <w:lang w:eastAsia="ru-RU"/>
        </w:rPr>
        <w:t>профессиональной деятельности, на который(-ые) ориентирована ОПОП ВО:</w:t>
      </w:r>
    </w:p>
    <w:p w:rsidR="0060472D" w:rsidRPr="00E342D0" w:rsidRDefault="00E342D0" w:rsidP="0060472D">
      <w:pPr>
        <w:spacing w:before="60"/>
        <w:ind w:firstLine="540"/>
        <w:jc w:val="both"/>
        <w:rPr>
          <w:rFonts w:ascii="Verdana" w:hAnsi="Verdana"/>
          <w:color w:val="E36C0A" w:themeColor="accent6" w:themeShade="BF"/>
          <w:sz w:val="24"/>
          <w:szCs w:val="24"/>
          <w:lang w:eastAsia="ru-RU"/>
        </w:rPr>
      </w:pPr>
      <w:r>
        <w:rPr>
          <w:bCs/>
          <w:iCs/>
          <w:color w:val="E36C0A" w:themeColor="accent6" w:themeShade="BF"/>
          <w:sz w:val="24"/>
          <w:szCs w:val="24"/>
          <w:highlight w:val="cyan"/>
        </w:rPr>
        <w:t>{</w:t>
      </w:r>
      <w:r w:rsidR="0060472D" w:rsidRPr="00E342D0">
        <w:rPr>
          <w:bCs/>
          <w:iCs/>
          <w:color w:val="E36C0A" w:themeColor="accent6" w:themeShade="BF"/>
          <w:sz w:val="24"/>
          <w:szCs w:val="24"/>
          <w:highlight w:val="cyan"/>
        </w:rPr>
        <w:t xml:space="preserve">указать ПК </w:t>
      </w:r>
      <w:r w:rsidR="0060472D" w:rsidRPr="00E342D0">
        <w:rPr>
          <w:color w:val="E36C0A" w:themeColor="accent6" w:themeShade="BF"/>
          <w:sz w:val="24"/>
          <w:szCs w:val="24"/>
          <w:highlight w:val="cyan"/>
          <w:lang w:eastAsia="ru-RU"/>
        </w:rPr>
        <w:t>отнесенные к тем видам профессиональной деятельности, на которые ориентирована программа</w:t>
      </w:r>
      <w:r>
        <w:rPr>
          <w:bCs/>
          <w:iCs/>
          <w:color w:val="E36C0A" w:themeColor="accent6" w:themeShade="BF"/>
          <w:sz w:val="24"/>
          <w:szCs w:val="24"/>
          <w:highlight w:val="cyan"/>
        </w:rPr>
        <w:t>}</w:t>
      </w:r>
    </w:p>
    <w:p w:rsidR="00195EE3" w:rsidRPr="0026458E" w:rsidRDefault="00195EE3" w:rsidP="002D178A">
      <w:pPr>
        <w:pStyle w:val="3"/>
        <w:numPr>
          <w:ilvl w:val="2"/>
          <w:numId w:val="4"/>
        </w:numPr>
        <w:tabs>
          <w:tab w:val="left" w:pos="709"/>
        </w:tabs>
        <w:spacing w:after="120"/>
        <w:ind w:left="0" w:firstLine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44" w:name="_Toc36932193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Дополнительные компетенции </w:t>
      </w:r>
      <w:r w:rsidRPr="0026458E"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 xml:space="preserve">в соответствие с </w:t>
      </w:r>
      <w:r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>предметной областью</w:t>
      </w:r>
      <w:bookmarkEnd w:id="44"/>
    </w:p>
    <w:p w:rsidR="00195EE3" w:rsidRPr="00CA69DB" w:rsidRDefault="00195EE3" w:rsidP="00195EE3">
      <w:pPr>
        <w:pStyle w:val="2"/>
        <w:numPr>
          <w:ilvl w:val="0"/>
          <w:numId w:val="0"/>
        </w:numPr>
        <w:tabs>
          <w:tab w:val="left" w:pos="993"/>
        </w:tabs>
        <w:spacing w:before="120"/>
        <w:ind w:firstLine="709"/>
        <w:jc w:val="left"/>
        <w:rPr>
          <w:b/>
          <w:i/>
        </w:rPr>
      </w:pPr>
      <w:r>
        <w:rPr>
          <w:b/>
          <w:i/>
        </w:rPr>
        <w:t>г</w:t>
      </w:r>
      <w:r w:rsidRPr="00CA69DB">
        <w:rPr>
          <w:b/>
          <w:i/>
        </w:rPr>
        <w:t xml:space="preserve">) </w:t>
      </w:r>
      <w:r>
        <w:rPr>
          <w:b/>
          <w:i/>
        </w:rPr>
        <w:t xml:space="preserve">дополнительными </w:t>
      </w:r>
      <w:r w:rsidRPr="00CA69DB">
        <w:rPr>
          <w:b/>
          <w:i/>
        </w:rPr>
        <w:t>профессиональны</w:t>
      </w:r>
      <w:r>
        <w:rPr>
          <w:b/>
          <w:i/>
        </w:rPr>
        <w:t>ми (Д</w:t>
      </w:r>
      <w:r w:rsidRPr="00CA69DB">
        <w:rPr>
          <w:b/>
          <w:i/>
        </w:rPr>
        <w:t>ПК):</w:t>
      </w:r>
    </w:p>
    <w:p w:rsidR="00195EE3" w:rsidRPr="00B15B6C" w:rsidRDefault="00E342D0" w:rsidP="00195EE3">
      <w:pPr>
        <w:tabs>
          <w:tab w:val="left" w:pos="993"/>
        </w:tabs>
        <w:autoSpaceDE w:val="0"/>
        <w:autoSpaceDN w:val="0"/>
        <w:adjustRightInd w:val="0"/>
        <w:spacing w:before="120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E342D0">
        <w:rPr>
          <w:color w:val="E36C0A" w:themeColor="accent6" w:themeShade="BF"/>
          <w:sz w:val="24"/>
          <w:szCs w:val="24"/>
          <w:highlight w:val="cyan"/>
        </w:rPr>
        <w:t>{</w:t>
      </w:r>
      <w:r>
        <w:rPr>
          <w:color w:val="E36C0A" w:themeColor="accent6" w:themeShade="BF"/>
          <w:sz w:val="24"/>
          <w:szCs w:val="24"/>
          <w:highlight w:val="cyan"/>
        </w:rPr>
        <w:t>указать</w:t>
      </w:r>
      <w:r w:rsidRPr="00E342D0">
        <w:rPr>
          <w:color w:val="E36C0A" w:themeColor="accent6" w:themeShade="BF"/>
          <w:sz w:val="24"/>
          <w:szCs w:val="24"/>
          <w:highlight w:val="cyan"/>
        </w:rPr>
        <w:t>}</w:t>
      </w:r>
    </w:p>
    <w:p w:rsidR="00195EE3" w:rsidRDefault="00195EE3" w:rsidP="002D178A">
      <w:pPr>
        <w:pStyle w:val="3"/>
        <w:numPr>
          <w:ilvl w:val="2"/>
          <w:numId w:val="4"/>
        </w:numPr>
        <w:tabs>
          <w:tab w:val="left" w:pos="851"/>
        </w:tabs>
        <w:spacing w:before="120" w:after="0"/>
        <w:ind w:left="0" w:firstLine="0"/>
        <w:jc w:val="both"/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</w:pPr>
      <w:bookmarkStart w:id="45" w:name="_Toc36726401"/>
      <w:bookmarkStart w:id="46" w:name="_Toc36932194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Дополнительные компетенции </w:t>
      </w:r>
      <w:r w:rsidRPr="0026458E"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> </w:t>
      </w:r>
      <w:r w:rsidRPr="0026458E"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 xml:space="preserve">соответствие с </w:t>
      </w:r>
      <w:r w:rsidR="0011254F"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>трудовыми функциями</w:t>
      </w:r>
      <w:bookmarkEnd w:id="45"/>
      <w:bookmarkEnd w:id="46"/>
    </w:p>
    <w:p w:rsidR="00195EE3" w:rsidRPr="00E342D0" w:rsidRDefault="00E342D0" w:rsidP="00195EE3">
      <w:pPr>
        <w:spacing w:before="120"/>
        <w:jc w:val="both"/>
        <w:rPr>
          <w:i/>
          <w:color w:val="E36C0A" w:themeColor="accent6" w:themeShade="BF"/>
          <w:sz w:val="24"/>
          <w:szCs w:val="24"/>
        </w:rPr>
      </w:pPr>
      <w:r w:rsidRPr="00E342D0">
        <w:rPr>
          <w:i/>
          <w:color w:val="E36C0A" w:themeColor="accent6" w:themeShade="BF"/>
          <w:sz w:val="24"/>
          <w:szCs w:val="24"/>
          <w:highlight w:val="cyan"/>
        </w:rPr>
        <w:t>{</w:t>
      </w:r>
      <w:r w:rsidR="00195EE3" w:rsidRPr="00E342D0">
        <w:rPr>
          <w:i/>
          <w:color w:val="E36C0A" w:themeColor="accent6" w:themeShade="BF"/>
          <w:sz w:val="24"/>
          <w:szCs w:val="24"/>
          <w:highlight w:val="cyan"/>
        </w:rPr>
        <w:t xml:space="preserve">Результаты освоения ОПОП ВО </w:t>
      </w:r>
      <w:r w:rsidR="00195EE3" w:rsidRPr="00E342D0">
        <w:rPr>
          <w:i/>
          <w:color w:val="E36C0A" w:themeColor="accent6" w:themeShade="BF"/>
          <w:spacing w:val="-3"/>
          <w:sz w:val="24"/>
          <w:szCs w:val="24"/>
          <w:highlight w:val="cyan"/>
        </w:rPr>
        <w:t xml:space="preserve">определяются ФГОС ВО по направлению подготовки (специальности) в части приобретаемых выпускником </w:t>
      </w:r>
      <w:r w:rsidR="00195EE3" w:rsidRPr="00E342D0">
        <w:rPr>
          <w:bCs/>
          <w:i/>
          <w:color w:val="E36C0A" w:themeColor="accent6" w:themeShade="BF"/>
          <w:spacing w:val="-3"/>
          <w:sz w:val="24"/>
          <w:szCs w:val="24"/>
          <w:highlight w:val="cyan"/>
        </w:rPr>
        <w:t>компетенций, определяющих его способность применять знания, умения и личные качества в соответствии с задачами профессиональной деятельности и дополняются</w:t>
      </w:r>
      <w:r w:rsidR="00195EE3" w:rsidRPr="00E342D0">
        <w:rPr>
          <w:i/>
          <w:color w:val="E36C0A" w:themeColor="accent6" w:themeShade="BF"/>
          <w:sz w:val="24"/>
          <w:szCs w:val="24"/>
          <w:highlight w:val="cyan"/>
        </w:rPr>
        <w:t xml:space="preserve"> дополнительными профессиональными компетенциями в соответствии с предметной областью и </w:t>
      </w:r>
      <w:r w:rsidR="00195EE3" w:rsidRPr="00E342D0">
        <w:rPr>
          <w:i/>
          <w:color w:val="E36C0A" w:themeColor="accent6" w:themeShade="BF"/>
          <w:sz w:val="24"/>
          <w:szCs w:val="24"/>
          <w:highlight w:val="cyan"/>
          <w:shd w:val="clear" w:color="auto" w:fill="FFFFFF"/>
        </w:rPr>
        <w:t xml:space="preserve">описанием трудовых функций, входящих в выбранный для реализации профессиональный стандарт (или формулируются на основе. </w:t>
      </w:r>
      <w:r w:rsidR="00195EE3" w:rsidRPr="00E342D0">
        <w:rPr>
          <w:i/>
          <w:color w:val="E36C0A" w:themeColor="accent6" w:themeShade="BF"/>
          <w:sz w:val="24"/>
          <w:szCs w:val="24"/>
          <w:highlight w:val="cyan"/>
        </w:rPr>
        <w:t xml:space="preserve">При отсутствии профессионального(-ых) стандарта(-ов), </w:t>
      </w:r>
      <w:r w:rsidR="0011254F" w:rsidRPr="00E342D0">
        <w:rPr>
          <w:i/>
          <w:color w:val="E36C0A" w:themeColor="accent6" w:themeShade="BF"/>
          <w:sz w:val="24"/>
          <w:szCs w:val="24"/>
          <w:highlight w:val="cyan"/>
        </w:rPr>
        <w:t xml:space="preserve">формулируются </w:t>
      </w:r>
      <w:r w:rsidR="00195EE3" w:rsidRPr="00E342D0">
        <w:rPr>
          <w:i/>
          <w:color w:val="E36C0A" w:themeColor="accent6" w:themeShade="BF"/>
          <w:sz w:val="24"/>
          <w:szCs w:val="24"/>
          <w:highlight w:val="cyan"/>
        </w:rPr>
        <w:t>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 и иных источников</w:t>
      </w:r>
      <w:r w:rsidRPr="00E342D0">
        <w:rPr>
          <w:i/>
          <w:color w:val="E36C0A" w:themeColor="accent6" w:themeShade="BF"/>
          <w:sz w:val="24"/>
          <w:szCs w:val="24"/>
          <w:highlight w:val="cyan"/>
        </w:rPr>
        <w:t>}</w:t>
      </w:r>
    </w:p>
    <w:p w:rsidR="00195EE3" w:rsidRPr="00E247D9" w:rsidRDefault="00195EE3" w:rsidP="00E247D9">
      <w:pPr>
        <w:spacing w:before="60"/>
        <w:ind w:firstLine="709"/>
        <w:jc w:val="both"/>
        <w:rPr>
          <w:sz w:val="24"/>
          <w:szCs w:val="24"/>
          <w:lang w:eastAsia="ru-RU"/>
        </w:rPr>
      </w:pPr>
    </w:p>
    <w:p w:rsidR="008A58A2" w:rsidRPr="008A58A2" w:rsidRDefault="008A58A2" w:rsidP="008A58A2">
      <w:pPr>
        <w:tabs>
          <w:tab w:val="left" w:pos="993"/>
        </w:tabs>
        <w:spacing w:before="60"/>
        <w:jc w:val="both"/>
        <w:rPr>
          <w:color w:val="E36C0A" w:themeColor="accent6" w:themeShade="BF"/>
          <w:sz w:val="24"/>
          <w:szCs w:val="24"/>
          <w:lang w:eastAsia="ru-RU"/>
        </w:rPr>
      </w:pPr>
      <w:bookmarkStart w:id="47" w:name="_Toc36932195"/>
      <w:r w:rsidRPr="008A58A2">
        <w:rPr>
          <w:color w:val="E36C0A" w:themeColor="accent6" w:themeShade="BF"/>
          <w:sz w:val="24"/>
          <w:szCs w:val="24"/>
          <w:highlight w:val="cyan"/>
          <w:lang w:eastAsia="ru-RU"/>
        </w:rPr>
        <w:t>{Для 55.05.01 Режиссура кино и телевидения</w:t>
      </w:r>
      <w:r w:rsidRPr="008A58A2">
        <w:rPr>
          <w:color w:val="E36C0A" w:themeColor="accent6" w:themeShade="BF"/>
          <w:sz w:val="21"/>
          <w:szCs w:val="21"/>
          <w:highlight w:val="cyan"/>
          <w:lang w:eastAsia="ru-RU"/>
        </w:rPr>
        <w:t>»:}</w:t>
      </w:r>
    </w:p>
    <w:p w:rsidR="00C86D3F" w:rsidRPr="00E874FC" w:rsidRDefault="00C86D3F" w:rsidP="002D178A">
      <w:pPr>
        <w:pStyle w:val="20"/>
        <w:numPr>
          <w:ilvl w:val="1"/>
          <w:numId w:val="4"/>
        </w:numPr>
        <w:tabs>
          <w:tab w:val="left" w:pos="709"/>
        </w:tabs>
        <w:spacing w:before="240" w:after="120"/>
        <w:ind w:left="0" w:firstLine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E874FC">
        <w:rPr>
          <w:rFonts w:ascii="Times New Roman" w:hAnsi="Times New Roman" w:cs="Times New Roman"/>
          <w:color w:val="00B0F0"/>
          <w:sz w:val="28"/>
          <w:szCs w:val="28"/>
        </w:rPr>
        <w:t>Профессионально-специализированные компетенции</w:t>
      </w:r>
      <w:bookmarkEnd w:id="47"/>
    </w:p>
    <w:p w:rsidR="00C86D3F" w:rsidRPr="00E874FC" w:rsidRDefault="00C86D3F" w:rsidP="00C86D3F">
      <w:pPr>
        <w:ind w:firstLine="709"/>
        <w:jc w:val="both"/>
        <w:rPr>
          <w:rFonts w:ascii="Verdana" w:hAnsi="Verdana"/>
          <w:color w:val="00B0F0"/>
          <w:sz w:val="21"/>
          <w:szCs w:val="21"/>
          <w:lang w:eastAsia="ru-RU"/>
        </w:rPr>
      </w:pPr>
      <w:r w:rsidRPr="00E874FC">
        <w:rPr>
          <w:color w:val="00B0F0"/>
          <w:sz w:val="24"/>
          <w:szCs w:val="24"/>
          <w:lang w:eastAsia="ru-RU"/>
        </w:rPr>
        <w:t>Выпускник, освоивший образовательную программу, должен обладать следующими профессионально-специализированными компетенциями</w:t>
      </w:r>
      <w:r w:rsidR="00F27B8A" w:rsidRPr="00E874FC">
        <w:rPr>
          <w:color w:val="00B0F0"/>
          <w:sz w:val="24"/>
          <w:szCs w:val="24"/>
          <w:lang w:eastAsia="ru-RU"/>
        </w:rPr>
        <w:t>, соответствующими специализации программы</w:t>
      </w:r>
      <w:r w:rsidRPr="00E874FC">
        <w:rPr>
          <w:color w:val="00B0F0"/>
          <w:sz w:val="24"/>
          <w:szCs w:val="24"/>
          <w:lang w:eastAsia="ru-RU"/>
        </w:rPr>
        <w:t xml:space="preserve"> (ПК</w:t>
      </w:r>
      <w:r w:rsidR="00F27B8A" w:rsidRPr="00E874FC">
        <w:rPr>
          <w:color w:val="00B0F0"/>
          <w:sz w:val="24"/>
          <w:szCs w:val="24"/>
          <w:lang w:eastAsia="ru-RU"/>
        </w:rPr>
        <w:t>С</w:t>
      </w:r>
      <w:r w:rsidRPr="00E874FC">
        <w:rPr>
          <w:color w:val="00B0F0"/>
          <w:sz w:val="24"/>
          <w:szCs w:val="24"/>
          <w:lang w:eastAsia="ru-RU"/>
        </w:rPr>
        <w:t>):</w:t>
      </w:r>
    </w:p>
    <w:p w:rsidR="00F27B8A" w:rsidRPr="00F27B8A" w:rsidRDefault="00F27B8A" w:rsidP="00F27B8A">
      <w:pPr>
        <w:ind w:firstLine="540"/>
        <w:jc w:val="both"/>
        <w:rPr>
          <w:rFonts w:ascii="Verdana" w:hAnsi="Verdana"/>
          <w:color w:val="00B0F0"/>
          <w:sz w:val="21"/>
          <w:szCs w:val="21"/>
          <w:lang w:eastAsia="ru-RU"/>
        </w:rPr>
      </w:pPr>
      <w:r w:rsidRPr="00F27B8A">
        <w:rPr>
          <w:color w:val="00B0F0"/>
          <w:sz w:val="24"/>
          <w:szCs w:val="24"/>
          <w:lang w:eastAsia="ru-RU"/>
        </w:rPr>
        <w:t xml:space="preserve">способностью и готовностью к созданию по собственному замыслу мультимедийного произведения различной тематической или жанровой направленности в широком диапазоне современных информационно-коммуникационных технологий, </w:t>
      </w:r>
      <w:r w:rsidR="003449D2">
        <w:rPr>
          <w:color w:val="00B0F0"/>
          <w:sz w:val="24"/>
          <w:szCs w:val="24"/>
          <w:lang w:eastAsia="ru-RU"/>
        </w:rPr>
        <w:t>«</w:t>
      </w:r>
      <w:r w:rsidRPr="00F27B8A">
        <w:rPr>
          <w:color w:val="00B0F0"/>
          <w:sz w:val="24"/>
          <w:szCs w:val="24"/>
          <w:lang w:eastAsia="ru-RU"/>
        </w:rPr>
        <w:t>Интернет</w:t>
      </w:r>
      <w:r w:rsidR="003449D2">
        <w:rPr>
          <w:color w:val="00B0F0"/>
          <w:sz w:val="24"/>
          <w:szCs w:val="24"/>
          <w:lang w:eastAsia="ru-RU"/>
        </w:rPr>
        <w:t>»</w:t>
      </w:r>
      <w:r w:rsidRPr="00F27B8A">
        <w:rPr>
          <w:color w:val="00B0F0"/>
          <w:sz w:val="24"/>
          <w:szCs w:val="24"/>
          <w:lang w:eastAsia="ru-RU"/>
        </w:rPr>
        <w:t>-ресурсов и веб-контента (ПСК-5.1);</w:t>
      </w:r>
    </w:p>
    <w:p w:rsidR="008A58A2" w:rsidRDefault="003449D2" w:rsidP="00F27B8A">
      <w:pPr>
        <w:ind w:firstLine="540"/>
        <w:jc w:val="both"/>
        <w:rPr>
          <w:color w:val="00B0F0"/>
          <w:sz w:val="24"/>
          <w:szCs w:val="24"/>
          <w:lang w:eastAsia="ru-RU"/>
        </w:rPr>
      </w:pPr>
      <w:r>
        <w:rPr>
          <w:color w:val="00B0F0"/>
          <w:sz w:val="24"/>
          <w:szCs w:val="24"/>
          <w:lang w:eastAsia="ru-RU"/>
        </w:rPr>
        <w:t>…</w:t>
      </w:r>
      <w:r w:rsidR="00E874FC">
        <w:rPr>
          <w:color w:val="00B0F0"/>
          <w:sz w:val="24"/>
          <w:szCs w:val="24"/>
          <w:lang w:eastAsia="ru-RU"/>
        </w:rPr>
        <w:t xml:space="preserve">. </w:t>
      </w:r>
    </w:p>
    <w:p w:rsidR="00F27B8A" w:rsidRPr="008A58A2" w:rsidRDefault="008A58A2" w:rsidP="00F27B8A">
      <w:pPr>
        <w:ind w:firstLine="540"/>
        <w:jc w:val="both"/>
        <w:rPr>
          <w:color w:val="E36C0A" w:themeColor="accent6" w:themeShade="BF"/>
          <w:sz w:val="24"/>
          <w:szCs w:val="24"/>
          <w:lang w:eastAsia="ru-RU"/>
        </w:rPr>
      </w:pPr>
      <w:r>
        <w:rPr>
          <w:color w:val="E36C0A" w:themeColor="accent6" w:themeShade="BF"/>
          <w:sz w:val="24"/>
          <w:szCs w:val="24"/>
          <w:highlight w:val="cyan"/>
          <w:lang w:eastAsia="ru-RU"/>
        </w:rPr>
        <w:t>{</w:t>
      </w:r>
      <w:r w:rsidR="00E874FC" w:rsidRPr="008A58A2">
        <w:rPr>
          <w:color w:val="E36C0A" w:themeColor="accent6" w:themeShade="BF"/>
          <w:sz w:val="24"/>
          <w:szCs w:val="24"/>
          <w:highlight w:val="cyan"/>
          <w:lang w:eastAsia="ru-RU"/>
        </w:rPr>
        <w:t xml:space="preserve">Остальным удалить подпункт, если </w:t>
      </w:r>
      <w:r>
        <w:rPr>
          <w:color w:val="E36C0A" w:themeColor="accent6" w:themeShade="BF"/>
          <w:sz w:val="24"/>
          <w:szCs w:val="24"/>
          <w:highlight w:val="cyan"/>
          <w:lang w:eastAsia="ru-RU"/>
        </w:rPr>
        <w:t>нет таких требований во ФГОС ВО}</w:t>
      </w:r>
    </w:p>
    <w:p w:rsidR="00BC638B" w:rsidRDefault="00B07415" w:rsidP="002D178A">
      <w:pPr>
        <w:pStyle w:val="1"/>
        <w:numPr>
          <w:ilvl w:val="0"/>
          <w:numId w:val="4"/>
        </w:numPr>
        <w:tabs>
          <w:tab w:val="left" w:pos="426"/>
        </w:tabs>
        <w:spacing w:before="360" w:after="120"/>
        <w:ind w:left="0" w:firstLine="0"/>
        <w:jc w:val="center"/>
        <w:rPr>
          <w:rFonts w:ascii="Times New Roman" w:hAnsi="Times New Roman" w:cs="Times New Roman"/>
          <w:color w:val="0F243E" w:themeColor="text2" w:themeShade="80"/>
        </w:rPr>
      </w:pPr>
      <w:bookmarkStart w:id="48" w:name="_Toc36932196"/>
      <w:r>
        <w:rPr>
          <w:rFonts w:ascii="Times New Roman" w:hAnsi="Times New Roman" w:cs="Times New Roman"/>
          <w:color w:val="0F243E" w:themeColor="text2" w:themeShade="80"/>
        </w:rPr>
        <w:lastRenderedPageBreak/>
        <w:t xml:space="preserve">СТРУКТУРА И СОДЕРЖАНИЕ </w:t>
      </w:r>
      <w:r w:rsidR="00493AD7">
        <w:rPr>
          <w:rFonts w:ascii="Times New Roman" w:hAnsi="Times New Roman" w:cs="Times New Roman"/>
          <w:color w:val="0F243E" w:themeColor="text2" w:themeShade="80"/>
        </w:rPr>
        <w:t>ОПОП ВО</w:t>
      </w:r>
      <w:bookmarkEnd w:id="41"/>
      <w:bookmarkEnd w:id="42"/>
      <w:bookmarkEnd w:id="48"/>
    </w:p>
    <w:p w:rsidR="00313E76" w:rsidRDefault="00B07415" w:rsidP="002D178A">
      <w:pPr>
        <w:pStyle w:val="20"/>
        <w:numPr>
          <w:ilvl w:val="1"/>
          <w:numId w:val="4"/>
        </w:numPr>
        <w:tabs>
          <w:tab w:val="left" w:pos="709"/>
        </w:tabs>
        <w:spacing w:before="240" w:after="120"/>
        <w:ind w:left="0" w:firstLine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49" w:name="_Toc36932197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Структура </w:t>
      </w:r>
      <w:r w:rsidR="00735C1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объём ОПОП ВО</w:t>
      </w:r>
      <w:bookmarkEnd w:id="49"/>
    </w:p>
    <w:p w:rsidR="009A3BF9" w:rsidRDefault="009A3BF9" w:rsidP="009A3BF9">
      <w:pPr>
        <w:ind w:firstLine="709"/>
        <w:jc w:val="both"/>
        <w:rPr>
          <w:bCs/>
        </w:rPr>
      </w:pPr>
      <w:r w:rsidRPr="009A3BF9">
        <w:rPr>
          <w:sz w:val="24"/>
          <w:szCs w:val="24"/>
          <w:lang w:eastAsia="ru-RU"/>
        </w:rPr>
        <w:t xml:space="preserve">Структура </w:t>
      </w:r>
      <w:r>
        <w:rPr>
          <w:sz w:val="24"/>
          <w:szCs w:val="24"/>
          <w:lang w:eastAsia="ru-RU"/>
        </w:rPr>
        <w:t xml:space="preserve">ОПОП ВО </w:t>
      </w:r>
      <w:r w:rsidRPr="009A3BF9">
        <w:rPr>
          <w:sz w:val="24"/>
          <w:szCs w:val="24"/>
          <w:lang w:eastAsia="ru-RU"/>
        </w:rPr>
        <w:t>включает обязательную часть (базовую) и часть, формируемую участниками образовательных отношений (вариативную)</w:t>
      </w:r>
      <w:r>
        <w:rPr>
          <w:sz w:val="24"/>
          <w:szCs w:val="24"/>
          <w:lang w:eastAsia="ru-RU"/>
        </w:rPr>
        <w:t>.</w:t>
      </w:r>
    </w:p>
    <w:p w:rsidR="00B07415" w:rsidRDefault="00B07415" w:rsidP="00CC400C">
      <w:pPr>
        <w:pStyle w:val="Default"/>
        <w:spacing w:before="120" w:after="120"/>
        <w:ind w:firstLine="709"/>
        <w:jc w:val="both"/>
        <w:rPr>
          <w:color w:val="000000" w:themeColor="text1"/>
        </w:rPr>
      </w:pPr>
      <w:r>
        <w:rPr>
          <w:bCs/>
        </w:rPr>
        <w:t xml:space="preserve">Структура </w:t>
      </w:r>
      <w:r w:rsidR="00735C10">
        <w:rPr>
          <w:bCs/>
        </w:rPr>
        <w:t xml:space="preserve">и объём </w:t>
      </w:r>
      <w:r w:rsidRPr="00615E36">
        <w:rPr>
          <w:bCs/>
        </w:rPr>
        <w:t>ОПОП</w:t>
      </w:r>
      <w:r>
        <w:rPr>
          <w:bCs/>
        </w:rPr>
        <w:t xml:space="preserve"> ВО</w:t>
      </w:r>
      <w:r w:rsidR="000A3CCE">
        <w:rPr>
          <w:bCs/>
        </w:rPr>
        <w:t xml:space="preserve"> </w:t>
      </w:r>
      <w:r>
        <w:t xml:space="preserve">соответствует </w:t>
      </w:r>
      <w:r w:rsidR="00DE277F">
        <w:t xml:space="preserve">требованиям </w:t>
      </w:r>
      <w:r>
        <w:t xml:space="preserve">ФГОС </w:t>
      </w:r>
      <w:r w:rsidRPr="00157634">
        <w:t xml:space="preserve">ВО </w:t>
      </w:r>
      <w:r w:rsidRPr="00615E36">
        <w:rPr>
          <w:spacing w:val="-3"/>
        </w:rPr>
        <w:t xml:space="preserve">по </w:t>
      </w:r>
      <w:r w:rsidR="00DE277F" w:rsidRPr="009D735C">
        <w:rPr>
          <w:color w:val="FF0000"/>
        </w:rPr>
        <w:t xml:space="preserve">направлению </w:t>
      </w:r>
      <w:r w:rsidR="00DE277F" w:rsidRPr="009D735C">
        <w:rPr>
          <w:color w:val="FF0000"/>
          <w:spacing w:val="-3"/>
        </w:rPr>
        <w:t>подготовки /специальности</w:t>
      </w:r>
      <w:r w:rsidR="000A3CCE">
        <w:rPr>
          <w:color w:val="FF0000"/>
          <w:spacing w:val="-3"/>
        </w:rPr>
        <w:t xml:space="preserve"> </w:t>
      </w:r>
      <w:r w:rsidR="00E45AD1">
        <w:rPr>
          <w:color w:val="0000FF"/>
        </w:rPr>
        <w:t>Код</w:t>
      </w:r>
      <w:r w:rsidR="00DE277F" w:rsidRPr="000C0D8A">
        <w:rPr>
          <w:color w:val="0000FF"/>
        </w:rPr>
        <w:t xml:space="preserve"> Наименование</w:t>
      </w:r>
      <w:r w:rsidR="000A3CCE">
        <w:rPr>
          <w:color w:val="0000FF"/>
        </w:rPr>
        <w:t xml:space="preserve"> </w:t>
      </w:r>
      <w:r w:rsidR="00E247D9">
        <w:rPr>
          <w:color w:val="0000FF"/>
        </w:rPr>
        <w:t xml:space="preserve">и </w:t>
      </w:r>
      <w:r w:rsidR="00CC400C">
        <w:rPr>
          <w:color w:val="000000" w:themeColor="text1"/>
        </w:rPr>
        <w:t>представлены в таблице:</w:t>
      </w:r>
    </w:p>
    <w:tbl>
      <w:tblPr>
        <w:tblW w:w="961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5387"/>
        <w:gridCol w:w="1701"/>
        <w:gridCol w:w="1417"/>
      </w:tblGrid>
      <w:tr w:rsidR="002C72E1" w:rsidRPr="009A3BF9" w:rsidTr="00D91487">
        <w:tc>
          <w:tcPr>
            <w:tcW w:w="6496" w:type="dxa"/>
            <w:gridSpan w:val="2"/>
            <w:vMerge w:val="restart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C72E1" w:rsidRPr="009A3BF9" w:rsidRDefault="002C72E1" w:rsidP="009A3B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A3BF9">
              <w:rPr>
                <w:b/>
                <w:sz w:val="24"/>
                <w:szCs w:val="24"/>
                <w:lang w:eastAsia="ru-RU"/>
              </w:rPr>
              <w:t>Структура ОПОП ВО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C72E1" w:rsidRPr="009A3BF9" w:rsidRDefault="002C72E1" w:rsidP="002C72E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A3BF9">
              <w:rPr>
                <w:b/>
                <w:sz w:val="24"/>
                <w:szCs w:val="24"/>
                <w:lang w:eastAsia="ru-RU"/>
              </w:rPr>
              <w:t>Объём в з.е.</w:t>
            </w:r>
          </w:p>
        </w:tc>
      </w:tr>
      <w:tr w:rsidR="002C72E1" w:rsidRPr="009A3BF9" w:rsidTr="00D91487">
        <w:tc>
          <w:tcPr>
            <w:tcW w:w="6496" w:type="dxa"/>
            <w:gridSpan w:val="2"/>
            <w:vMerge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C72E1" w:rsidRPr="009A3BF9" w:rsidRDefault="002C72E1" w:rsidP="009A3BF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C72E1" w:rsidRPr="009A3BF9" w:rsidRDefault="002C72E1" w:rsidP="009A3B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 ФГОС ВО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C72E1" w:rsidRPr="009A3BF9" w:rsidRDefault="002C72E1" w:rsidP="002C72E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A3BF9">
              <w:rPr>
                <w:b/>
                <w:sz w:val="24"/>
                <w:szCs w:val="24"/>
                <w:lang w:eastAsia="ru-RU"/>
              </w:rPr>
              <w:t>ОПОП ВО</w:t>
            </w:r>
          </w:p>
        </w:tc>
      </w:tr>
      <w:tr w:rsidR="009A3BF9" w:rsidRPr="009A3BF9" w:rsidTr="00D91487">
        <w:tc>
          <w:tcPr>
            <w:tcW w:w="1109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A3BF9" w:rsidRPr="009A3BF9" w:rsidRDefault="009A3BF9" w:rsidP="009A3BF9">
            <w:pPr>
              <w:rPr>
                <w:sz w:val="24"/>
                <w:szCs w:val="24"/>
                <w:lang w:eastAsia="ru-RU"/>
              </w:rPr>
            </w:pPr>
            <w:r w:rsidRPr="009A3BF9">
              <w:rPr>
                <w:sz w:val="24"/>
                <w:szCs w:val="24"/>
                <w:lang w:eastAsia="ru-RU"/>
              </w:rPr>
              <w:t>Блок 1</w:t>
            </w:r>
          </w:p>
          <w:p w:rsidR="009A3BF9" w:rsidRPr="009A3BF9" w:rsidRDefault="009A3BF9" w:rsidP="009A3BF9">
            <w:pPr>
              <w:rPr>
                <w:sz w:val="24"/>
                <w:szCs w:val="24"/>
                <w:lang w:eastAsia="ru-RU"/>
              </w:rPr>
            </w:pPr>
            <w:r w:rsidRPr="009A3B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A3BF9" w:rsidRPr="009A3BF9" w:rsidRDefault="009A3BF9" w:rsidP="009A3BF9">
            <w:pPr>
              <w:rPr>
                <w:b/>
                <w:sz w:val="24"/>
                <w:szCs w:val="24"/>
                <w:lang w:eastAsia="ru-RU"/>
              </w:rPr>
            </w:pPr>
            <w:r w:rsidRPr="009A3BF9">
              <w:rPr>
                <w:b/>
                <w:sz w:val="24"/>
                <w:szCs w:val="24"/>
                <w:lang w:eastAsia="ru-RU"/>
              </w:rPr>
              <w:t>Дисциплины (модули)</w:t>
            </w:r>
          </w:p>
        </w:tc>
        <w:tc>
          <w:tcPr>
            <w:tcW w:w="170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A3BF9" w:rsidRPr="008A58A2" w:rsidRDefault="00B30099" w:rsidP="00B30099">
            <w:pPr>
              <w:jc w:val="center"/>
              <w:rPr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b/>
                <w:color w:val="0000FF"/>
                <w:sz w:val="24"/>
                <w:szCs w:val="24"/>
                <w:lang w:eastAsia="ru-RU"/>
              </w:rPr>
              <w:t>ХХХ-ХХХ</w:t>
            </w:r>
          </w:p>
        </w:tc>
        <w:tc>
          <w:tcPr>
            <w:tcW w:w="1417" w:type="dxa"/>
          </w:tcPr>
          <w:p w:rsidR="009A3BF9" w:rsidRPr="009A3BF9" w:rsidRDefault="009A3BF9" w:rsidP="009A3BF9">
            <w:pPr>
              <w:jc w:val="center"/>
              <w:rPr>
                <w:b/>
                <w:color w:val="0000FF"/>
                <w:sz w:val="24"/>
                <w:szCs w:val="24"/>
                <w:lang w:eastAsia="ru-RU"/>
              </w:rPr>
            </w:pPr>
            <w:r w:rsidRPr="009A3BF9">
              <w:rPr>
                <w:b/>
                <w:color w:val="0000FF"/>
                <w:sz w:val="24"/>
                <w:szCs w:val="24"/>
                <w:lang w:eastAsia="ru-RU"/>
              </w:rPr>
              <w:t>ХХХ</w:t>
            </w:r>
          </w:p>
        </w:tc>
      </w:tr>
      <w:tr w:rsidR="009A3BF9" w:rsidRPr="009A3BF9" w:rsidTr="00D91487">
        <w:tc>
          <w:tcPr>
            <w:tcW w:w="1109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A3BF9" w:rsidRPr="009A3BF9" w:rsidRDefault="009A3BF9" w:rsidP="009A3BF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A3BF9" w:rsidRPr="008A58A2" w:rsidRDefault="009A3BF9" w:rsidP="00D5479E">
            <w:pPr>
              <w:ind w:firstLine="339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9A3BF9">
              <w:rPr>
                <w:i/>
                <w:sz w:val="24"/>
                <w:szCs w:val="24"/>
                <w:lang w:eastAsia="ru-RU"/>
              </w:rPr>
              <w:t>Базовая часть</w:t>
            </w:r>
            <w:r w:rsidR="00F27B8A">
              <w:rPr>
                <w:i/>
                <w:sz w:val="24"/>
                <w:szCs w:val="24"/>
                <w:lang w:eastAsia="ru-RU"/>
              </w:rPr>
              <w:t xml:space="preserve">, </w:t>
            </w:r>
            <w:r w:rsidR="00F27B8A">
              <w:rPr>
                <w:i/>
                <w:sz w:val="24"/>
                <w:szCs w:val="24"/>
                <w:lang w:eastAsia="ru-RU"/>
              </w:rPr>
              <w:br/>
            </w:r>
            <w:r w:rsidR="00F27B8A" w:rsidRPr="008A58A2">
              <w:rPr>
                <w:i/>
                <w:color w:val="FF0000"/>
                <w:sz w:val="24"/>
                <w:szCs w:val="24"/>
                <w:highlight w:val="yellow"/>
                <w:lang w:eastAsia="ru-RU"/>
              </w:rPr>
              <w:t>в том числе дисциплины (модули) специализации</w:t>
            </w:r>
            <w:r w:rsidR="00D5479E">
              <w:rPr>
                <w:i/>
                <w:color w:val="FF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D5479E" w:rsidRPr="00E342D0">
              <w:rPr>
                <w:color w:val="E36C0A" w:themeColor="accent6" w:themeShade="BF"/>
                <w:sz w:val="24"/>
                <w:szCs w:val="24"/>
                <w:highlight w:val="cyan"/>
              </w:rPr>
              <w:t>{</w:t>
            </w:r>
            <w:r w:rsidR="00D5479E">
              <w:rPr>
                <w:color w:val="E36C0A" w:themeColor="accent6" w:themeShade="BF"/>
                <w:sz w:val="24"/>
                <w:szCs w:val="24"/>
                <w:highlight w:val="cyan"/>
              </w:rPr>
              <w:t>выделенное жёлтым удалить, если во ФГОС ВО нет такого уточнения</w:t>
            </w:r>
            <w:r w:rsidR="00D5479E" w:rsidRPr="00E342D0">
              <w:rPr>
                <w:color w:val="E36C0A" w:themeColor="accent6" w:themeShade="BF"/>
                <w:sz w:val="24"/>
                <w:szCs w:val="24"/>
                <w:highlight w:val="cyan"/>
              </w:rPr>
              <w:t>}</w:t>
            </w:r>
          </w:p>
        </w:tc>
        <w:tc>
          <w:tcPr>
            <w:tcW w:w="1701" w:type="dxa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A3BF9" w:rsidRPr="008A58A2" w:rsidRDefault="00B30099" w:rsidP="009A3BF9">
            <w:pPr>
              <w:jc w:val="center"/>
              <w:rPr>
                <w:color w:val="0000FF"/>
                <w:sz w:val="24"/>
                <w:szCs w:val="24"/>
                <w:lang w:eastAsia="ru-RU"/>
              </w:rPr>
            </w:pPr>
            <w:r>
              <w:rPr>
                <w:color w:val="0000FF"/>
                <w:sz w:val="24"/>
                <w:szCs w:val="24"/>
                <w:lang w:eastAsia="ru-RU"/>
              </w:rPr>
              <w:t>ХХХ-ХХХ</w:t>
            </w:r>
          </w:p>
        </w:tc>
        <w:tc>
          <w:tcPr>
            <w:tcW w:w="1417" w:type="dxa"/>
          </w:tcPr>
          <w:p w:rsidR="009A3BF9" w:rsidRPr="009A3BF9" w:rsidRDefault="009A3BF9" w:rsidP="009A3BF9">
            <w:pPr>
              <w:jc w:val="center"/>
              <w:rPr>
                <w:color w:val="0000FF"/>
                <w:sz w:val="24"/>
                <w:szCs w:val="24"/>
                <w:lang w:eastAsia="ru-RU"/>
              </w:rPr>
            </w:pPr>
            <w:r w:rsidRPr="009A3BF9">
              <w:rPr>
                <w:color w:val="0000FF"/>
                <w:sz w:val="24"/>
                <w:szCs w:val="24"/>
                <w:lang w:eastAsia="ru-RU"/>
              </w:rPr>
              <w:t>ХХХ</w:t>
            </w:r>
          </w:p>
        </w:tc>
      </w:tr>
      <w:tr w:rsidR="009A3BF9" w:rsidRPr="009A3BF9" w:rsidTr="00D91487">
        <w:tc>
          <w:tcPr>
            <w:tcW w:w="1109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9A3BF9" w:rsidRPr="009A3BF9" w:rsidRDefault="009A3BF9" w:rsidP="009A3BF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A3BF9" w:rsidRPr="009A3BF9" w:rsidRDefault="009A3BF9" w:rsidP="009A3BF9">
            <w:pPr>
              <w:ind w:firstLine="339"/>
              <w:rPr>
                <w:i/>
                <w:sz w:val="24"/>
                <w:szCs w:val="24"/>
                <w:lang w:eastAsia="ru-RU"/>
              </w:rPr>
            </w:pPr>
            <w:r w:rsidRPr="009A3BF9">
              <w:rPr>
                <w:i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701" w:type="dxa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A3BF9" w:rsidRPr="008A58A2" w:rsidRDefault="00B30099" w:rsidP="00B30099">
            <w:pPr>
              <w:jc w:val="center"/>
              <w:rPr>
                <w:color w:val="0000FF"/>
                <w:sz w:val="24"/>
                <w:szCs w:val="24"/>
                <w:lang w:eastAsia="ru-RU"/>
              </w:rPr>
            </w:pPr>
            <w:r>
              <w:rPr>
                <w:color w:val="0000FF"/>
                <w:sz w:val="24"/>
                <w:szCs w:val="24"/>
                <w:lang w:eastAsia="ru-RU"/>
              </w:rPr>
              <w:t>ХХ</w:t>
            </w:r>
            <w:r w:rsidR="002C72E1" w:rsidRPr="008A58A2">
              <w:rPr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color w:val="0000FF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1417" w:type="dxa"/>
          </w:tcPr>
          <w:p w:rsidR="009A3BF9" w:rsidRPr="009A3BF9" w:rsidRDefault="009A3BF9" w:rsidP="009A3BF9">
            <w:pPr>
              <w:jc w:val="center"/>
              <w:rPr>
                <w:color w:val="0000FF"/>
                <w:sz w:val="24"/>
                <w:szCs w:val="24"/>
                <w:lang w:eastAsia="ru-RU"/>
              </w:rPr>
            </w:pPr>
            <w:r w:rsidRPr="009A3BF9">
              <w:rPr>
                <w:color w:val="0000FF"/>
                <w:sz w:val="24"/>
                <w:szCs w:val="24"/>
                <w:lang w:eastAsia="ru-RU"/>
              </w:rPr>
              <w:t>ХХ</w:t>
            </w:r>
          </w:p>
        </w:tc>
      </w:tr>
      <w:tr w:rsidR="009A3BF9" w:rsidRPr="009A3BF9" w:rsidTr="00D91487">
        <w:tc>
          <w:tcPr>
            <w:tcW w:w="1109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A3BF9" w:rsidRPr="009A3BF9" w:rsidRDefault="009A3BF9" w:rsidP="009A3BF9">
            <w:pPr>
              <w:rPr>
                <w:sz w:val="24"/>
                <w:szCs w:val="24"/>
                <w:lang w:eastAsia="ru-RU"/>
              </w:rPr>
            </w:pPr>
            <w:r w:rsidRPr="009A3BF9">
              <w:rPr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5387" w:type="dxa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A3BF9" w:rsidRPr="009A3BF9" w:rsidRDefault="009A3BF9" w:rsidP="009A3BF9">
            <w:pPr>
              <w:rPr>
                <w:b/>
                <w:sz w:val="24"/>
                <w:szCs w:val="24"/>
                <w:lang w:eastAsia="ru-RU"/>
              </w:rPr>
            </w:pPr>
            <w:r w:rsidRPr="009A3BF9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701" w:type="dxa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A3BF9" w:rsidRPr="008A58A2" w:rsidRDefault="00B30099" w:rsidP="009A3BF9">
            <w:pPr>
              <w:jc w:val="center"/>
              <w:rPr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b/>
                <w:color w:val="0000FF"/>
                <w:sz w:val="24"/>
                <w:szCs w:val="24"/>
                <w:lang w:eastAsia="ru-RU"/>
              </w:rPr>
              <w:t>Х-ХХ</w:t>
            </w:r>
          </w:p>
        </w:tc>
        <w:tc>
          <w:tcPr>
            <w:tcW w:w="1417" w:type="dxa"/>
          </w:tcPr>
          <w:p w:rsidR="009A3BF9" w:rsidRPr="009A3BF9" w:rsidRDefault="009A3BF9" w:rsidP="009A3BF9">
            <w:pPr>
              <w:jc w:val="center"/>
              <w:rPr>
                <w:b/>
                <w:color w:val="0000FF"/>
                <w:sz w:val="24"/>
                <w:szCs w:val="24"/>
                <w:lang w:eastAsia="ru-RU"/>
              </w:rPr>
            </w:pPr>
            <w:r w:rsidRPr="009A3BF9">
              <w:rPr>
                <w:b/>
                <w:color w:val="0000FF"/>
                <w:sz w:val="24"/>
                <w:szCs w:val="24"/>
                <w:lang w:eastAsia="ru-RU"/>
              </w:rPr>
              <w:t>ХХ</w:t>
            </w:r>
          </w:p>
        </w:tc>
      </w:tr>
      <w:tr w:rsidR="009A3BF9" w:rsidRPr="009A3BF9" w:rsidTr="00D91487">
        <w:tc>
          <w:tcPr>
            <w:tcW w:w="1109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9A3BF9" w:rsidRPr="009A3BF9" w:rsidRDefault="009A3BF9" w:rsidP="009A3BF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A3BF9" w:rsidRPr="009A3BF9" w:rsidRDefault="009A3BF9" w:rsidP="009A3BF9">
            <w:pPr>
              <w:ind w:firstLine="339"/>
              <w:rPr>
                <w:i/>
                <w:sz w:val="24"/>
                <w:szCs w:val="24"/>
                <w:lang w:eastAsia="ru-RU"/>
              </w:rPr>
            </w:pPr>
            <w:r w:rsidRPr="009A3BF9">
              <w:rPr>
                <w:i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701" w:type="dxa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A3BF9" w:rsidRPr="008A58A2" w:rsidRDefault="00B30099" w:rsidP="00B30099">
            <w:pPr>
              <w:jc w:val="center"/>
              <w:rPr>
                <w:color w:val="0000FF"/>
                <w:sz w:val="24"/>
                <w:szCs w:val="24"/>
                <w:lang w:eastAsia="ru-RU"/>
              </w:rPr>
            </w:pPr>
            <w:r>
              <w:rPr>
                <w:color w:val="0000FF"/>
                <w:sz w:val="24"/>
                <w:szCs w:val="24"/>
                <w:lang w:eastAsia="ru-RU"/>
              </w:rPr>
              <w:t>Х</w:t>
            </w:r>
            <w:r w:rsidR="002C72E1" w:rsidRPr="008A58A2">
              <w:rPr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color w:val="0000FF"/>
                <w:sz w:val="24"/>
                <w:szCs w:val="24"/>
                <w:lang w:eastAsia="ru-RU"/>
              </w:rPr>
              <w:t>ХХ</w:t>
            </w:r>
          </w:p>
        </w:tc>
        <w:tc>
          <w:tcPr>
            <w:tcW w:w="1417" w:type="dxa"/>
          </w:tcPr>
          <w:p w:rsidR="009A3BF9" w:rsidRPr="009A3BF9" w:rsidRDefault="009A3BF9" w:rsidP="009A3BF9">
            <w:pPr>
              <w:jc w:val="center"/>
              <w:rPr>
                <w:color w:val="0000FF"/>
                <w:sz w:val="24"/>
                <w:szCs w:val="24"/>
                <w:lang w:eastAsia="ru-RU"/>
              </w:rPr>
            </w:pPr>
            <w:r w:rsidRPr="009A3BF9">
              <w:rPr>
                <w:color w:val="0000FF"/>
                <w:sz w:val="24"/>
                <w:szCs w:val="24"/>
                <w:lang w:eastAsia="ru-RU"/>
              </w:rPr>
              <w:t>Х</w:t>
            </w:r>
          </w:p>
        </w:tc>
      </w:tr>
      <w:tr w:rsidR="009A3BF9" w:rsidRPr="009A3BF9" w:rsidTr="00D91487">
        <w:tc>
          <w:tcPr>
            <w:tcW w:w="1109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A3BF9" w:rsidRPr="009A3BF9" w:rsidRDefault="009A3BF9" w:rsidP="009A3BF9">
            <w:pPr>
              <w:rPr>
                <w:sz w:val="24"/>
                <w:szCs w:val="24"/>
                <w:lang w:eastAsia="ru-RU"/>
              </w:rPr>
            </w:pPr>
            <w:r w:rsidRPr="009A3BF9">
              <w:rPr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5387" w:type="dxa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A3BF9" w:rsidRPr="009A3BF9" w:rsidRDefault="009A3BF9" w:rsidP="009A3BF9">
            <w:pPr>
              <w:rPr>
                <w:b/>
                <w:sz w:val="24"/>
                <w:szCs w:val="24"/>
                <w:lang w:eastAsia="ru-RU"/>
              </w:rPr>
            </w:pPr>
            <w:r w:rsidRPr="009A3BF9">
              <w:rPr>
                <w:b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701" w:type="dxa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A3BF9" w:rsidRPr="008A58A2" w:rsidRDefault="00B30099" w:rsidP="00B30099">
            <w:pPr>
              <w:jc w:val="center"/>
              <w:rPr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b/>
                <w:color w:val="0000FF"/>
                <w:sz w:val="24"/>
                <w:szCs w:val="24"/>
                <w:lang w:eastAsia="ru-RU"/>
              </w:rPr>
              <w:t>Х</w:t>
            </w:r>
            <w:r w:rsidR="002C72E1" w:rsidRPr="008A58A2">
              <w:rPr>
                <w:b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b/>
                <w:color w:val="0000FF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</w:tcPr>
          <w:p w:rsidR="009A3BF9" w:rsidRPr="009A3BF9" w:rsidRDefault="009A3BF9" w:rsidP="009A3BF9">
            <w:pPr>
              <w:jc w:val="center"/>
              <w:rPr>
                <w:b/>
                <w:color w:val="0000FF"/>
                <w:sz w:val="24"/>
                <w:szCs w:val="24"/>
                <w:lang w:eastAsia="ru-RU"/>
              </w:rPr>
            </w:pPr>
            <w:r w:rsidRPr="009A3BF9">
              <w:rPr>
                <w:b/>
                <w:color w:val="0000FF"/>
                <w:sz w:val="24"/>
                <w:szCs w:val="24"/>
                <w:lang w:eastAsia="ru-RU"/>
              </w:rPr>
              <w:t>Х</w:t>
            </w:r>
          </w:p>
        </w:tc>
      </w:tr>
      <w:tr w:rsidR="009A3BF9" w:rsidRPr="009A3BF9" w:rsidTr="00D91487">
        <w:tc>
          <w:tcPr>
            <w:tcW w:w="1109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9A3BF9" w:rsidRPr="009A3BF9" w:rsidRDefault="009A3BF9" w:rsidP="009A3BF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A3BF9" w:rsidRPr="009A3BF9" w:rsidRDefault="009A3BF9" w:rsidP="009A3BF9">
            <w:pPr>
              <w:ind w:firstLine="339"/>
              <w:rPr>
                <w:i/>
                <w:sz w:val="24"/>
                <w:szCs w:val="24"/>
                <w:lang w:eastAsia="ru-RU"/>
              </w:rPr>
            </w:pPr>
            <w:r w:rsidRPr="009A3BF9">
              <w:rPr>
                <w:i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1701" w:type="dxa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A3BF9" w:rsidRPr="008A58A2" w:rsidRDefault="00B30099" w:rsidP="009A3BF9">
            <w:pPr>
              <w:jc w:val="center"/>
              <w:rPr>
                <w:color w:val="0000FF"/>
                <w:sz w:val="24"/>
                <w:szCs w:val="24"/>
                <w:lang w:eastAsia="ru-RU"/>
              </w:rPr>
            </w:pPr>
            <w:r>
              <w:rPr>
                <w:color w:val="0000FF"/>
                <w:sz w:val="24"/>
                <w:szCs w:val="24"/>
                <w:lang w:eastAsia="ru-RU"/>
              </w:rPr>
              <w:t>Х-Х</w:t>
            </w:r>
          </w:p>
        </w:tc>
        <w:tc>
          <w:tcPr>
            <w:tcW w:w="1417" w:type="dxa"/>
          </w:tcPr>
          <w:p w:rsidR="009A3BF9" w:rsidRPr="009A3BF9" w:rsidRDefault="009A3BF9" w:rsidP="009A3BF9">
            <w:pPr>
              <w:jc w:val="center"/>
              <w:rPr>
                <w:color w:val="0000FF"/>
                <w:sz w:val="24"/>
                <w:szCs w:val="24"/>
                <w:lang w:eastAsia="ru-RU"/>
              </w:rPr>
            </w:pPr>
            <w:r w:rsidRPr="009A3BF9">
              <w:rPr>
                <w:color w:val="0000FF"/>
                <w:sz w:val="24"/>
                <w:szCs w:val="24"/>
                <w:lang w:eastAsia="ru-RU"/>
              </w:rPr>
              <w:t>Х</w:t>
            </w:r>
          </w:p>
        </w:tc>
      </w:tr>
      <w:tr w:rsidR="009A3BF9" w:rsidRPr="009A3BF9" w:rsidTr="00D91487">
        <w:tc>
          <w:tcPr>
            <w:tcW w:w="6496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A3BF9" w:rsidRPr="009A3BF9" w:rsidRDefault="009A3BF9" w:rsidP="00526B7C">
            <w:pPr>
              <w:rPr>
                <w:b/>
                <w:sz w:val="24"/>
                <w:szCs w:val="24"/>
                <w:lang w:eastAsia="ru-RU"/>
              </w:rPr>
            </w:pPr>
            <w:r w:rsidRPr="009A3BF9">
              <w:rPr>
                <w:b/>
                <w:sz w:val="24"/>
                <w:szCs w:val="24"/>
                <w:lang w:eastAsia="ru-RU"/>
              </w:rPr>
              <w:t xml:space="preserve">Объем </w:t>
            </w:r>
            <w:r w:rsidR="00526B7C">
              <w:rPr>
                <w:b/>
                <w:sz w:val="24"/>
                <w:szCs w:val="24"/>
                <w:lang w:eastAsia="ru-RU"/>
              </w:rPr>
              <w:t xml:space="preserve">образовательной </w:t>
            </w:r>
            <w:r w:rsidRPr="009A3BF9">
              <w:rPr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701" w:type="dxa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A3BF9" w:rsidRPr="008A58A2" w:rsidRDefault="00B30099" w:rsidP="00B30099">
            <w:pPr>
              <w:jc w:val="center"/>
              <w:rPr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b/>
                <w:color w:val="0000FF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1417" w:type="dxa"/>
          </w:tcPr>
          <w:p w:rsidR="009A3BF9" w:rsidRPr="009A3BF9" w:rsidRDefault="009A3BF9" w:rsidP="009A3BF9">
            <w:pPr>
              <w:jc w:val="center"/>
              <w:rPr>
                <w:b/>
                <w:color w:val="0000FF"/>
                <w:sz w:val="24"/>
                <w:szCs w:val="24"/>
                <w:lang w:eastAsia="ru-RU"/>
              </w:rPr>
            </w:pPr>
            <w:r w:rsidRPr="009A3BF9">
              <w:rPr>
                <w:b/>
                <w:color w:val="0000FF"/>
                <w:sz w:val="24"/>
                <w:szCs w:val="24"/>
                <w:lang w:eastAsia="ru-RU"/>
              </w:rPr>
              <w:t>ХХХ</w:t>
            </w:r>
          </w:p>
        </w:tc>
      </w:tr>
    </w:tbl>
    <w:p w:rsidR="006A0C78" w:rsidRPr="00CD635F" w:rsidRDefault="00CD635F" w:rsidP="006A0C78">
      <w:pPr>
        <w:pStyle w:val="3"/>
        <w:numPr>
          <w:ilvl w:val="2"/>
          <w:numId w:val="44"/>
        </w:numPr>
        <w:spacing w:after="120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50" w:name="_Toc36932198"/>
      <w:r w:rsidRPr="00CD635F">
        <w:rPr>
          <w:rFonts w:ascii="Times New Roman" w:hAnsi="Times New Roman" w:cs="Times New Roman"/>
          <w:b w:val="0"/>
          <w:i/>
          <w:sz w:val="28"/>
          <w:szCs w:val="28"/>
        </w:rPr>
        <w:t>Блок 1</w:t>
      </w:r>
      <w:r w:rsidR="00840739">
        <w:rPr>
          <w:rFonts w:ascii="Times New Roman" w:hAnsi="Times New Roman" w:cs="Times New Roman"/>
          <w:b w:val="0"/>
          <w:i/>
          <w:sz w:val="28"/>
          <w:szCs w:val="28"/>
        </w:rPr>
        <w:t xml:space="preserve"> «Дисциплины (модули)</w:t>
      </w:r>
      <w:bookmarkEnd w:id="50"/>
    </w:p>
    <w:p w:rsidR="006A0C78" w:rsidRDefault="002728B9" w:rsidP="0036482D">
      <w:pPr>
        <w:spacing w:before="60"/>
        <w:ind w:firstLine="709"/>
        <w:jc w:val="both"/>
        <w:rPr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t>Д</w:t>
      </w:r>
      <w:r w:rsidR="002C72E1" w:rsidRPr="002C72E1">
        <w:rPr>
          <w:color w:val="FF0000"/>
          <w:sz w:val="24"/>
          <w:szCs w:val="24"/>
          <w:lang w:eastAsia="ru-RU"/>
        </w:rPr>
        <w:t xml:space="preserve">исциплины / </w:t>
      </w:r>
      <w:r>
        <w:rPr>
          <w:color w:val="FF0000"/>
          <w:sz w:val="24"/>
          <w:szCs w:val="24"/>
          <w:lang w:eastAsia="ru-RU"/>
        </w:rPr>
        <w:t>М</w:t>
      </w:r>
      <w:r w:rsidR="002C72E1" w:rsidRPr="002C72E1">
        <w:rPr>
          <w:color w:val="FF0000"/>
          <w:sz w:val="24"/>
          <w:szCs w:val="24"/>
          <w:lang w:eastAsia="ru-RU"/>
        </w:rPr>
        <w:t>одули</w:t>
      </w:r>
      <w:r w:rsidR="002C72E1" w:rsidRPr="002C72E1">
        <w:rPr>
          <w:sz w:val="24"/>
          <w:szCs w:val="24"/>
          <w:lang w:eastAsia="ru-RU"/>
        </w:rPr>
        <w:t xml:space="preserve">, относящиеся к базовой части </w:t>
      </w:r>
      <w:r w:rsidR="002C72E1">
        <w:rPr>
          <w:sz w:val="24"/>
          <w:szCs w:val="24"/>
          <w:lang w:eastAsia="ru-RU"/>
        </w:rPr>
        <w:t xml:space="preserve">образовательной </w:t>
      </w:r>
      <w:r w:rsidR="002C72E1" w:rsidRPr="002C72E1">
        <w:rPr>
          <w:sz w:val="24"/>
          <w:szCs w:val="24"/>
          <w:lang w:eastAsia="ru-RU"/>
        </w:rPr>
        <w:t>программы</w:t>
      </w:r>
      <w:r w:rsidR="006A0C78">
        <w:rPr>
          <w:sz w:val="24"/>
          <w:szCs w:val="24"/>
          <w:lang w:eastAsia="ru-RU"/>
        </w:rPr>
        <w:t xml:space="preserve"> и </w:t>
      </w:r>
      <w:r w:rsidR="006A0C78" w:rsidRPr="006A0C78">
        <w:rPr>
          <w:color w:val="FF0000"/>
          <w:sz w:val="24"/>
          <w:szCs w:val="24"/>
          <w:lang w:eastAsia="ru-RU"/>
        </w:rPr>
        <w:t>д</w:t>
      </w:r>
      <w:r w:rsidR="002C72E1" w:rsidRPr="002C72E1">
        <w:rPr>
          <w:color w:val="FF0000"/>
          <w:sz w:val="24"/>
          <w:szCs w:val="24"/>
          <w:lang w:eastAsia="ru-RU"/>
        </w:rPr>
        <w:t xml:space="preserve">исциплины </w:t>
      </w:r>
      <w:r w:rsidR="006A0C78" w:rsidRPr="006A0C78">
        <w:rPr>
          <w:color w:val="FF0000"/>
          <w:sz w:val="24"/>
          <w:szCs w:val="24"/>
          <w:lang w:eastAsia="ru-RU"/>
        </w:rPr>
        <w:t xml:space="preserve">/ </w:t>
      </w:r>
      <w:r w:rsidR="006A0C78">
        <w:rPr>
          <w:color w:val="FF0000"/>
          <w:sz w:val="24"/>
          <w:szCs w:val="24"/>
          <w:lang w:eastAsia="ru-RU"/>
        </w:rPr>
        <w:t>м</w:t>
      </w:r>
      <w:r w:rsidR="002C72E1" w:rsidRPr="002C72E1">
        <w:rPr>
          <w:color w:val="FF0000"/>
          <w:sz w:val="24"/>
          <w:szCs w:val="24"/>
          <w:lang w:eastAsia="ru-RU"/>
        </w:rPr>
        <w:t>одули</w:t>
      </w:r>
      <w:r w:rsidR="006A0C78">
        <w:rPr>
          <w:sz w:val="24"/>
          <w:szCs w:val="24"/>
          <w:lang w:eastAsia="ru-RU"/>
        </w:rPr>
        <w:t>,</w:t>
      </w:r>
      <w:r w:rsidR="006A0C78" w:rsidRPr="002C72E1">
        <w:rPr>
          <w:sz w:val="24"/>
          <w:szCs w:val="24"/>
          <w:lang w:eastAsia="ru-RU"/>
        </w:rPr>
        <w:t xml:space="preserve"> определяю</w:t>
      </w:r>
      <w:r w:rsidR="006A0C78">
        <w:rPr>
          <w:sz w:val="24"/>
          <w:szCs w:val="24"/>
          <w:lang w:eastAsia="ru-RU"/>
        </w:rPr>
        <w:t>щие</w:t>
      </w:r>
      <w:r w:rsidR="006A0C78" w:rsidRPr="002C72E1">
        <w:rPr>
          <w:sz w:val="24"/>
          <w:szCs w:val="24"/>
          <w:lang w:eastAsia="ru-RU"/>
        </w:rPr>
        <w:t xml:space="preserve"> направленность программы</w:t>
      </w:r>
      <w:r w:rsidR="006A0C78">
        <w:rPr>
          <w:sz w:val="24"/>
          <w:szCs w:val="24"/>
          <w:lang w:eastAsia="ru-RU"/>
        </w:rPr>
        <w:t xml:space="preserve"> и</w:t>
      </w:r>
      <w:r w:rsidR="006A0C78" w:rsidRPr="002C72E1">
        <w:rPr>
          <w:sz w:val="24"/>
          <w:szCs w:val="24"/>
          <w:lang w:eastAsia="ru-RU"/>
        </w:rPr>
        <w:t xml:space="preserve"> </w:t>
      </w:r>
      <w:r w:rsidR="002C72E1" w:rsidRPr="002C72E1">
        <w:rPr>
          <w:sz w:val="24"/>
          <w:szCs w:val="24"/>
          <w:lang w:eastAsia="ru-RU"/>
        </w:rPr>
        <w:t xml:space="preserve">относящиеся к вариативной части </w:t>
      </w:r>
      <w:r w:rsidR="006A0C78">
        <w:rPr>
          <w:sz w:val="24"/>
          <w:szCs w:val="24"/>
          <w:lang w:eastAsia="ru-RU"/>
        </w:rPr>
        <w:t>образовательной программы, представлены в учебном плане ОПОП ВО.</w:t>
      </w:r>
    </w:p>
    <w:p w:rsidR="00612F3B" w:rsidRDefault="00612F3B" w:rsidP="006A0C7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B6B">
        <w:rPr>
          <w:rFonts w:ascii="Times New Roman" w:hAnsi="Times New Roman" w:cs="Times New Roman"/>
          <w:sz w:val="24"/>
          <w:szCs w:val="24"/>
        </w:rPr>
        <w:t xml:space="preserve">Обучающимся обеспечивается возможность освоения </w:t>
      </w:r>
      <w:r w:rsidRPr="006A0C78">
        <w:rPr>
          <w:rFonts w:ascii="Times New Roman" w:hAnsi="Times New Roman" w:cs="Times New Roman"/>
          <w:color w:val="FF0000"/>
          <w:sz w:val="24"/>
          <w:szCs w:val="24"/>
        </w:rPr>
        <w:t xml:space="preserve">дисциплин / разделов </w:t>
      </w:r>
      <w:r w:rsidR="00CD635F"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Pr="006A0C78">
        <w:rPr>
          <w:rFonts w:ascii="Times New Roman" w:hAnsi="Times New Roman" w:cs="Times New Roman"/>
          <w:color w:val="FF0000"/>
          <w:sz w:val="24"/>
          <w:szCs w:val="24"/>
        </w:rPr>
        <w:t>одулей</w:t>
      </w:r>
      <w:r w:rsidRPr="000C5B6B">
        <w:rPr>
          <w:rFonts w:ascii="Times New Roman" w:hAnsi="Times New Roman" w:cs="Times New Roman"/>
          <w:sz w:val="24"/>
          <w:szCs w:val="24"/>
        </w:rPr>
        <w:t xml:space="preserve"> </w:t>
      </w:r>
      <w:r w:rsidR="0036482D">
        <w:rPr>
          <w:rFonts w:ascii="Times New Roman" w:hAnsi="Times New Roman" w:cs="Times New Roman"/>
          <w:sz w:val="24"/>
          <w:szCs w:val="24"/>
        </w:rPr>
        <w:t xml:space="preserve">по выбору и </w:t>
      </w:r>
      <w:r w:rsidRPr="000C5B6B">
        <w:rPr>
          <w:rFonts w:ascii="Times New Roman" w:hAnsi="Times New Roman" w:cs="Times New Roman"/>
          <w:sz w:val="24"/>
          <w:szCs w:val="24"/>
        </w:rPr>
        <w:t xml:space="preserve">факультативных дисциплин. </w:t>
      </w:r>
    </w:p>
    <w:p w:rsidR="0036482D" w:rsidRDefault="0036482D" w:rsidP="006A0C7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78">
        <w:rPr>
          <w:rFonts w:ascii="Times New Roman" w:hAnsi="Times New Roman" w:cs="Times New Roman"/>
          <w:color w:val="FF0000"/>
          <w:sz w:val="24"/>
          <w:szCs w:val="24"/>
        </w:rPr>
        <w:t>Дисциплин</w:t>
      </w:r>
      <w:r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Pr="006A0C78">
        <w:rPr>
          <w:rFonts w:ascii="Times New Roman" w:hAnsi="Times New Roman" w:cs="Times New Roman"/>
          <w:color w:val="FF0000"/>
          <w:sz w:val="24"/>
          <w:szCs w:val="24"/>
        </w:rPr>
        <w:t xml:space="preserve"> / </w:t>
      </w:r>
      <w:r w:rsidR="00840739" w:rsidRPr="006A0C78">
        <w:rPr>
          <w:rFonts w:ascii="Times New Roman" w:hAnsi="Times New Roman" w:cs="Times New Roman"/>
          <w:color w:val="FF0000"/>
          <w:sz w:val="24"/>
          <w:szCs w:val="24"/>
        </w:rPr>
        <w:t>Раздел</w:t>
      </w:r>
      <w:r w:rsidR="00840739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="00840739" w:rsidRPr="006A0C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Pr="006A0C78">
        <w:rPr>
          <w:rFonts w:ascii="Times New Roman" w:hAnsi="Times New Roman" w:cs="Times New Roman"/>
          <w:color w:val="FF0000"/>
          <w:sz w:val="24"/>
          <w:szCs w:val="24"/>
        </w:rPr>
        <w:t>одулей</w:t>
      </w:r>
      <w:r w:rsidRPr="000C5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выбору составляют </w:t>
      </w:r>
      <w:r w:rsidRPr="0036482D">
        <w:rPr>
          <w:rFonts w:ascii="Times New Roman" w:hAnsi="Times New Roman" w:cs="Times New Roman"/>
          <w:color w:val="0000FF"/>
          <w:sz w:val="24"/>
          <w:szCs w:val="24"/>
        </w:rPr>
        <w:t>ХХ</w:t>
      </w:r>
      <w:r w:rsidRPr="0036482D">
        <w:rPr>
          <w:rFonts w:ascii="Times New Roman" w:hAnsi="Times New Roman" w:cs="Times New Roman"/>
          <w:sz w:val="24"/>
          <w:szCs w:val="24"/>
        </w:rPr>
        <w:t xml:space="preserve"> % вариативной</w:t>
      </w:r>
      <w:r>
        <w:rPr>
          <w:rFonts w:ascii="Times New Roman" w:hAnsi="Times New Roman" w:cs="Times New Roman"/>
          <w:sz w:val="24"/>
          <w:szCs w:val="24"/>
        </w:rPr>
        <w:t xml:space="preserve"> части Блока 1 «</w:t>
      </w:r>
      <w:r w:rsidRPr="0036482D">
        <w:rPr>
          <w:rFonts w:ascii="Times New Roman" w:hAnsi="Times New Roman" w:cs="Times New Roman"/>
          <w:sz w:val="24"/>
          <w:szCs w:val="24"/>
        </w:rPr>
        <w:t>Дисциплины (модули)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40739" w:rsidRPr="00840739" w:rsidRDefault="00840739" w:rsidP="0084073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часов, </w:t>
      </w:r>
      <w:r w:rsidRPr="00840739">
        <w:rPr>
          <w:rFonts w:ascii="Times New Roman" w:hAnsi="Times New Roman" w:cs="Times New Roman"/>
          <w:sz w:val="24"/>
          <w:szCs w:val="24"/>
        </w:rPr>
        <w:t xml:space="preserve">отведенных на занятия лекционного типа, в целом по Блоку 1 «Дисциплины (модули)» составляет </w:t>
      </w:r>
      <w:r w:rsidRPr="00840739">
        <w:rPr>
          <w:rFonts w:ascii="Times New Roman" w:hAnsi="Times New Roman" w:cs="Times New Roman"/>
          <w:color w:val="0000FF"/>
          <w:sz w:val="24"/>
          <w:szCs w:val="24"/>
        </w:rPr>
        <w:t>ХХ</w:t>
      </w:r>
      <w:r w:rsidRPr="00840739">
        <w:rPr>
          <w:rFonts w:ascii="Times New Roman" w:hAnsi="Times New Roman" w:cs="Times New Roman"/>
          <w:sz w:val="24"/>
          <w:szCs w:val="24"/>
        </w:rPr>
        <w:t xml:space="preserve"> % от общего количества часов аудиторных занятий, отведенных на реализацию этого Блока.</w:t>
      </w:r>
    </w:p>
    <w:p w:rsidR="00612F3B" w:rsidRPr="000C5B6B" w:rsidRDefault="00612F3B" w:rsidP="006A0C7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B6B">
        <w:rPr>
          <w:rFonts w:ascii="Times New Roman" w:hAnsi="Times New Roman" w:cs="Times New Roman"/>
          <w:sz w:val="24"/>
          <w:szCs w:val="24"/>
        </w:rPr>
        <w:t>Факультативные дисциплины не входят в объём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F3B" w:rsidRDefault="00CD635F" w:rsidP="006A0C78">
      <w:pPr>
        <w:pStyle w:val="3"/>
        <w:numPr>
          <w:ilvl w:val="2"/>
          <w:numId w:val="44"/>
        </w:numPr>
        <w:spacing w:after="120"/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</w:pPr>
      <w:bookmarkStart w:id="51" w:name="_Toc36932199"/>
      <w:r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>Блок 2</w:t>
      </w:r>
      <w:r w:rsidR="00840739"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 xml:space="preserve"> «Практика»</w:t>
      </w:r>
      <w:bookmarkEnd w:id="51"/>
    </w:p>
    <w:p w:rsidR="007F5FB4" w:rsidRDefault="007F5FB4" w:rsidP="00F473B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ar97" w:tooltip="Блок 2" w:history="1">
        <w:r w:rsidRPr="000C5B6B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 2</w:t>
        </w:r>
      </w:hyperlink>
      <w:r w:rsidR="000A3CCE">
        <w:t xml:space="preserve"> </w:t>
      </w:r>
      <w:r w:rsidR="000C5B6B" w:rsidRPr="000C5B6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C5B6B">
        <w:rPr>
          <w:rFonts w:ascii="Times New Roman" w:hAnsi="Times New Roman" w:cs="Times New Roman"/>
          <w:color w:val="000000" w:themeColor="text1"/>
          <w:sz w:val="24"/>
          <w:szCs w:val="24"/>
        </w:rPr>
        <w:t>Практика</w:t>
      </w:r>
      <w:r w:rsidR="000C5B6B" w:rsidRPr="000C5B6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C5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входят учебная и производственная практики (далее вместе </w:t>
      </w:r>
      <w:r w:rsidR="000C5B6B" w:rsidRPr="000C5B6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473B1">
        <w:rPr>
          <w:rFonts w:ascii="Times New Roman" w:hAnsi="Times New Roman" w:cs="Times New Roman"/>
          <w:sz w:val="24"/>
          <w:szCs w:val="24"/>
        </w:rPr>
        <w:t>практики)</w:t>
      </w:r>
      <w:r w:rsidR="00CD635F">
        <w:rPr>
          <w:rFonts w:ascii="Times New Roman" w:hAnsi="Times New Roman" w:cs="Times New Roman"/>
          <w:sz w:val="24"/>
          <w:szCs w:val="24"/>
        </w:rPr>
        <w:t>.</w:t>
      </w:r>
    </w:p>
    <w:p w:rsidR="00CD635F" w:rsidRPr="00F473B1" w:rsidRDefault="00CD635F" w:rsidP="0027180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CD635F">
        <w:rPr>
          <w:rFonts w:ascii="Times New Roman" w:hAnsi="Times New Roman" w:cs="Times New Roman"/>
          <w:b/>
          <w:i/>
          <w:sz w:val="24"/>
          <w:szCs w:val="24"/>
        </w:rPr>
        <w:t>чебн</w:t>
      </w:r>
      <w:r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Pr="00CD635F">
        <w:rPr>
          <w:rFonts w:ascii="Times New Roman" w:hAnsi="Times New Roman" w:cs="Times New Roman"/>
          <w:b/>
          <w:i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7F5FB4" w:rsidRPr="00CD635F" w:rsidRDefault="007F5FB4" w:rsidP="0027180D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35F">
        <w:rPr>
          <w:rFonts w:ascii="Times New Roman" w:hAnsi="Times New Roman" w:cs="Times New Roman"/>
          <w:i/>
          <w:sz w:val="24"/>
          <w:szCs w:val="24"/>
        </w:rPr>
        <w:t>Типы:</w:t>
      </w:r>
    </w:p>
    <w:p w:rsidR="007F5FB4" w:rsidRPr="008A58A2" w:rsidRDefault="00CD635F" w:rsidP="0027180D">
      <w:pPr>
        <w:spacing w:before="60"/>
        <w:ind w:firstLine="540"/>
        <w:jc w:val="both"/>
        <w:rPr>
          <w:rFonts w:ascii="Verdana" w:hAnsi="Verdana"/>
          <w:color w:val="0000FF"/>
          <w:sz w:val="21"/>
          <w:szCs w:val="21"/>
          <w:lang w:eastAsia="ru-RU"/>
        </w:rPr>
      </w:pPr>
      <w:r w:rsidRPr="008A58A2">
        <w:rPr>
          <w:color w:val="0000FF"/>
          <w:sz w:val="24"/>
          <w:szCs w:val="24"/>
          <w:lang w:eastAsia="ru-RU"/>
        </w:rPr>
        <w:t>практика по получению первичных профессиональных умений и навыков</w:t>
      </w:r>
      <w:r w:rsidR="007F5FB4" w:rsidRPr="008A58A2">
        <w:rPr>
          <w:color w:val="0000FF"/>
          <w:sz w:val="24"/>
          <w:szCs w:val="24"/>
        </w:rPr>
        <w:t>.</w:t>
      </w:r>
    </w:p>
    <w:p w:rsidR="00CD635F" w:rsidRPr="00CD635F" w:rsidRDefault="00CD635F" w:rsidP="0027180D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35F">
        <w:rPr>
          <w:rFonts w:ascii="Times New Roman" w:hAnsi="Times New Roman" w:cs="Times New Roman"/>
          <w:i/>
          <w:sz w:val="24"/>
          <w:szCs w:val="24"/>
        </w:rPr>
        <w:t>Способы проведения:</w:t>
      </w:r>
    </w:p>
    <w:p w:rsidR="00CD635F" w:rsidRPr="008A58A2" w:rsidRDefault="00CD635F" w:rsidP="0027180D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A58A2">
        <w:rPr>
          <w:rFonts w:ascii="Times New Roman" w:hAnsi="Times New Roman" w:cs="Times New Roman"/>
          <w:color w:val="0000FF"/>
          <w:sz w:val="24"/>
          <w:szCs w:val="24"/>
        </w:rPr>
        <w:t>стационарная;</w:t>
      </w:r>
    </w:p>
    <w:p w:rsidR="00CD635F" w:rsidRPr="008A58A2" w:rsidRDefault="00CD635F" w:rsidP="0027180D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A58A2">
        <w:rPr>
          <w:rFonts w:ascii="Times New Roman" w:hAnsi="Times New Roman" w:cs="Times New Roman"/>
          <w:color w:val="0000FF"/>
          <w:sz w:val="24"/>
          <w:szCs w:val="24"/>
        </w:rPr>
        <w:t>выездная.</w:t>
      </w:r>
    </w:p>
    <w:p w:rsidR="007F5FB4" w:rsidRDefault="00CD635F" w:rsidP="0027180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</w:t>
      </w:r>
      <w:r w:rsidR="007F5FB4" w:rsidRPr="00CD635F">
        <w:rPr>
          <w:rFonts w:ascii="Times New Roman" w:hAnsi="Times New Roman" w:cs="Times New Roman"/>
          <w:b/>
          <w:i/>
          <w:sz w:val="24"/>
          <w:szCs w:val="24"/>
        </w:rPr>
        <w:t>роизводственн</w:t>
      </w:r>
      <w:r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="007F5FB4" w:rsidRPr="00CD635F">
        <w:rPr>
          <w:rFonts w:ascii="Times New Roman" w:hAnsi="Times New Roman" w:cs="Times New Roman"/>
          <w:b/>
          <w:i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CD635F" w:rsidRPr="00CD635F" w:rsidRDefault="00CD635F" w:rsidP="0027180D">
      <w:pPr>
        <w:spacing w:before="60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Типы:</w:t>
      </w:r>
    </w:p>
    <w:p w:rsidR="00CD635F" w:rsidRPr="008A58A2" w:rsidRDefault="00CD635F" w:rsidP="0027180D">
      <w:pPr>
        <w:spacing w:before="60"/>
        <w:ind w:firstLine="540"/>
        <w:jc w:val="both"/>
        <w:rPr>
          <w:color w:val="0000FF"/>
          <w:sz w:val="24"/>
          <w:szCs w:val="24"/>
          <w:lang w:eastAsia="ru-RU"/>
        </w:rPr>
      </w:pPr>
      <w:r w:rsidRPr="008A58A2">
        <w:rPr>
          <w:color w:val="0000FF"/>
          <w:sz w:val="24"/>
          <w:szCs w:val="24"/>
          <w:lang w:eastAsia="ru-RU"/>
        </w:rPr>
        <w:t>практика по получению профессиональных умений и опыта профессиональной деятельности;</w:t>
      </w:r>
    </w:p>
    <w:p w:rsidR="007F5FB4" w:rsidRPr="008A58A2" w:rsidRDefault="00CD635F" w:rsidP="0027180D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A58A2">
        <w:rPr>
          <w:rFonts w:ascii="Times New Roman" w:hAnsi="Times New Roman" w:cs="Times New Roman"/>
          <w:color w:val="0000FF"/>
          <w:sz w:val="24"/>
          <w:szCs w:val="24"/>
        </w:rPr>
        <w:t>НИР</w:t>
      </w:r>
      <w:r w:rsidR="007F5FB4" w:rsidRPr="008A58A2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CD635F" w:rsidRPr="00CD635F" w:rsidRDefault="00CD635F" w:rsidP="0027180D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35F">
        <w:rPr>
          <w:rFonts w:ascii="Times New Roman" w:hAnsi="Times New Roman" w:cs="Times New Roman"/>
          <w:i/>
          <w:sz w:val="24"/>
          <w:szCs w:val="24"/>
        </w:rPr>
        <w:t>Способы проведения:</w:t>
      </w:r>
    </w:p>
    <w:p w:rsidR="00CD635F" w:rsidRPr="008A58A2" w:rsidRDefault="00CD635F" w:rsidP="0027180D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A58A2">
        <w:rPr>
          <w:rFonts w:ascii="Times New Roman" w:hAnsi="Times New Roman" w:cs="Times New Roman"/>
          <w:color w:val="0000FF"/>
          <w:sz w:val="24"/>
          <w:szCs w:val="24"/>
        </w:rPr>
        <w:t>стационарная;</w:t>
      </w:r>
    </w:p>
    <w:p w:rsidR="00CD635F" w:rsidRPr="008A58A2" w:rsidRDefault="00CD635F" w:rsidP="0027180D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A58A2">
        <w:rPr>
          <w:rFonts w:ascii="Times New Roman" w:hAnsi="Times New Roman" w:cs="Times New Roman"/>
          <w:color w:val="0000FF"/>
          <w:sz w:val="24"/>
          <w:szCs w:val="24"/>
        </w:rPr>
        <w:t>выездная.</w:t>
      </w:r>
    </w:p>
    <w:p w:rsidR="00612F3B" w:rsidRDefault="00CD635F" w:rsidP="006A0C78">
      <w:pPr>
        <w:pStyle w:val="3"/>
        <w:numPr>
          <w:ilvl w:val="2"/>
          <w:numId w:val="44"/>
        </w:numPr>
        <w:spacing w:after="120"/>
        <w:ind w:left="709"/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</w:pPr>
      <w:bookmarkStart w:id="52" w:name="_Toc36932200"/>
      <w:r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>Блок 3</w:t>
      </w:r>
      <w:r w:rsidR="00840739"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 xml:space="preserve"> </w:t>
      </w:r>
      <w:r w:rsidR="00840739" w:rsidRPr="00840739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«Государственная итоговая аттестация»</w:t>
      </w:r>
      <w:bookmarkEnd w:id="52"/>
    </w:p>
    <w:p w:rsidR="007F5FB4" w:rsidRPr="000C5B6B" w:rsidRDefault="007F5FB4" w:rsidP="00F473B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ar100" w:tooltip="Блок 3" w:history="1">
        <w:r w:rsidRPr="000C5B6B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 3</w:t>
        </w:r>
      </w:hyperlink>
      <w:r w:rsidR="000C5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0C5B6B">
        <w:rPr>
          <w:rFonts w:ascii="Times New Roman" w:hAnsi="Times New Roman" w:cs="Times New Roman"/>
          <w:color w:val="000000" w:themeColor="text1"/>
          <w:sz w:val="24"/>
          <w:szCs w:val="24"/>
        </w:rPr>
        <w:t>Госу</w:t>
      </w:r>
      <w:r w:rsidR="000C5B6B">
        <w:rPr>
          <w:rFonts w:ascii="Times New Roman" w:hAnsi="Times New Roman" w:cs="Times New Roman"/>
          <w:color w:val="000000" w:themeColor="text1"/>
          <w:sz w:val="24"/>
          <w:szCs w:val="24"/>
        </w:rPr>
        <w:t>дарственная итоговая аттестация»</w:t>
      </w:r>
      <w:r w:rsidRPr="000C5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вход</w:t>
      </w:r>
      <w:r w:rsidR="000C5B6B" w:rsidRPr="000C5B6B">
        <w:rPr>
          <w:rFonts w:ascii="Times New Roman" w:hAnsi="Times New Roman" w:cs="Times New Roman"/>
          <w:color w:val="FF0000"/>
          <w:sz w:val="24"/>
          <w:szCs w:val="24"/>
        </w:rPr>
        <w:t>ит(-</w:t>
      </w:r>
      <w:r w:rsidRPr="000C5B6B">
        <w:rPr>
          <w:rFonts w:ascii="Times New Roman" w:hAnsi="Times New Roman" w:cs="Times New Roman"/>
          <w:color w:val="FF0000"/>
          <w:sz w:val="24"/>
          <w:szCs w:val="24"/>
        </w:rPr>
        <w:t>ят</w:t>
      </w:r>
      <w:r w:rsidR="000C5B6B" w:rsidRPr="000C5B6B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0C5B6B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8A58A2" w:rsidRDefault="008A58A2" w:rsidP="00F473B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B669D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подготовка к сдаче и сдача государственного экзамена</w:t>
      </w:r>
      <w:r w:rsidRPr="000561E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;</w:t>
      </w:r>
      <w:r w:rsidRPr="000561EE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{если не включили в состав ГИА гос.экзамен – выделенное жёлтым удалить}</w:t>
      </w:r>
    </w:p>
    <w:p w:rsidR="007F5FB4" w:rsidRDefault="007F5FB4" w:rsidP="00F473B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3B1">
        <w:rPr>
          <w:rFonts w:ascii="Times New Roman" w:hAnsi="Times New Roman" w:cs="Times New Roman"/>
          <w:sz w:val="24"/>
          <w:szCs w:val="24"/>
        </w:rPr>
        <w:t>выполнение и защита выпускной квалификационной работы.</w:t>
      </w:r>
    </w:p>
    <w:p w:rsidR="00BC638B" w:rsidRPr="00637D14" w:rsidRDefault="00BC638B" w:rsidP="002D178A">
      <w:pPr>
        <w:pStyle w:val="20"/>
        <w:numPr>
          <w:ilvl w:val="1"/>
          <w:numId w:val="4"/>
        </w:numPr>
        <w:tabs>
          <w:tab w:val="left" w:pos="709"/>
        </w:tabs>
        <w:spacing w:before="360" w:after="120"/>
        <w:ind w:left="0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53" w:name="_Toc309406401"/>
      <w:bookmarkStart w:id="54" w:name="_Toc400627310"/>
      <w:bookmarkStart w:id="55" w:name="_Toc36932201"/>
      <w:r w:rsidRPr="00637D1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Календарный учебный график</w:t>
      </w:r>
      <w:bookmarkEnd w:id="53"/>
      <w:bookmarkEnd w:id="54"/>
      <w:r w:rsidR="0038431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ОПОП ВО</w:t>
      </w:r>
      <w:bookmarkEnd w:id="55"/>
    </w:p>
    <w:p w:rsidR="0038431A" w:rsidRPr="00615E36" w:rsidRDefault="0038431A" w:rsidP="00637D88">
      <w:pPr>
        <w:spacing w:before="120"/>
        <w:ind w:firstLine="709"/>
        <w:jc w:val="both"/>
        <w:rPr>
          <w:b/>
          <w:sz w:val="24"/>
          <w:szCs w:val="24"/>
        </w:rPr>
      </w:pPr>
      <w:r w:rsidRPr="004E3A51">
        <w:rPr>
          <w:sz w:val="24"/>
          <w:szCs w:val="24"/>
        </w:rPr>
        <w:t xml:space="preserve">Календарный учебный график ОПОП ВО </w:t>
      </w:r>
      <w:r>
        <w:rPr>
          <w:sz w:val="24"/>
          <w:szCs w:val="24"/>
        </w:rPr>
        <w:t xml:space="preserve">представлен </w:t>
      </w:r>
      <w:r w:rsidR="00CF1D6C">
        <w:rPr>
          <w:bCs/>
          <w:sz w:val="24"/>
          <w:szCs w:val="24"/>
        </w:rPr>
        <w:t xml:space="preserve">в учебном плане </w:t>
      </w:r>
      <w:r w:rsidR="0063390D">
        <w:rPr>
          <w:bCs/>
          <w:sz w:val="24"/>
          <w:szCs w:val="24"/>
        </w:rPr>
        <w:t>о</w:t>
      </w:r>
      <w:r w:rsidR="00CF1D6C">
        <w:rPr>
          <w:bCs/>
          <w:sz w:val="24"/>
          <w:szCs w:val="24"/>
        </w:rPr>
        <w:t>бразовательной программы</w:t>
      </w:r>
      <w:r w:rsidR="0027180D" w:rsidRPr="0027180D">
        <w:rPr>
          <w:sz w:val="24"/>
          <w:szCs w:val="24"/>
          <w:lang w:eastAsia="ru-RU"/>
        </w:rPr>
        <w:t xml:space="preserve"> </w:t>
      </w:r>
      <w:r w:rsidR="0027180D">
        <w:rPr>
          <w:sz w:val="24"/>
          <w:szCs w:val="24"/>
          <w:lang w:eastAsia="ru-RU"/>
        </w:rPr>
        <w:t>и на сайте Университета в разделе «Образование»</w:t>
      </w:r>
      <w:r>
        <w:rPr>
          <w:sz w:val="24"/>
          <w:szCs w:val="24"/>
        </w:rPr>
        <w:t>.</w:t>
      </w:r>
    </w:p>
    <w:p w:rsidR="0055777A" w:rsidRDefault="0055777A" w:rsidP="002D178A">
      <w:pPr>
        <w:pStyle w:val="20"/>
        <w:numPr>
          <w:ilvl w:val="1"/>
          <w:numId w:val="4"/>
        </w:numPr>
        <w:tabs>
          <w:tab w:val="left" w:pos="709"/>
        </w:tabs>
        <w:spacing w:before="360" w:after="12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_Toc309406402"/>
      <w:bookmarkStart w:id="57" w:name="_Toc36932202"/>
      <w:bookmarkStart w:id="58" w:name="_Toc309406404"/>
      <w:bookmarkStart w:id="59" w:name="_Toc400627313"/>
      <w:r w:rsidRPr="00031E7C">
        <w:rPr>
          <w:rFonts w:ascii="Times New Roman" w:hAnsi="Times New Roman" w:cs="Times New Roman"/>
          <w:color w:val="auto"/>
          <w:sz w:val="28"/>
          <w:szCs w:val="28"/>
        </w:rPr>
        <w:t>Учебный план</w:t>
      </w:r>
      <w:bookmarkEnd w:id="56"/>
      <w:bookmarkEnd w:id="57"/>
    </w:p>
    <w:p w:rsidR="0055777A" w:rsidRDefault="0055777A" w:rsidP="001D75D9">
      <w:pPr>
        <w:pStyle w:val="Default"/>
        <w:spacing w:before="120" w:after="120"/>
        <w:ind w:firstLine="709"/>
        <w:jc w:val="both"/>
      </w:pPr>
      <w:r w:rsidRPr="00E864E4">
        <w:t xml:space="preserve">Учебный план </w:t>
      </w:r>
      <w:r w:rsidRPr="00AE2A96">
        <w:rPr>
          <w:lang w:eastAsia="ru-RU"/>
        </w:rPr>
        <w:t xml:space="preserve">ОПОП ВО </w:t>
      </w:r>
      <w:r w:rsidRPr="00E864E4">
        <w:t xml:space="preserve">составлен </w:t>
      </w:r>
      <w:r w:rsidR="00CF1D6C">
        <w:t xml:space="preserve">в соответствии </w:t>
      </w:r>
      <w:r w:rsidRPr="00E864E4">
        <w:t>с</w:t>
      </w:r>
      <w:r w:rsidR="00CF1D6C">
        <w:t xml:space="preserve"> требованиями </w:t>
      </w:r>
      <w:r w:rsidRPr="00615E36">
        <w:t xml:space="preserve">ФГОС ВО по </w:t>
      </w:r>
      <w:r w:rsidR="00612F3B" w:rsidRPr="009D735C">
        <w:rPr>
          <w:color w:val="FF0000"/>
        </w:rPr>
        <w:t xml:space="preserve">направлению </w:t>
      </w:r>
      <w:r w:rsidR="00612F3B" w:rsidRPr="009D735C">
        <w:rPr>
          <w:color w:val="FF0000"/>
          <w:spacing w:val="-3"/>
        </w:rPr>
        <w:t>подготовки /специальности</w:t>
      </w:r>
      <w:r w:rsidR="000A3CCE">
        <w:rPr>
          <w:color w:val="FF0000"/>
          <w:spacing w:val="-3"/>
        </w:rPr>
        <w:t xml:space="preserve"> </w:t>
      </w:r>
      <w:r w:rsidR="00E45AD1">
        <w:rPr>
          <w:color w:val="0000FF"/>
        </w:rPr>
        <w:t>Код</w:t>
      </w:r>
      <w:r w:rsidR="00612F3B" w:rsidRPr="000C0D8A">
        <w:rPr>
          <w:color w:val="0000FF"/>
        </w:rPr>
        <w:t xml:space="preserve"> Наименование</w:t>
      </w:r>
      <w:r w:rsidRPr="00E864E4">
        <w:t>, общи</w:t>
      </w:r>
      <w:r w:rsidR="00CF1D6C">
        <w:t>ми</w:t>
      </w:r>
      <w:r w:rsidRPr="00E864E4">
        <w:t xml:space="preserve"> требовани</w:t>
      </w:r>
      <w:r w:rsidR="00CF1D6C">
        <w:t>ями</w:t>
      </w:r>
      <w:r w:rsidRPr="00E864E4">
        <w:t xml:space="preserve"> к </w:t>
      </w:r>
      <w:r w:rsidR="00CF1D6C">
        <w:t xml:space="preserve">разработке и </w:t>
      </w:r>
      <w:r w:rsidRPr="00E864E4">
        <w:t>условиям реализации основных профессиональных образовательных программ высшего образования, установленны</w:t>
      </w:r>
      <w:r w:rsidR="00CF1D6C">
        <w:t xml:space="preserve">м </w:t>
      </w:r>
      <w:r>
        <w:rPr>
          <w:color w:val="0F243E" w:themeColor="text2" w:themeShade="80"/>
        </w:rPr>
        <w:t>н</w:t>
      </w:r>
      <w:r w:rsidRPr="00615E36">
        <w:rPr>
          <w:color w:val="0F243E" w:themeColor="text2" w:themeShade="80"/>
        </w:rPr>
        <w:t>ормативны</w:t>
      </w:r>
      <w:r w:rsidR="00CF1D6C">
        <w:rPr>
          <w:color w:val="0F243E" w:themeColor="text2" w:themeShade="80"/>
        </w:rPr>
        <w:t xml:space="preserve">ми правовыми и методическими </w:t>
      </w:r>
      <w:r w:rsidRPr="00615E36">
        <w:rPr>
          <w:color w:val="0F243E" w:themeColor="text2" w:themeShade="80"/>
        </w:rPr>
        <w:t>документ</w:t>
      </w:r>
      <w:r w:rsidR="00CF1D6C">
        <w:rPr>
          <w:color w:val="0F243E" w:themeColor="text2" w:themeShade="80"/>
        </w:rPr>
        <w:t xml:space="preserve">ами, указанными в § 1.1 </w:t>
      </w:r>
      <w:r w:rsidRPr="00615E36">
        <w:rPr>
          <w:color w:val="0F243E" w:themeColor="text2" w:themeShade="80"/>
        </w:rPr>
        <w:t>ОПОП ВО</w:t>
      </w:r>
      <w:r w:rsidR="00CF1D6C">
        <w:rPr>
          <w:color w:val="0F243E" w:themeColor="text2" w:themeShade="80"/>
        </w:rPr>
        <w:t>.</w:t>
      </w:r>
    </w:p>
    <w:p w:rsidR="009667C2" w:rsidRDefault="0055777A" w:rsidP="001D75D9">
      <w:pPr>
        <w:spacing w:before="120"/>
        <w:ind w:firstLine="709"/>
        <w:jc w:val="both"/>
        <w:rPr>
          <w:sz w:val="24"/>
          <w:szCs w:val="24"/>
        </w:rPr>
      </w:pPr>
      <w:r w:rsidRPr="00DB78EA">
        <w:rPr>
          <w:sz w:val="24"/>
          <w:szCs w:val="24"/>
        </w:rPr>
        <w:t xml:space="preserve">Учебный план является неотъемлемой частью </w:t>
      </w:r>
      <w:r w:rsidR="0027180D">
        <w:rPr>
          <w:sz w:val="24"/>
          <w:szCs w:val="24"/>
          <w:lang w:eastAsia="ru-RU"/>
        </w:rPr>
        <w:t>о</w:t>
      </w:r>
      <w:r w:rsidR="00CF1D6C">
        <w:rPr>
          <w:sz w:val="24"/>
          <w:szCs w:val="24"/>
          <w:lang w:eastAsia="ru-RU"/>
        </w:rPr>
        <w:t>бразовательной программы</w:t>
      </w:r>
      <w:r>
        <w:rPr>
          <w:sz w:val="24"/>
          <w:szCs w:val="24"/>
        </w:rPr>
        <w:t xml:space="preserve">, </w:t>
      </w:r>
      <w:r w:rsidRPr="00DB78EA">
        <w:rPr>
          <w:sz w:val="24"/>
          <w:szCs w:val="24"/>
        </w:rPr>
        <w:t>прилагается к настоящей пояснительной записке</w:t>
      </w:r>
      <w:r w:rsidR="009667C2">
        <w:rPr>
          <w:sz w:val="24"/>
          <w:szCs w:val="24"/>
        </w:rPr>
        <w:t>.</w:t>
      </w:r>
    </w:p>
    <w:p w:rsidR="0055777A" w:rsidRDefault="009667C2" w:rsidP="001D75D9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план </w:t>
      </w:r>
      <w:r w:rsidR="0055777A">
        <w:rPr>
          <w:sz w:val="24"/>
          <w:szCs w:val="24"/>
        </w:rPr>
        <w:t>размещ</w:t>
      </w:r>
      <w:r>
        <w:rPr>
          <w:sz w:val="24"/>
          <w:szCs w:val="24"/>
        </w:rPr>
        <w:t>ён</w:t>
      </w:r>
      <w:r w:rsidR="0055777A">
        <w:rPr>
          <w:sz w:val="24"/>
          <w:szCs w:val="24"/>
        </w:rPr>
        <w:t xml:space="preserve"> в </w:t>
      </w:r>
      <w:r w:rsidR="00CF1D6C">
        <w:rPr>
          <w:sz w:val="24"/>
          <w:szCs w:val="24"/>
        </w:rPr>
        <w:t xml:space="preserve">Репозитории </w:t>
      </w:r>
      <w:r w:rsidR="00CF1D6C" w:rsidRPr="00043C11">
        <w:rPr>
          <w:sz w:val="24"/>
          <w:szCs w:val="24"/>
          <w:lang w:eastAsia="ru-RU"/>
        </w:rPr>
        <w:t>программ высшего образования</w:t>
      </w:r>
      <w:r w:rsidR="0027180D">
        <w:rPr>
          <w:sz w:val="24"/>
          <w:szCs w:val="24"/>
          <w:lang w:eastAsia="ru-RU"/>
        </w:rPr>
        <w:t xml:space="preserve"> </w:t>
      </w:r>
      <w:r w:rsidR="00CF1D6C" w:rsidRPr="00043C11">
        <w:rPr>
          <w:sz w:val="24"/>
          <w:szCs w:val="24"/>
          <w:lang w:eastAsia="ru-RU"/>
        </w:rPr>
        <w:t xml:space="preserve">ФГБОУ ВО МГППУ </w:t>
      </w:r>
      <w:r w:rsidR="0027180D">
        <w:rPr>
          <w:sz w:val="24"/>
          <w:szCs w:val="24"/>
          <w:lang w:eastAsia="ru-RU"/>
        </w:rPr>
        <w:t>(</w:t>
      </w:r>
      <w:r w:rsidR="00CF1D6C" w:rsidRPr="00043C11">
        <w:rPr>
          <w:sz w:val="24"/>
          <w:szCs w:val="24"/>
          <w:lang w:eastAsia="ru-RU"/>
        </w:rPr>
        <w:t>на правах электронного учебно-методического издания</w:t>
      </w:r>
      <w:r w:rsidR="0027180D">
        <w:rPr>
          <w:sz w:val="24"/>
          <w:szCs w:val="24"/>
          <w:lang w:eastAsia="ru-RU"/>
        </w:rPr>
        <w:t>) и на сайте Университета в разделе «Образование»</w:t>
      </w:r>
      <w:r w:rsidR="0055777A" w:rsidRPr="00DB78EA">
        <w:rPr>
          <w:sz w:val="24"/>
          <w:szCs w:val="24"/>
        </w:rPr>
        <w:t>.</w:t>
      </w:r>
    </w:p>
    <w:p w:rsidR="00062590" w:rsidRDefault="00062590" w:rsidP="002D178A">
      <w:pPr>
        <w:pStyle w:val="20"/>
        <w:numPr>
          <w:ilvl w:val="1"/>
          <w:numId w:val="4"/>
        </w:numPr>
        <w:tabs>
          <w:tab w:val="left" w:pos="709"/>
        </w:tabs>
        <w:spacing w:before="360" w:after="12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0" w:name="_Toc36932203"/>
      <w:bookmarkStart w:id="61" w:name="_Toc309406403"/>
      <w:r>
        <w:rPr>
          <w:rFonts w:ascii="Times New Roman" w:hAnsi="Times New Roman" w:cs="Times New Roman"/>
          <w:color w:val="auto"/>
          <w:sz w:val="28"/>
          <w:szCs w:val="28"/>
        </w:rPr>
        <w:t>Содержание ОПОП ВО</w:t>
      </w:r>
      <w:bookmarkEnd w:id="60"/>
    </w:p>
    <w:p w:rsidR="00062590" w:rsidRDefault="00062590" w:rsidP="000625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содержание образовательной программы представлено в рабочих программах </w:t>
      </w:r>
      <w:r w:rsidRPr="0027180D">
        <w:rPr>
          <w:color w:val="FF0000"/>
          <w:sz w:val="24"/>
          <w:szCs w:val="24"/>
        </w:rPr>
        <w:t>дисциплин / модулей</w:t>
      </w:r>
      <w:r>
        <w:rPr>
          <w:sz w:val="24"/>
          <w:szCs w:val="24"/>
        </w:rPr>
        <w:t>, программах практик</w:t>
      </w:r>
      <w:r w:rsidR="003D53B8">
        <w:rPr>
          <w:sz w:val="24"/>
          <w:szCs w:val="24"/>
        </w:rPr>
        <w:t>.</w:t>
      </w:r>
    </w:p>
    <w:p w:rsidR="003D53B8" w:rsidRPr="003D53B8" w:rsidRDefault="003D53B8" w:rsidP="00AA369A">
      <w:pPr>
        <w:pStyle w:val="3"/>
        <w:numPr>
          <w:ilvl w:val="2"/>
          <w:numId w:val="45"/>
        </w:numPr>
        <w:tabs>
          <w:tab w:val="left" w:pos="709"/>
        </w:tabs>
        <w:spacing w:after="120"/>
        <w:ind w:left="0" w:firstLine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62" w:name="_Toc36932204"/>
      <w:r w:rsidRPr="003D53B8"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 xml:space="preserve">Рабочие программы и фонды оценочных средств </w:t>
      </w:r>
      <w:r w:rsidRPr="0027180D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>дисциплин / модулей</w:t>
      </w:r>
      <w:bookmarkEnd w:id="62"/>
    </w:p>
    <w:bookmarkEnd w:id="61"/>
    <w:p w:rsidR="00B027CC" w:rsidRPr="002247B6" w:rsidRDefault="00B027CC" w:rsidP="00637D88">
      <w:pPr>
        <w:spacing w:before="120"/>
        <w:ind w:firstLine="709"/>
        <w:jc w:val="both"/>
        <w:rPr>
          <w:sz w:val="24"/>
          <w:szCs w:val="24"/>
        </w:rPr>
      </w:pPr>
      <w:r w:rsidRPr="002247B6">
        <w:rPr>
          <w:sz w:val="24"/>
          <w:szCs w:val="24"/>
        </w:rPr>
        <w:t xml:space="preserve">Рабочие программы и фонды оценочных средств </w:t>
      </w:r>
      <w:r w:rsidRPr="009667C2">
        <w:rPr>
          <w:color w:val="FF0000"/>
          <w:sz w:val="24"/>
          <w:szCs w:val="24"/>
        </w:rPr>
        <w:t xml:space="preserve">дисциплин </w:t>
      </w:r>
      <w:r w:rsidR="009667C2" w:rsidRPr="009667C2">
        <w:rPr>
          <w:color w:val="FF0000"/>
          <w:sz w:val="24"/>
          <w:szCs w:val="24"/>
        </w:rPr>
        <w:t>/ м</w:t>
      </w:r>
      <w:r w:rsidRPr="009667C2">
        <w:rPr>
          <w:color w:val="FF0000"/>
          <w:sz w:val="24"/>
          <w:szCs w:val="24"/>
        </w:rPr>
        <w:t>одулей</w:t>
      </w:r>
      <w:r w:rsidR="000A3CCE">
        <w:rPr>
          <w:color w:val="FF0000"/>
          <w:sz w:val="24"/>
          <w:szCs w:val="24"/>
        </w:rPr>
        <w:t xml:space="preserve"> </w:t>
      </w:r>
      <w:r w:rsidR="009667C2">
        <w:rPr>
          <w:sz w:val="24"/>
          <w:szCs w:val="24"/>
        </w:rPr>
        <w:t>ОПОП ВО</w:t>
      </w:r>
      <w:r w:rsidR="000A3CCE">
        <w:rPr>
          <w:sz w:val="24"/>
          <w:szCs w:val="24"/>
        </w:rPr>
        <w:t xml:space="preserve"> </w:t>
      </w:r>
      <w:r w:rsidRPr="002247B6">
        <w:rPr>
          <w:spacing w:val="-3"/>
          <w:sz w:val="24"/>
          <w:szCs w:val="24"/>
        </w:rPr>
        <w:t>разраб</w:t>
      </w:r>
      <w:r w:rsidR="009667C2">
        <w:rPr>
          <w:spacing w:val="-3"/>
          <w:sz w:val="24"/>
          <w:szCs w:val="24"/>
        </w:rPr>
        <w:t>отаны</w:t>
      </w:r>
      <w:r w:rsidRPr="002247B6">
        <w:rPr>
          <w:spacing w:val="-3"/>
          <w:sz w:val="24"/>
          <w:szCs w:val="24"/>
        </w:rPr>
        <w:t xml:space="preserve"> в соответствии с </w:t>
      </w:r>
      <w:r w:rsidRPr="002247B6">
        <w:rPr>
          <w:sz w:val="24"/>
          <w:szCs w:val="24"/>
        </w:rPr>
        <w:t xml:space="preserve">Положением </w:t>
      </w:r>
      <w:r w:rsidR="005A6A24" w:rsidRPr="002247B6">
        <w:rPr>
          <w:sz w:val="24"/>
          <w:szCs w:val="24"/>
        </w:rPr>
        <w:t>о рабочей программе и фонде оценочных средств дисциплины</w:t>
      </w:r>
      <w:r w:rsidR="00CF1D6C">
        <w:rPr>
          <w:sz w:val="24"/>
          <w:szCs w:val="24"/>
        </w:rPr>
        <w:t xml:space="preserve">, модуля, программе и фонде оценочных средств практики, программе государственной итоговой аттестации образовательной программы высшего образования (уровней: бакалавриата, специалитета, магистратуры, </w:t>
      </w:r>
      <w:r w:rsidR="00CF1D6C" w:rsidRPr="0063390D">
        <w:rPr>
          <w:sz w:val="24"/>
          <w:szCs w:val="24"/>
        </w:rPr>
        <w:t>аспирантуры</w:t>
      </w:r>
      <w:r w:rsidR="00CF1D6C">
        <w:rPr>
          <w:sz w:val="24"/>
          <w:szCs w:val="24"/>
        </w:rPr>
        <w:t>)</w:t>
      </w:r>
      <w:r w:rsidR="0063390D">
        <w:rPr>
          <w:sz w:val="24"/>
          <w:szCs w:val="24"/>
        </w:rPr>
        <w:t xml:space="preserve"> </w:t>
      </w:r>
      <w:r w:rsidR="005A6A24" w:rsidRPr="002247B6">
        <w:rPr>
          <w:sz w:val="24"/>
          <w:szCs w:val="24"/>
        </w:rPr>
        <w:t>федерального государственного бюджетного образовательного учреждения высшего образования «Московский государственный психо</w:t>
      </w:r>
      <w:r w:rsidR="002247B6" w:rsidRPr="002247B6">
        <w:rPr>
          <w:sz w:val="24"/>
          <w:szCs w:val="24"/>
        </w:rPr>
        <w:t>лого-педагогический университет»</w:t>
      </w:r>
      <w:r w:rsidR="00982AB2">
        <w:rPr>
          <w:sz w:val="24"/>
          <w:szCs w:val="24"/>
        </w:rPr>
        <w:t>.</w:t>
      </w:r>
    </w:p>
    <w:p w:rsidR="009667C2" w:rsidRDefault="002072B2" w:rsidP="00637D88">
      <w:pPr>
        <w:spacing w:before="120" w:after="120"/>
        <w:ind w:firstLine="709"/>
        <w:jc w:val="both"/>
        <w:rPr>
          <w:sz w:val="24"/>
          <w:szCs w:val="24"/>
        </w:rPr>
      </w:pPr>
      <w:r w:rsidRPr="00A3426B">
        <w:rPr>
          <w:sz w:val="24"/>
          <w:szCs w:val="24"/>
        </w:rPr>
        <w:t xml:space="preserve">Рабочие программы </w:t>
      </w:r>
      <w:r w:rsidR="005A2A9F">
        <w:rPr>
          <w:sz w:val="24"/>
          <w:szCs w:val="24"/>
        </w:rPr>
        <w:t xml:space="preserve">и фонды оценочных средств </w:t>
      </w:r>
      <w:r w:rsidR="009667C2" w:rsidRPr="009667C2">
        <w:rPr>
          <w:color w:val="FF0000"/>
          <w:sz w:val="24"/>
          <w:szCs w:val="24"/>
        </w:rPr>
        <w:t>дисциплин / модулей</w:t>
      </w:r>
      <w:r w:rsidR="000A3CC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являю</w:t>
      </w:r>
      <w:r w:rsidRPr="00435198">
        <w:rPr>
          <w:sz w:val="24"/>
          <w:szCs w:val="24"/>
        </w:rPr>
        <w:t xml:space="preserve">тся неотъемлемой частью </w:t>
      </w:r>
      <w:r w:rsidR="009667C2">
        <w:rPr>
          <w:sz w:val="24"/>
          <w:szCs w:val="24"/>
        </w:rPr>
        <w:t>образовательной программы</w:t>
      </w:r>
      <w:r>
        <w:rPr>
          <w:sz w:val="24"/>
          <w:szCs w:val="24"/>
        </w:rPr>
        <w:t>, прилагаю</w:t>
      </w:r>
      <w:r w:rsidRPr="00435198">
        <w:rPr>
          <w:sz w:val="24"/>
          <w:szCs w:val="24"/>
        </w:rPr>
        <w:t>тся к настоящей пояснительной записке</w:t>
      </w:r>
      <w:r w:rsidR="009667C2">
        <w:rPr>
          <w:sz w:val="24"/>
          <w:szCs w:val="24"/>
        </w:rPr>
        <w:t xml:space="preserve">. </w:t>
      </w:r>
    </w:p>
    <w:p w:rsidR="002072B2" w:rsidRDefault="009667C2" w:rsidP="00637D88">
      <w:pPr>
        <w:spacing w:before="120" w:after="120"/>
        <w:ind w:firstLine="709"/>
        <w:jc w:val="both"/>
        <w:rPr>
          <w:sz w:val="24"/>
          <w:szCs w:val="24"/>
          <w:lang w:eastAsia="ru-RU"/>
        </w:rPr>
      </w:pPr>
      <w:r w:rsidRPr="00A3426B">
        <w:rPr>
          <w:sz w:val="24"/>
          <w:szCs w:val="24"/>
        </w:rPr>
        <w:lastRenderedPageBreak/>
        <w:t xml:space="preserve">Рабочие программы </w:t>
      </w:r>
      <w:r>
        <w:rPr>
          <w:sz w:val="24"/>
          <w:szCs w:val="24"/>
        </w:rPr>
        <w:t xml:space="preserve">и фонды оценочных средств </w:t>
      </w:r>
      <w:r w:rsidRPr="009667C2">
        <w:rPr>
          <w:color w:val="FF0000"/>
          <w:sz w:val="24"/>
          <w:szCs w:val="24"/>
        </w:rPr>
        <w:t>дисциплин / модулей</w:t>
      </w:r>
      <w:r w:rsidR="000A3CC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размещены</w:t>
      </w:r>
      <w:r w:rsidR="002072B2">
        <w:rPr>
          <w:sz w:val="24"/>
          <w:szCs w:val="24"/>
        </w:rPr>
        <w:t xml:space="preserve"> в </w:t>
      </w:r>
      <w:r w:rsidR="005A2A9F">
        <w:rPr>
          <w:sz w:val="24"/>
          <w:szCs w:val="24"/>
        </w:rPr>
        <w:t xml:space="preserve">Репозитории </w:t>
      </w:r>
      <w:r w:rsidR="005A2A9F" w:rsidRPr="00043C11">
        <w:rPr>
          <w:sz w:val="24"/>
          <w:szCs w:val="24"/>
          <w:lang w:eastAsia="ru-RU"/>
        </w:rPr>
        <w:t>программ высшего образования</w:t>
      </w:r>
      <w:r w:rsidR="000A3CCE">
        <w:rPr>
          <w:sz w:val="24"/>
          <w:szCs w:val="24"/>
          <w:lang w:eastAsia="ru-RU"/>
        </w:rPr>
        <w:t xml:space="preserve"> </w:t>
      </w:r>
      <w:r w:rsidR="005A2A9F" w:rsidRPr="00043C11">
        <w:rPr>
          <w:sz w:val="24"/>
          <w:szCs w:val="24"/>
          <w:lang w:eastAsia="ru-RU"/>
        </w:rPr>
        <w:t>ФГБОУ ВО МГППУ на правах электронного учебно-методического издания</w:t>
      </w:r>
      <w:r w:rsidR="006E2DD2">
        <w:rPr>
          <w:sz w:val="24"/>
          <w:szCs w:val="24"/>
          <w:lang w:eastAsia="ru-RU"/>
        </w:rPr>
        <w:t xml:space="preserve"> и на сайте Университета в разделе «Образование».</w:t>
      </w:r>
    </w:p>
    <w:p w:rsidR="003D53B8" w:rsidRPr="008A58A2" w:rsidRDefault="003D53B8" w:rsidP="00AA369A">
      <w:pPr>
        <w:pStyle w:val="3"/>
        <w:numPr>
          <w:ilvl w:val="2"/>
          <w:numId w:val="45"/>
        </w:numPr>
        <w:spacing w:after="120"/>
        <w:ind w:left="0" w:firstLine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63" w:name="_Toc36932205"/>
      <w:r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>П</w:t>
      </w:r>
      <w:r w:rsidRPr="003D53B8"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 xml:space="preserve">рограммы и фонды оценочных средств </w:t>
      </w:r>
      <w:r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 xml:space="preserve">практик. </w:t>
      </w:r>
      <w:r w:rsidRPr="008A58A2">
        <w:rPr>
          <w:rFonts w:ascii="Times New Roman" w:hAnsi="Times New Roman" w:cs="Times New Roman"/>
          <w:b w:val="0"/>
          <w:i/>
          <w:sz w:val="28"/>
          <w:szCs w:val="28"/>
        </w:rPr>
        <w:t>Особенности организации и проведения практик</w:t>
      </w:r>
      <w:bookmarkEnd w:id="63"/>
    </w:p>
    <w:p w:rsidR="005A2A9F" w:rsidRDefault="005A2A9F" w:rsidP="005A2A9F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247B6">
        <w:rPr>
          <w:sz w:val="24"/>
          <w:szCs w:val="24"/>
        </w:rPr>
        <w:t xml:space="preserve">рограммы и фонды оценочных средств </w:t>
      </w:r>
      <w:r>
        <w:rPr>
          <w:sz w:val="24"/>
          <w:szCs w:val="24"/>
        </w:rPr>
        <w:t>практики р</w:t>
      </w:r>
      <w:r w:rsidRPr="002247B6">
        <w:rPr>
          <w:spacing w:val="-3"/>
          <w:sz w:val="24"/>
          <w:szCs w:val="24"/>
        </w:rPr>
        <w:t>азраб</w:t>
      </w:r>
      <w:r w:rsidR="00673F93">
        <w:rPr>
          <w:spacing w:val="-3"/>
          <w:sz w:val="24"/>
          <w:szCs w:val="24"/>
        </w:rPr>
        <w:t>отаны</w:t>
      </w:r>
      <w:r w:rsidRPr="002247B6">
        <w:rPr>
          <w:spacing w:val="-3"/>
          <w:sz w:val="24"/>
          <w:szCs w:val="24"/>
        </w:rPr>
        <w:t xml:space="preserve"> в соответствии с </w:t>
      </w:r>
      <w:r w:rsidRPr="002247B6">
        <w:rPr>
          <w:sz w:val="24"/>
          <w:szCs w:val="24"/>
        </w:rPr>
        <w:t>Положением о рабочей программе и фонде оценочных средств дисциплины</w:t>
      </w:r>
      <w:r>
        <w:rPr>
          <w:sz w:val="24"/>
          <w:szCs w:val="24"/>
        </w:rPr>
        <w:t xml:space="preserve">, модуля, программе и фонде оценочных средств практики, программе государственной итоговой аттестации образовательной программы высшего образования (уровней: бакалавриата, специалитета, магистратуры, аспирантуры) </w:t>
      </w:r>
      <w:r w:rsidRPr="002247B6">
        <w:rPr>
          <w:sz w:val="24"/>
          <w:szCs w:val="24"/>
        </w:rPr>
        <w:t>федерального государственного бюджетного образовательного учреждения высшего образования «Московский государственный психолого-педагогический университет»</w:t>
      </w:r>
      <w:r>
        <w:rPr>
          <w:sz w:val="24"/>
          <w:szCs w:val="24"/>
        </w:rPr>
        <w:t>.</w:t>
      </w:r>
    </w:p>
    <w:p w:rsidR="009667C2" w:rsidRDefault="00243CA4" w:rsidP="005A2A9F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A2A9F" w:rsidRPr="00A3426B">
        <w:rPr>
          <w:sz w:val="24"/>
          <w:szCs w:val="24"/>
        </w:rPr>
        <w:t xml:space="preserve">рограммы </w:t>
      </w:r>
      <w:r w:rsidR="005A2A9F">
        <w:rPr>
          <w:sz w:val="24"/>
          <w:szCs w:val="24"/>
        </w:rPr>
        <w:t xml:space="preserve">и фонды оценочных средств </w:t>
      </w:r>
      <w:r>
        <w:rPr>
          <w:sz w:val="24"/>
          <w:szCs w:val="24"/>
        </w:rPr>
        <w:t xml:space="preserve">практики </w:t>
      </w:r>
      <w:r w:rsidR="005A2A9F">
        <w:rPr>
          <w:sz w:val="24"/>
          <w:szCs w:val="24"/>
        </w:rPr>
        <w:t>являю</w:t>
      </w:r>
      <w:r w:rsidR="005A2A9F" w:rsidRPr="00435198">
        <w:rPr>
          <w:sz w:val="24"/>
          <w:szCs w:val="24"/>
        </w:rPr>
        <w:t xml:space="preserve">тся неотъемлемой частью </w:t>
      </w:r>
      <w:r w:rsidR="009667C2">
        <w:rPr>
          <w:sz w:val="24"/>
          <w:szCs w:val="24"/>
        </w:rPr>
        <w:t>образовательной программы</w:t>
      </w:r>
      <w:r w:rsidR="005A2A9F">
        <w:rPr>
          <w:sz w:val="24"/>
          <w:szCs w:val="24"/>
        </w:rPr>
        <w:t>, прилагаю</w:t>
      </w:r>
      <w:r w:rsidR="005A2A9F" w:rsidRPr="00435198">
        <w:rPr>
          <w:sz w:val="24"/>
          <w:szCs w:val="24"/>
        </w:rPr>
        <w:t>тся к настоящей пояснительной записке</w:t>
      </w:r>
      <w:r w:rsidR="009667C2">
        <w:rPr>
          <w:sz w:val="24"/>
          <w:szCs w:val="24"/>
        </w:rPr>
        <w:t>.</w:t>
      </w:r>
    </w:p>
    <w:p w:rsidR="005A2A9F" w:rsidRDefault="009667C2" w:rsidP="005A2A9F">
      <w:pPr>
        <w:spacing w:before="120" w:after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П</w:t>
      </w:r>
      <w:r w:rsidRPr="00A3426B">
        <w:rPr>
          <w:sz w:val="24"/>
          <w:szCs w:val="24"/>
        </w:rPr>
        <w:t xml:space="preserve">рограммы </w:t>
      </w:r>
      <w:r>
        <w:rPr>
          <w:sz w:val="24"/>
          <w:szCs w:val="24"/>
        </w:rPr>
        <w:t>и фонды оценочных средств практики р</w:t>
      </w:r>
      <w:r w:rsidR="005A2A9F">
        <w:rPr>
          <w:sz w:val="24"/>
          <w:szCs w:val="24"/>
        </w:rPr>
        <w:t>азмещ</w:t>
      </w:r>
      <w:r>
        <w:rPr>
          <w:sz w:val="24"/>
          <w:szCs w:val="24"/>
        </w:rPr>
        <w:t>ены</w:t>
      </w:r>
      <w:r w:rsidR="005A2A9F">
        <w:rPr>
          <w:sz w:val="24"/>
          <w:szCs w:val="24"/>
        </w:rPr>
        <w:t xml:space="preserve"> в Репозитории </w:t>
      </w:r>
      <w:r w:rsidR="005A2A9F" w:rsidRPr="00043C11">
        <w:rPr>
          <w:sz w:val="24"/>
          <w:szCs w:val="24"/>
          <w:lang w:eastAsia="ru-RU"/>
        </w:rPr>
        <w:t>программ высшего образования</w:t>
      </w:r>
      <w:r w:rsidR="000A3CCE">
        <w:rPr>
          <w:sz w:val="24"/>
          <w:szCs w:val="24"/>
          <w:lang w:eastAsia="ru-RU"/>
        </w:rPr>
        <w:t xml:space="preserve"> </w:t>
      </w:r>
      <w:r w:rsidR="005A2A9F" w:rsidRPr="00043C11">
        <w:rPr>
          <w:sz w:val="24"/>
          <w:szCs w:val="24"/>
          <w:lang w:eastAsia="ru-RU"/>
        </w:rPr>
        <w:t>ФГБОУ ВО МГППУ на правах электронного учебно-методического издания</w:t>
      </w:r>
      <w:r w:rsidR="00972F58">
        <w:rPr>
          <w:sz w:val="24"/>
          <w:szCs w:val="24"/>
          <w:lang w:eastAsia="ru-RU"/>
        </w:rPr>
        <w:t xml:space="preserve"> и на сайте Университета в разделе «Образование»</w:t>
      </w:r>
      <w:r w:rsidR="005A2A9F">
        <w:rPr>
          <w:sz w:val="24"/>
          <w:szCs w:val="24"/>
          <w:lang w:eastAsia="ru-RU"/>
        </w:rPr>
        <w:t>.</w:t>
      </w:r>
    </w:p>
    <w:p w:rsidR="003D53B8" w:rsidRPr="008A58A2" w:rsidRDefault="008A58A2" w:rsidP="005A2A9F">
      <w:pPr>
        <w:spacing w:before="120" w:after="120"/>
        <w:ind w:firstLine="709"/>
        <w:jc w:val="both"/>
        <w:rPr>
          <w:i/>
          <w:color w:val="E36C0A" w:themeColor="accent6" w:themeShade="BF"/>
          <w:sz w:val="24"/>
          <w:szCs w:val="24"/>
          <w:lang w:eastAsia="ru-RU"/>
        </w:rPr>
      </w:pPr>
      <w:r w:rsidRPr="008A58A2">
        <w:rPr>
          <w:i/>
          <w:color w:val="E36C0A" w:themeColor="accent6" w:themeShade="BF"/>
          <w:sz w:val="24"/>
          <w:szCs w:val="24"/>
          <w:highlight w:val="cyan"/>
          <w:lang w:eastAsia="ru-RU"/>
        </w:rPr>
        <w:t>{</w:t>
      </w:r>
      <w:r w:rsidR="003D53B8" w:rsidRPr="008A58A2">
        <w:rPr>
          <w:i/>
          <w:color w:val="E36C0A" w:themeColor="accent6" w:themeShade="BF"/>
          <w:sz w:val="24"/>
          <w:szCs w:val="24"/>
          <w:highlight w:val="cyan"/>
          <w:lang w:eastAsia="ru-RU"/>
        </w:rPr>
        <w:t>Опишите особенности о</w:t>
      </w:r>
      <w:r w:rsidRPr="008A58A2">
        <w:rPr>
          <w:i/>
          <w:color w:val="E36C0A" w:themeColor="accent6" w:themeShade="BF"/>
          <w:sz w:val="24"/>
          <w:szCs w:val="24"/>
          <w:highlight w:val="cyan"/>
          <w:lang w:eastAsia="ru-RU"/>
        </w:rPr>
        <w:t>рганизации и проведения практик}</w:t>
      </w:r>
      <w:r w:rsidR="003D53B8" w:rsidRPr="008A58A2">
        <w:rPr>
          <w:i/>
          <w:color w:val="E36C0A" w:themeColor="accent6" w:themeShade="BF"/>
          <w:sz w:val="24"/>
          <w:szCs w:val="24"/>
          <w:lang w:eastAsia="ru-RU"/>
        </w:rPr>
        <w:t xml:space="preserve"> </w:t>
      </w:r>
    </w:p>
    <w:p w:rsidR="003D53B8" w:rsidRPr="003D53B8" w:rsidRDefault="003D53B8" w:rsidP="00AA369A">
      <w:pPr>
        <w:pStyle w:val="3"/>
        <w:numPr>
          <w:ilvl w:val="2"/>
          <w:numId w:val="45"/>
        </w:numPr>
        <w:spacing w:after="120"/>
        <w:ind w:left="0" w:firstLine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64" w:name="_Toc36932206"/>
      <w:r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>П</w:t>
      </w:r>
      <w:r w:rsidRPr="003D53B8"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i/>
          <w:color w:val="0F243E" w:themeColor="text2" w:themeShade="80"/>
          <w:sz w:val="28"/>
          <w:szCs w:val="28"/>
        </w:rPr>
        <w:t>а государственной итоговой аттестации</w:t>
      </w:r>
      <w:bookmarkEnd w:id="64"/>
    </w:p>
    <w:bookmarkEnd w:id="58"/>
    <w:bookmarkEnd w:id="59"/>
    <w:p w:rsidR="00673F93" w:rsidRDefault="00165649" w:rsidP="001D75D9">
      <w:pPr>
        <w:spacing w:before="120" w:after="120"/>
        <w:ind w:firstLine="709"/>
        <w:jc w:val="both"/>
        <w:rPr>
          <w:sz w:val="24"/>
          <w:szCs w:val="24"/>
        </w:rPr>
      </w:pPr>
      <w:r w:rsidRPr="002247B6">
        <w:rPr>
          <w:sz w:val="24"/>
          <w:szCs w:val="24"/>
        </w:rPr>
        <w:t xml:space="preserve">Государственная итоговая аттестация выпускников </w:t>
      </w:r>
      <w:r w:rsidR="00673F93">
        <w:rPr>
          <w:sz w:val="24"/>
          <w:szCs w:val="24"/>
        </w:rPr>
        <w:t xml:space="preserve">Университета </w:t>
      </w:r>
      <w:r w:rsidRPr="002247B6">
        <w:rPr>
          <w:sz w:val="24"/>
          <w:szCs w:val="24"/>
        </w:rPr>
        <w:t xml:space="preserve">регламентируется </w:t>
      </w:r>
      <w:r w:rsidR="00673F93">
        <w:rPr>
          <w:sz w:val="24"/>
          <w:szCs w:val="24"/>
        </w:rPr>
        <w:t>Положением о государственной итоговой аттестации выпускников ФГБОУ ВО МГППУ.</w:t>
      </w:r>
    </w:p>
    <w:p w:rsidR="00673F93" w:rsidRPr="000A3CCE" w:rsidRDefault="00673F93" w:rsidP="00673F93">
      <w:pPr>
        <w:spacing w:before="120"/>
        <w:ind w:firstLine="709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П</w:t>
      </w:r>
      <w:r w:rsidRPr="002247B6">
        <w:rPr>
          <w:sz w:val="24"/>
          <w:szCs w:val="24"/>
        </w:rPr>
        <w:t xml:space="preserve">рограммы </w:t>
      </w:r>
      <w:r>
        <w:rPr>
          <w:sz w:val="24"/>
          <w:szCs w:val="24"/>
        </w:rPr>
        <w:t>государственной итоговой аттестации р</w:t>
      </w:r>
      <w:r w:rsidRPr="002247B6">
        <w:rPr>
          <w:spacing w:val="-3"/>
          <w:sz w:val="24"/>
          <w:szCs w:val="24"/>
        </w:rPr>
        <w:t>азраб</w:t>
      </w:r>
      <w:r>
        <w:rPr>
          <w:spacing w:val="-3"/>
          <w:sz w:val="24"/>
          <w:szCs w:val="24"/>
        </w:rPr>
        <w:t xml:space="preserve">отана </w:t>
      </w:r>
      <w:r w:rsidRPr="002247B6">
        <w:rPr>
          <w:spacing w:val="-3"/>
          <w:sz w:val="24"/>
          <w:szCs w:val="24"/>
        </w:rPr>
        <w:t xml:space="preserve">в соответствии с </w:t>
      </w:r>
      <w:r w:rsidRPr="002247B6">
        <w:rPr>
          <w:sz w:val="24"/>
          <w:szCs w:val="24"/>
        </w:rPr>
        <w:t>Положением о рабочей программе и фонде оценочных средств дисциплины</w:t>
      </w:r>
      <w:r>
        <w:rPr>
          <w:sz w:val="24"/>
          <w:szCs w:val="24"/>
        </w:rPr>
        <w:t xml:space="preserve">, модуля, программе и фонде оценочных средств практики, программе государственной итоговой аттестации образовательной программы высшего образования (уровней: бакалавриата, специалитета, магистратуры, аспирантуры) </w:t>
      </w:r>
      <w:r w:rsidRPr="002247B6">
        <w:rPr>
          <w:sz w:val="24"/>
          <w:szCs w:val="24"/>
        </w:rPr>
        <w:t>федерального государственного бюджетного образовательного учреждения высшего образования «Московский государственный психолого-педагогический университет»</w:t>
      </w:r>
      <w:r>
        <w:rPr>
          <w:sz w:val="24"/>
          <w:szCs w:val="24"/>
        </w:rPr>
        <w:t>.</w:t>
      </w:r>
      <w:r w:rsidR="000A3CCE">
        <w:rPr>
          <w:sz w:val="24"/>
          <w:szCs w:val="24"/>
        </w:rPr>
        <w:t xml:space="preserve"> </w:t>
      </w:r>
    </w:p>
    <w:p w:rsidR="00673F93" w:rsidRDefault="00BE50F0" w:rsidP="001D75D9">
      <w:pPr>
        <w:pStyle w:val="a0"/>
        <w:numPr>
          <w:ilvl w:val="0"/>
          <w:numId w:val="0"/>
        </w:numPr>
        <w:spacing w:before="120" w:after="120" w:line="240" w:lineRule="auto"/>
        <w:ind w:firstLine="709"/>
      </w:pPr>
      <w:r w:rsidRPr="002247B6">
        <w:t xml:space="preserve">Программа государственной </w:t>
      </w:r>
      <w:r w:rsidRPr="002247B6">
        <w:rPr>
          <w:spacing w:val="-3"/>
        </w:rPr>
        <w:t>и</w:t>
      </w:r>
      <w:r w:rsidRPr="002247B6">
        <w:t xml:space="preserve">тоговой аттестации является неотъемлемой частью </w:t>
      </w:r>
      <w:r w:rsidR="00673F93">
        <w:t>образовательной программы</w:t>
      </w:r>
      <w:r w:rsidRPr="002247B6">
        <w:t>, прилагается к настоящей пояснительной записке</w:t>
      </w:r>
      <w:r w:rsidR="00673F93">
        <w:t>.</w:t>
      </w:r>
    </w:p>
    <w:p w:rsidR="00BE50F0" w:rsidRPr="002247B6" w:rsidRDefault="00673F93" w:rsidP="001D75D9">
      <w:pPr>
        <w:pStyle w:val="a0"/>
        <w:numPr>
          <w:ilvl w:val="0"/>
          <w:numId w:val="0"/>
        </w:numPr>
        <w:spacing w:before="120" w:after="120" w:line="240" w:lineRule="auto"/>
        <w:ind w:firstLine="709"/>
      </w:pPr>
      <w:r w:rsidRPr="002247B6">
        <w:t xml:space="preserve">Программа государственной </w:t>
      </w:r>
      <w:r w:rsidRPr="002247B6">
        <w:rPr>
          <w:spacing w:val="-3"/>
        </w:rPr>
        <w:t>и</w:t>
      </w:r>
      <w:r w:rsidRPr="002247B6">
        <w:t>тоговой аттестации</w:t>
      </w:r>
      <w:r w:rsidR="00BE50F0" w:rsidRPr="002247B6">
        <w:t xml:space="preserve"> размещ</w:t>
      </w:r>
      <w:r>
        <w:t>ена</w:t>
      </w:r>
      <w:r w:rsidR="0063390D">
        <w:t xml:space="preserve"> </w:t>
      </w:r>
      <w:r>
        <w:t xml:space="preserve">в Репозитории </w:t>
      </w:r>
      <w:r w:rsidRPr="00043C11">
        <w:t>программ высшего образования</w:t>
      </w:r>
      <w:r w:rsidR="0027180D">
        <w:t xml:space="preserve"> </w:t>
      </w:r>
      <w:r w:rsidRPr="00043C11">
        <w:t>ФГБОУ ВО МГППУ на правах электронного учебно-методического издания</w:t>
      </w:r>
      <w:r w:rsidR="00972F58">
        <w:t xml:space="preserve"> и на сайте Университета в разделе «Образование».</w:t>
      </w:r>
    </w:p>
    <w:p w:rsidR="00BC638B" w:rsidRPr="008E5140" w:rsidRDefault="00673F93" w:rsidP="002D178A">
      <w:pPr>
        <w:pStyle w:val="1"/>
        <w:numPr>
          <w:ilvl w:val="0"/>
          <w:numId w:val="4"/>
        </w:numPr>
        <w:tabs>
          <w:tab w:val="left" w:pos="426"/>
        </w:tabs>
        <w:spacing w:before="360" w:after="120"/>
        <w:ind w:left="0" w:firstLine="0"/>
        <w:jc w:val="center"/>
        <w:rPr>
          <w:rFonts w:ascii="Times New Roman" w:hAnsi="Times New Roman" w:cs="Times New Roman"/>
          <w:color w:val="0F243E" w:themeColor="text2" w:themeShade="80"/>
        </w:rPr>
      </w:pPr>
      <w:bookmarkStart w:id="65" w:name="_Toc309406408"/>
      <w:bookmarkStart w:id="66" w:name="_Toc400627316"/>
      <w:bookmarkStart w:id="67" w:name="_Toc36932207"/>
      <w:r>
        <w:rPr>
          <w:rFonts w:ascii="Times New Roman" w:hAnsi="Times New Roman" w:cs="Times New Roman"/>
          <w:color w:val="0F243E" w:themeColor="text2" w:themeShade="80"/>
        </w:rPr>
        <w:t>УСЛОВИЯ РЕАЛИЗАЦИИ ОПОП ВО</w:t>
      </w:r>
      <w:bookmarkEnd w:id="65"/>
      <w:bookmarkEnd w:id="66"/>
      <w:bookmarkEnd w:id="67"/>
    </w:p>
    <w:p w:rsidR="00D63A90" w:rsidRDefault="00673F93" w:rsidP="00E74DBC">
      <w:pPr>
        <w:pStyle w:val="ac"/>
        <w:tabs>
          <w:tab w:val="left" w:pos="993"/>
        </w:tabs>
        <w:spacing w:before="120"/>
        <w:ind w:left="0" w:firstLine="709"/>
        <w:contextualSpacing w:val="0"/>
        <w:jc w:val="both"/>
        <w:rPr>
          <w:sz w:val="24"/>
          <w:szCs w:val="24"/>
        </w:rPr>
      </w:pPr>
      <w:bookmarkStart w:id="68" w:name="_Toc309403928"/>
      <w:bookmarkStart w:id="69" w:name="_Toc309406409"/>
      <w:bookmarkStart w:id="70" w:name="_Toc400627317"/>
      <w:r w:rsidRPr="00673F93">
        <w:rPr>
          <w:sz w:val="24"/>
          <w:szCs w:val="24"/>
        </w:rPr>
        <w:t xml:space="preserve">Условия реализации </w:t>
      </w:r>
      <w:r>
        <w:rPr>
          <w:sz w:val="24"/>
          <w:szCs w:val="24"/>
        </w:rPr>
        <w:t xml:space="preserve">образовательной программы соответствуют </w:t>
      </w:r>
      <w:r w:rsidRPr="00673F93">
        <w:rPr>
          <w:sz w:val="24"/>
          <w:szCs w:val="24"/>
        </w:rPr>
        <w:t>общесистемны</w:t>
      </w:r>
      <w:r>
        <w:rPr>
          <w:sz w:val="24"/>
          <w:szCs w:val="24"/>
        </w:rPr>
        <w:t>м</w:t>
      </w:r>
      <w:r w:rsidRPr="00673F93">
        <w:rPr>
          <w:sz w:val="24"/>
          <w:szCs w:val="24"/>
        </w:rPr>
        <w:t xml:space="preserve"> требования</w:t>
      </w:r>
      <w:r w:rsidR="009918FB">
        <w:rPr>
          <w:sz w:val="24"/>
          <w:szCs w:val="24"/>
        </w:rPr>
        <w:t>м</w:t>
      </w:r>
      <w:r w:rsidRPr="00673F93">
        <w:rPr>
          <w:sz w:val="24"/>
          <w:szCs w:val="24"/>
        </w:rPr>
        <w:t>, требования</w:t>
      </w:r>
      <w:r w:rsidR="009918FB">
        <w:rPr>
          <w:sz w:val="24"/>
          <w:szCs w:val="24"/>
        </w:rPr>
        <w:t>м</w:t>
      </w:r>
      <w:r w:rsidRPr="00673F93">
        <w:rPr>
          <w:sz w:val="24"/>
          <w:szCs w:val="24"/>
        </w:rPr>
        <w:t xml:space="preserve"> к материально-техническому и учебно-методическому обеспечению, требования</w:t>
      </w:r>
      <w:r w:rsidR="009918FB">
        <w:rPr>
          <w:sz w:val="24"/>
          <w:szCs w:val="24"/>
        </w:rPr>
        <w:t>м</w:t>
      </w:r>
      <w:r w:rsidRPr="00673F93">
        <w:rPr>
          <w:sz w:val="24"/>
          <w:szCs w:val="24"/>
        </w:rPr>
        <w:t xml:space="preserve"> к кадровым и финансовым условиям реализации </w:t>
      </w:r>
      <w:r w:rsidR="00F249F1">
        <w:rPr>
          <w:sz w:val="24"/>
          <w:szCs w:val="24"/>
        </w:rPr>
        <w:t>ОПОП ВО</w:t>
      </w:r>
      <w:r w:rsidRPr="00673F93">
        <w:rPr>
          <w:sz w:val="24"/>
          <w:szCs w:val="24"/>
        </w:rPr>
        <w:t xml:space="preserve">, а также </w:t>
      </w:r>
      <w:r w:rsidRPr="00E74DBC">
        <w:rPr>
          <w:sz w:val="24"/>
          <w:szCs w:val="24"/>
        </w:rPr>
        <w:t>требования</w:t>
      </w:r>
      <w:r w:rsidR="009918FB">
        <w:rPr>
          <w:sz w:val="24"/>
          <w:szCs w:val="24"/>
        </w:rPr>
        <w:t>м</w:t>
      </w:r>
      <w:r w:rsidRPr="00E74DBC">
        <w:rPr>
          <w:sz w:val="24"/>
          <w:szCs w:val="24"/>
        </w:rPr>
        <w:t xml:space="preserve"> к применяемым механизмам оценки качества образовательной деятельности и подготовки обучающихся по </w:t>
      </w:r>
      <w:r w:rsidR="00E74DBC" w:rsidRPr="00E74DBC">
        <w:rPr>
          <w:sz w:val="24"/>
          <w:szCs w:val="24"/>
        </w:rPr>
        <w:t xml:space="preserve">образовательной </w:t>
      </w:r>
      <w:r w:rsidRPr="00E74DBC">
        <w:rPr>
          <w:sz w:val="24"/>
          <w:szCs w:val="24"/>
        </w:rPr>
        <w:t>программе</w:t>
      </w:r>
      <w:r w:rsidR="00E74DBC" w:rsidRPr="00E74DBC">
        <w:rPr>
          <w:sz w:val="24"/>
          <w:szCs w:val="24"/>
        </w:rPr>
        <w:t>, установленны</w:t>
      </w:r>
      <w:r w:rsidR="009918FB">
        <w:rPr>
          <w:sz w:val="24"/>
          <w:szCs w:val="24"/>
        </w:rPr>
        <w:t>м</w:t>
      </w:r>
      <w:r w:rsidR="00E74DBC" w:rsidRPr="00E74DBC">
        <w:rPr>
          <w:sz w:val="24"/>
          <w:szCs w:val="24"/>
        </w:rPr>
        <w:t xml:space="preserve"> ФГОС ВО по </w:t>
      </w:r>
      <w:r w:rsidR="00E74DBC" w:rsidRPr="00E74DBC">
        <w:rPr>
          <w:color w:val="FF0000"/>
          <w:sz w:val="24"/>
          <w:szCs w:val="24"/>
        </w:rPr>
        <w:t xml:space="preserve">направлению </w:t>
      </w:r>
      <w:r w:rsidR="00E74DBC" w:rsidRPr="00E74DBC">
        <w:rPr>
          <w:color w:val="FF0000"/>
          <w:spacing w:val="-3"/>
          <w:sz w:val="24"/>
          <w:szCs w:val="24"/>
        </w:rPr>
        <w:t>подготовки /специальности</w:t>
      </w:r>
      <w:r w:rsidR="00972F58">
        <w:rPr>
          <w:color w:val="FF0000"/>
          <w:spacing w:val="-3"/>
          <w:sz w:val="24"/>
          <w:szCs w:val="24"/>
        </w:rPr>
        <w:t xml:space="preserve"> </w:t>
      </w:r>
      <w:r w:rsidR="00E45AD1">
        <w:rPr>
          <w:color w:val="0000FF"/>
          <w:sz w:val="24"/>
          <w:szCs w:val="24"/>
        </w:rPr>
        <w:t>Код</w:t>
      </w:r>
      <w:r w:rsidR="00E74DBC" w:rsidRPr="00E74DBC">
        <w:rPr>
          <w:color w:val="0000FF"/>
          <w:sz w:val="24"/>
          <w:szCs w:val="24"/>
        </w:rPr>
        <w:t xml:space="preserve"> Наименование</w:t>
      </w:r>
      <w:r w:rsidR="00D63A90" w:rsidRPr="00E74DBC">
        <w:rPr>
          <w:sz w:val="24"/>
          <w:szCs w:val="24"/>
        </w:rPr>
        <w:t>.</w:t>
      </w:r>
    </w:p>
    <w:p w:rsidR="00BC743F" w:rsidRDefault="00E74DBC" w:rsidP="00E74DBC">
      <w:pPr>
        <w:pStyle w:val="ac"/>
        <w:tabs>
          <w:tab w:val="left" w:pos="993"/>
        </w:tabs>
        <w:spacing w:before="120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ФГБОУ ВО МГППУ </w:t>
      </w:r>
      <w:r w:rsidRPr="00E74DBC">
        <w:rPr>
          <w:sz w:val="24"/>
          <w:szCs w:val="24"/>
        </w:rPr>
        <w:t>располага</w:t>
      </w:r>
      <w:r>
        <w:rPr>
          <w:sz w:val="24"/>
          <w:szCs w:val="24"/>
        </w:rPr>
        <w:t>е</w:t>
      </w:r>
      <w:r w:rsidRPr="00E74DBC">
        <w:rPr>
          <w:sz w:val="24"/>
          <w:szCs w:val="24"/>
        </w:rPr>
        <w:t xml:space="preserve">т </w:t>
      </w:r>
      <w:r w:rsidR="00BC743F">
        <w:rPr>
          <w:sz w:val="24"/>
          <w:szCs w:val="24"/>
        </w:rPr>
        <w:t>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и НИР обучающихся, предусмотренных учебным планом.</w:t>
      </w:r>
    </w:p>
    <w:p w:rsidR="00E74DBC" w:rsidRDefault="00E74DBC" w:rsidP="00BC743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B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</w:t>
      </w:r>
      <w:r w:rsidRPr="00E74DBC">
        <w:rPr>
          <w:rFonts w:ascii="Times New Roman" w:hAnsi="Times New Roman" w:cs="Times New Roman"/>
          <w:sz w:val="24"/>
          <w:szCs w:val="24"/>
        </w:rPr>
        <w:lastRenderedPageBreak/>
        <w:t>неограниченным доступом к электронно</w:t>
      </w:r>
      <w:r w:rsidR="00BC743F">
        <w:rPr>
          <w:rFonts w:ascii="Times New Roman" w:hAnsi="Times New Roman" w:cs="Times New Roman"/>
          <w:sz w:val="24"/>
          <w:szCs w:val="24"/>
        </w:rPr>
        <w:t>-библиотечным системам (электронным библиотекам) и к электронной</w:t>
      </w:r>
      <w:r w:rsidRPr="00E74DBC">
        <w:rPr>
          <w:rFonts w:ascii="Times New Roman" w:hAnsi="Times New Roman" w:cs="Times New Roman"/>
          <w:sz w:val="24"/>
          <w:szCs w:val="24"/>
        </w:rPr>
        <w:t xml:space="preserve"> информационно-образовательной среде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="00BC743F">
        <w:rPr>
          <w:rFonts w:ascii="Times New Roman" w:hAnsi="Times New Roman" w:cs="Times New Roman"/>
          <w:sz w:val="24"/>
          <w:szCs w:val="24"/>
        </w:rPr>
        <w:t>, котор</w:t>
      </w:r>
      <w:r w:rsidR="0046174F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3F">
        <w:rPr>
          <w:rFonts w:ascii="Times New Roman" w:hAnsi="Times New Roman" w:cs="Times New Roman"/>
          <w:sz w:val="24"/>
          <w:szCs w:val="24"/>
        </w:rPr>
        <w:t>обеспечивают возможность доступа обучающихся из</w:t>
      </w:r>
      <w:r w:rsidRPr="00E74DBC">
        <w:rPr>
          <w:rFonts w:ascii="Times New Roman" w:hAnsi="Times New Roman" w:cs="Times New Roman"/>
          <w:sz w:val="24"/>
          <w:szCs w:val="24"/>
        </w:rPr>
        <w:t xml:space="preserve">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74DB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74DBC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74DBC">
        <w:rPr>
          <w:rFonts w:ascii="Times New Roman" w:hAnsi="Times New Roman" w:cs="Times New Roman"/>
          <w:sz w:val="24"/>
          <w:szCs w:val="24"/>
        </w:rPr>
        <w:t xml:space="preserve"> сеть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74DB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74DBC">
        <w:rPr>
          <w:rFonts w:ascii="Times New Roman" w:hAnsi="Times New Roman" w:cs="Times New Roman"/>
          <w:sz w:val="24"/>
          <w:szCs w:val="24"/>
        </w:rPr>
        <w:t xml:space="preserve">), как на территории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E74DBC">
        <w:rPr>
          <w:rFonts w:ascii="Times New Roman" w:hAnsi="Times New Roman" w:cs="Times New Roman"/>
          <w:sz w:val="24"/>
          <w:szCs w:val="24"/>
        </w:rPr>
        <w:t>, так и вне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74DBC">
        <w:rPr>
          <w:rFonts w:ascii="Times New Roman" w:hAnsi="Times New Roman" w:cs="Times New Roman"/>
          <w:sz w:val="24"/>
          <w:szCs w:val="24"/>
        </w:rPr>
        <w:t>.</w:t>
      </w:r>
    </w:p>
    <w:p w:rsidR="00E74DBC" w:rsidRPr="00E74DBC" w:rsidRDefault="00E74DBC" w:rsidP="00E74DB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DB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BC743F">
        <w:rPr>
          <w:rFonts w:ascii="Times New Roman" w:hAnsi="Times New Roman" w:cs="Times New Roman"/>
          <w:sz w:val="24"/>
          <w:szCs w:val="24"/>
        </w:rPr>
        <w:t>Университета</w:t>
      </w:r>
      <w:r w:rsidRPr="00E74DBC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4DBC">
        <w:rPr>
          <w:rFonts w:ascii="Times New Roman" w:hAnsi="Times New Roman" w:cs="Times New Roman"/>
          <w:sz w:val="24"/>
          <w:szCs w:val="24"/>
        </w:rPr>
        <w:t>т:</w:t>
      </w:r>
    </w:p>
    <w:p w:rsidR="00E74DBC" w:rsidRDefault="00E74DBC" w:rsidP="0014397D">
      <w:pPr>
        <w:pStyle w:val="ConsPlusNormal"/>
        <w:numPr>
          <w:ilvl w:val="0"/>
          <w:numId w:val="41"/>
        </w:numPr>
        <w:tabs>
          <w:tab w:val="left" w:pos="993"/>
        </w:tabs>
        <w:spacing w:before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BC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</w:t>
      </w:r>
      <w:r w:rsidRPr="00E74DBC">
        <w:rPr>
          <w:rFonts w:ascii="Times New Roman" w:hAnsi="Times New Roman" w:cs="Times New Roman"/>
          <w:color w:val="FF0000"/>
          <w:sz w:val="24"/>
          <w:szCs w:val="24"/>
        </w:rPr>
        <w:t>дисциплин / модулей</w:t>
      </w:r>
      <w:r w:rsidRPr="00E74DBC">
        <w:rPr>
          <w:rFonts w:ascii="Times New Roman" w:hAnsi="Times New Roman" w:cs="Times New Roman"/>
          <w:sz w:val="24"/>
          <w:szCs w:val="24"/>
        </w:rPr>
        <w:t xml:space="preserve">, программам практик, </w:t>
      </w:r>
      <w:r w:rsidR="00BC743F">
        <w:rPr>
          <w:rFonts w:ascii="Times New Roman" w:hAnsi="Times New Roman" w:cs="Times New Roman"/>
          <w:sz w:val="24"/>
          <w:szCs w:val="24"/>
        </w:rPr>
        <w:t xml:space="preserve">к изданиям электронных библиотечных систем и электронным </w:t>
      </w:r>
      <w:r w:rsidRPr="00E74DBC">
        <w:rPr>
          <w:rFonts w:ascii="Times New Roman" w:hAnsi="Times New Roman" w:cs="Times New Roman"/>
          <w:sz w:val="24"/>
          <w:szCs w:val="24"/>
        </w:rPr>
        <w:t xml:space="preserve">образовательным ресурсам, </w:t>
      </w:r>
      <w:r w:rsidRPr="0063390D">
        <w:rPr>
          <w:rFonts w:ascii="Times New Roman" w:hAnsi="Times New Roman" w:cs="Times New Roman"/>
          <w:sz w:val="24"/>
          <w:szCs w:val="24"/>
        </w:rPr>
        <w:t xml:space="preserve">указанным в рабочих программах </w:t>
      </w:r>
      <w:r w:rsidRPr="0063390D">
        <w:rPr>
          <w:rFonts w:ascii="Times New Roman" w:hAnsi="Times New Roman" w:cs="Times New Roman"/>
          <w:color w:val="FF0000"/>
          <w:sz w:val="24"/>
          <w:szCs w:val="24"/>
        </w:rPr>
        <w:t>дисциплин / модулей</w:t>
      </w:r>
      <w:r w:rsidRPr="0063390D">
        <w:rPr>
          <w:rFonts w:ascii="Times New Roman" w:hAnsi="Times New Roman" w:cs="Times New Roman"/>
          <w:sz w:val="24"/>
          <w:szCs w:val="24"/>
        </w:rPr>
        <w:t>, программах практик;</w:t>
      </w:r>
    </w:p>
    <w:p w:rsidR="00BC743F" w:rsidRDefault="00BC743F" w:rsidP="0014397D">
      <w:pPr>
        <w:pStyle w:val="ConsPlusNormal"/>
        <w:numPr>
          <w:ilvl w:val="0"/>
          <w:numId w:val="41"/>
        </w:numPr>
        <w:tabs>
          <w:tab w:val="left" w:pos="993"/>
        </w:tabs>
        <w:spacing w:before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и результатов освоения образовательной программы;</w:t>
      </w:r>
    </w:p>
    <w:p w:rsidR="00BC743F" w:rsidRPr="00BC743F" w:rsidRDefault="00BC743F" w:rsidP="00BC743F">
      <w:pPr>
        <w:pStyle w:val="ac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Verdana" w:hAnsi="Verdana"/>
          <w:sz w:val="21"/>
          <w:szCs w:val="21"/>
          <w:lang w:eastAsia="ru-RU"/>
        </w:rPr>
      </w:pPr>
      <w:r w:rsidRPr="00BC743F">
        <w:rPr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C743F" w:rsidRPr="00BC743F" w:rsidRDefault="00BC743F" w:rsidP="00BC743F">
      <w:pPr>
        <w:pStyle w:val="ac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Verdana" w:hAnsi="Verdana"/>
          <w:sz w:val="21"/>
          <w:szCs w:val="21"/>
          <w:lang w:eastAsia="ru-RU"/>
        </w:rPr>
      </w:pPr>
      <w:r w:rsidRPr="00BC743F">
        <w:rPr>
          <w:sz w:val="24"/>
          <w:szCs w:val="24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C743F" w:rsidRPr="00BC743F" w:rsidRDefault="00BC743F" w:rsidP="00BC743F">
      <w:pPr>
        <w:pStyle w:val="ac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Verdana" w:hAnsi="Verdana"/>
          <w:sz w:val="21"/>
          <w:szCs w:val="21"/>
          <w:lang w:eastAsia="ru-RU"/>
        </w:rPr>
      </w:pPr>
      <w:r w:rsidRPr="00BC743F">
        <w:rPr>
          <w:sz w:val="24"/>
          <w:szCs w:val="24"/>
          <w:lang w:eastAsia="ru-RU"/>
        </w:rPr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 w:rsidR="002F1C15">
        <w:rPr>
          <w:sz w:val="24"/>
          <w:szCs w:val="24"/>
          <w:lang w:eastAsia="ru-RU"/>
        </w:rPr>
        <w:t>«</w:t>
      </w:r>
      <w:r w:rsidRPr="00BC743F">
        <w:rPr>
          <w:sz w:val="24"/>
          <w:szCs w:val="24"/>
          <w:lang w:eastAsia="ru-RU"/>
        </w:rPr>
        <w:t>Интернет</w:t>
      </w:r>
      <w:r w:rsidR="002F1C15">
        <w:rPr>
          <w:sz w:val="24"/>
          <w:szCs w:val="24"/>
          <w:lang w:eastAsia="ru-RU"/>
        </w:rPr>
        <w:t>».</w:t>
      </w:r>
    </w:p>
    <w:p w:rsidR="002F1C15" w:rsidRPr="002F1C15" w:rsidRDefault="002F1C15" w:rsidP="002F1C15">
      <w:pPr>
        <w:spacing w:before="120"/>
        <w:ind w:firstLine="709"/>
        <w:jc w:val="both"/>
        <w:rPr>
          <w:rFonts w:ascii="Verdana" w:hAnsi="Verdana"/>
          <w:sz w:val="21"/>
          <w:szCs w:val="21"/>
          <w:lang w:eastAsia="ru-RU"/>
        </w:rPr>
      </w:pPr>
      <w:r w:rsidRPr="002F1C15">
        <w:rPr>
          <w:sz w:val="24"/>
          <w:szCs w:val="24"/>
          <w:lang w:eastAsia="ru-RU"/>
        </w:rPr>
        <w:t>Функционирование электронной информационно-образовательной среды соответств</w:t>
      </w:r>
      <w:r>
        <w:rPr>
          <w:sz w:val="24"/>
          <w:szCs w:val="24"/>
          <w:lang w:eastAsia="ru-RU"/>
        </w:rPr>
        <w:t>ует</w:t>
      </w:r>
      <w:r w:rsidRPr="002F1C15">
        <w:rPr>
          <w:sz w:val="24"/>
          <w:szCs w:val="24"/>
          <w:lang w:eastAsia="ru-RU"/>
        </w:rPr>
        <w:t xml:space="preserve"> законо</w:t>
      </w:r>
      <w:r>
        <w:rPr>
          <w:sz w:val="24"/>
          <w:szCs w:val="24"/>
          <w:lang w:eastAsia="ru-RU"/>
        </w:rPr>
        <w:t>дательству Российской Федерации</w:t>
      </w:r>
      <w:r>
        <w:rPr>
          <w:rStyle w:val="aa"/>
          <w:sz w:val="24"/>
          <w:szCs w:val="24"/>
          <w:lang w:eastAsia="ru-RU"/>
        </w:rPr>
        <w:footnoteReference w:id="3"/>
      </w:r>
      <w:r w:rsidRPr="002F1C15">
        <w:rPr>
          <w:sz w:val="24"/>
          <w:szCs w:val="24"/>
          <w:vertAlign w:val="superscript"/>
          <w:lang w:eastAsia="ru-RU"/>
        </w:rPr>
        <w:t>,</w:t>
      </w:r>
      <w:r>
        <w:rPr>
          <w:rStyle w:val="aa"/>
          <w:sz w:val="24"/>
          <w:szCs w:val="24"/>
          <w:lang w:eastAsia="ru-RU"/>
        </w:rPr>
        <w:footnoteReference w:id="4"/>
      </w:r>
      <w:r>
        <w:rPr>
          <w:sz w:val="24"/>
          <w:szCs w:val="24"/>
          <w:lang w:eastAsia="ru-RU"/>
        </w:rPr>
        <w:t>.</w:t>
      </w:r>
    </w:p>
    <w:p w:rsidR="0014397D" w:rsidRPr="0014397D" w:rsidRDefault="008A58A2" w:rsidP="0014397D">
      <w:pPr>
        <w:pStyle w:val="ConsPlusNormal"/>
        <w:tabs>
          <w:tab w:val="left" w:pos="993"/>
        </w:tabs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{</w:t>
      </w:r>
      <w:r w:rsidR="0014397D" w:rsidRPr="008A58A2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Для сетевой программы указывается: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}</w:t>
      </w:r>
    </w:p>
    <w:p w:rsidR="0014397D" w:rsidRDefault="0014397D" w:rsidP="0014397D">
      <w:pPr>
        <w:pStyle w:val="ConsPlusNormal"/>
        <w:tabs>
          <w:tab w:val="left" w:pos="993"/>
        </w:tabs>
        <w:spacing w:before="60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Р</w:t>
      </w:r>
      <w:r w:rsidRPr="0014397D">
        <w:rPr>
          <w:rFonts w:ascii="Times New Roman" w:hAnsi="Times New Roman" w:cs="Times New Roman"/>
          <w:color w:val="00B050"/>
          <w:sz w:val="24"/>
          <w:szCs w:val="24"/>
        </w:rPr>
        <w:t>еализаци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я </w:t>
      </w:r>
      <w:r w:rsidR="008C528D">
        <w:rPr>
          <w:rFonts w:ascii="Times New Roman" w:hAnsi="Times New Roman" w:cs="Times New Roman"/>
          <w:color w:val="00B050"/>
          <w:sz w:val="24"/>
          <w:szCs w:val="24"/>
        </w:rPr>
        <w:t xml:space="preserve">сетевой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образовательной </w:t>
      </w:r>
      <w:r w:rsidRPr="0014397D">
        <w:rPr>
          <w:rFonts w:ascii="Times New Roman" w:hAnsi="Times New Roman" w:cs="Times New Roman"/>
          <w:color w:val="00B050"/>
          <w:sz w:val="24"/>
          <w:szCs w:val="24"/>
        </w:rPr>
        <w:t>программы обеспечива</w:t>
      </w:r>
      <w:r>
        <w:rPr>
          <w:rFonts w:ascii="Times New Roman" w:hAnsi="Times New Roman" w:cs="Times New Roman"/>
          <w:color w:val="00B050"/>
          <w:sz w:val="24"/>
          <w:szCs w:val="24"/>
        </w:rPr>
        <w:t>ется</w:t>
      </w:r>
      <w:r w:rsidRPr="0014397D">
        <w:rPr>
          <w:rFonts w:ascii="Times New Roman" w:hAnsi="Times New Roman" w:cs="Times New Roman"/>
          <w:color w:val="00B050"/>
          <w:sz w:val="24"/>
          <w:szCs w:val="24"/>
        </w:rPr>
        <w:t xml:space="preserve"> совокупностью ресурсов материально-технического и учебно-методического обеспечения, предоставляемого </w:t>
      </w:r>
      <w:r>
        <w:rPr>
          <w:rFonts w:ascii="Times New Roman" w:hAnsi="Times New Roman" w:cs="Times New Roman"/>
          <w:color w:val="00B050"/>
          <w:sz w:val="24"/>
          <w:szCs w:val="24"/>
        </w:rPr>
        <w:t>ФГБОУ ВО МГППУ и организацией-сетевым партнёром.</w:t>
      </w:r>
    </w:p>
    <w:p w:rsidR="00D8493F" w:rsidRPr="00D8493F" w:rsidRDefault="00D8493F" w:rsidP="00D8493F">
      <w:pPr>
        <w:spacing w:before="120"/>
        <w:ind w:firstLine="709"/>
        <w:jc w:val="both"/>
        <w:rPr>
          <w:rFonts w:ascii="Verdana" w:hAnsi="Verdana"/>
          <w:sz w:val="21"/>
          <w:szCs w:val="21"/>
          <w:lang w:eastAsia="ru-RU"/>
        </w:rPr>
      </w:pPr>
      <w:r w:rsidRPr="00D8493F">
        <w:rPr>
          <w:sz w:val="24"/>
          <w:szCs w:val="24"/>
          <w:lang w:eastAsia="ru-RU"/>
        </w:rPr>
        <w:t xml:space="preserve">Квалификация руководящих и научно-педагогических работников </w:t>
      </w:r>
      <w:r>
        <w:rPr>
          <w:sz w:val="24"/>
          <w:szCs w:val="24"/>
          <w:lang w:eastAsia="ru-RU"/>
        </w:rPr>
        <w:t>ФГБОУ ВО МГППУ</w:t>
      </w:r>
      <w:r w:rsidRPr="00D8493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соответствует </w:t>
      </w:r>
      <w:r w:rsidRPr="00C312AF">
        <w:rPr>
          <w:sz w:val="24"/>
          <w:szCs w:val="24"/>
        </w:rPr>
        <w:t>квалификационным требованиям, указанным в квалификационных справочниках и (или) профессиональных стандартах</w:t>
      </w:r>
      <w:r w:rsidRPr="00D8493F">
        <w:rPr>
          <w:sz w:val="24"/>
          <w:szCs w:val="24"/>
          <w:lang w:eastAsia="ru-RU"/>
        </w:rPr>
        <w:t>.</w:t>
      </w:r>
    </w:p>
    <w:p w:rsidR="00D8493F" w:rsidRPr="00D8493F" w:rsidRDefault="00D8493F" w:rsidP="00D8493F">
      <w:pPr>
        <w:spacing w:before="120"/>
        <w:ind w:firstLine="709"/>
        <w:jc w:val="both"/>
        <w:rPr>
          <w:rFonts w:ascii="Verdana" w:hAnsi="Verdana"/>
          <w:sz w:val="21"/>
          <w:szCs w:val="21"/>
          <w:lang w:eastAsia="ru-RU"/>
        </w:rPr>
      </w:pPr>
      <w:r w:rsidRPr="00D8493F">
        <w:rPr>
          <w:sz w:val="24"/>
          <w:szCs w:val="24"/>
          <w:lang w:eastAsia="ru-RU"/>
        </w:rPr>
        <w:t xml:space="preserve">Доля штатных научно-педагогических работников (в приведенных к целочисленным значениям ставок) </w:t>
      </w:r>
      <w:r>
        <w:rPr>
          <w:sz w:val="24"/>
          <w:szCs w:val="24"/>
          <w:lang w:eastAsia="ru-RU"/>
        </w:rPr>
        <w:t xml:space="preserve">Университета </w:t>
      </w:r>
      <w:r w:rsidRPr="00D8493F">
        <w:rPr>
          <w:sz w:val="24"/>
          <w:szCs w:val="24"/>
          <w:lang w:eastAsia="ru-RU"/>
        </w:rPr>
        <w:t>составля</w:t>
      </w:r>
      <w:r>
        <w:rPr>
          <w:sz w:val="24"/>
          <w:szCs w:val="24"/>
          <w:lang w:eastAsia="ru-RU"/>
        </w:rPr>
        <w:t>е</w:t>
      </w:r>
      <w:r w:rsidRPr="00D8493F">
        <w:rPr>
          <w:sz w:val="24"/>
          <w:szCs w:val="24"/>
          <w:lang w:eastAsia="ru-RU"/>
        </w:rPr>
        <w:t xml:space="preserve">т не менее 60 </w:t>
      </w:r>
      <w:r>
        <w:rPr>
          <w:sz w:val="24"/>
          <w:szCs w:val="24"/>
          <w:lang w:eastAsia="ru-RU"/>
        </w:rPr>
        <w:t>%</w:t>
      </w:r>
      <w:r w:rsidRPr="00D8493F">
        <w:rPr>
          <w:sz w:val="24"/>
          <w:szCs w:val="24"/>
          <w:lang w:eastAsia="ru-RU"/>
        </w:rPr>
        <w:t xml:space="preserve"> от общего количества научно-педагогических работников </w:t>
      </w:r>
      <w:r>
        <w:rPr>
          <w:sz w:val="24"/>
          <w:szCs w:val="24"/>
          <w:lang w:eastAsia="ru-RU"/>
        </w:rPr>
        <w:t>ФГБОУ ВО.</w:t>
      </w:r>
    </w:p>
    <w:p w:rsidR="00D8493F" w:rsidRPr="00D8493F" w:rsidRDefault="00D8493F" w:rsidP="00D8493F">
      <w:pPr>
        <w:spacing w:before="120"/>
        <w:ind w:firstLine="709"/>
        <w:jc w:val="both"/>
        <w:rPr>
          <w:rFonts w:ascii="Verdana" w:hAnsi="Verdana"/>
          <w:sz w:val="21"/>
          <w:szCs w:val="21"/>
          <w:lang w:eastAsia="ru-RU"/>
        </w:rPr>
      </w:pPr>
      <w:r w:rsidRPr="00D8493F">
        <w:rPr>
          <w:sz w:val="24"/>
          <w:szCs w:val="24"/>
          <w:lang w:eastAsia="ru-RU"/>
        </w:rPr>
        <w:t xml:space="preserve">Среднегодовое число публикаций научно-педагогических работников </w:t>
      </w:r>
      <w:r>
        <w:rPr>
          <w:sz w:val="24"/>
          <w:szCs w:val="24"/>
          <w:lang w:eastAsia="ru-RU"/>
        </w:rPr>
        <w:t>ФГБОУ ВО МГППУ з</w:t>
      </w:r>
      <w:r w:rsidRPr="00D8493F">
        <w:rPr>
          <w:sz w:val="24"/>
          <w:szCs w:val="24"/>
          <w:lang w:eastAsia="ru-RU"/>
        </w:rPr>
        <w:t xml:space="preserve">а период реализации </w:t>
      </w:r>
      <w:r>
        <w:rPr>
          <w:sz w:val="24"/>
          <w:szCs w:val="24"/>
          <w:lang w:eastAsia="ru-RU"/>
        </w:rPr>
        <w:t xml:space="preserve">образовательной </w:t>
      </w:r>
      <w:r w:rsidRPr="00D8493F">
        <w:rPr>
          <w:sz w:val="24"/>
          <w:szCs w:val="24"/>
          <w:lang w:eastAsia="ru-RU"/>
        </w:rPr>
        <w:t xml:space="preserve">программы в расчете на 100 научно-педагогических работников (в приведенных к целочисленным значениям ставок) </w:t>
      </w:r>
      <w:r>
        <w:rPr>
          <w:sz w:val="24"/>
          <w:szCs w:val="24"/>
          <w:lang w:eastAsia="ru-RU"/>
        </w:rPr>
        <w:t xml:space="preserve">составляет </w:t>
      </w:r>
      <w:r w:rsidRPr="00D8493F">
        <w:rPr>
          <w:sz w:val="24"/>
          <w:szCs w:val="24"/>
          <w:lang w:eastAsia="ru-RU"/>
        </w:rPr>
        <w:t>не менее 2 в журналах, индексируемых в базах данных Web of Science или Scopus, или не менее 20 в журналах, индексируемых в Российском индексе научного цитирования</w:t>
      </w:r>
      <w:r>
        <w:rPr>
          <w:sz w:val="24"/>
          <w:szCs w:val="24"/>
          <w:lang w:eastAsia="ru-RU"/>
        </w:rPr>
        <w:t>.</w:t>
      </w:r>
    </w:p>
    <w:p w:rsidR="0014397D" w:rsidRPr="00711EF9" w:rsidRDefault="0014397D" w:rsidP="002D178A">
      <w:pPr>
        <w:pStyle w:val="20"/>
        <w:numPr>
          <w:ilvl w:val="1"/>
          <w:numId w:val="4"/>
        </w:numPr>
        <w:tabs>
          <w:tab w:val="left" w:pos="567"/>
        </w:tabs>
        <w:spacing w:before="360" w:after="12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_Toc36932208"/>
      <w:r w:rsidRPr="00711EF9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Материально-техническое обеспечение ОПОП ВО</w:t>
      </w:r>
      <w:bookmarkEnd w:id="71"/>
    </w:p>
    <w:p w:rsidR="0056033A" w:rsidRDefault="0056033A" w:rsidP="0056033A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реализации образовательной программы используются с</w:t>
      </w:r>
      <w:r w:rsidRPr="0056033A">
        <w:rPr>
          <w:sz w:val="24"/>
          <w:szCs w:val="24"/>
          <w:lang w:eastAsia="ru-RU"/>
        </w:rPr>
        <w:t>пециальные помещения</w:t>
      </w:r>
      <w:r>
        <w:rPr>
          <w:sz w:val="24"/>
          <w:szCs w:val="24"/>
          <w:lang w:eastAsia="ru-RU"/>
        </w:rPr>
        <w:t>:</w:t>
      </w:r>
    </w:p>
    <w:p w:rsidR="0056033A" w:rsidRDefault="0056033A" w:rsidP="0056033A">
      <w:pPr>
        <w:pStyle w:val="ac"/>
        <w:numPr>
          <w:ilvl w:val="0"/>
          <w:numId w:val="46"/>
        </w:numPr>
        <w:tabs>
          <w:tab w:val="left" w:pos="993"/>
        </w:tabs>
        <w:spacing w:before="60"/>
        <w:ind w:left="0" w:firstLine="709"/>
        <w:jc w:val="both"/>
        <w:rPr>
          <w:sz w:val="24"/>
          <w:szCs w:val="24"/>
          <w:lang w:eastAsia="ru-RU"/>
        </w:rPr>
      </w:pPr>
      <w:r w:rsidRPr="0056033A">
        <w:rPr>
          <w:sz w:val="24"/>
          <w:szCs w:val="24"/>
          <w:lang w:eastAsia="ru-RU"/>
        </w:rPr>
        <w:t xml:space="preserve"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</w:r>
    </w:p>
    <w:p w:rsidR="008A58A2" w:rsidRPr="008A58A2" w:rsidRDefault="008A58A2" w:rsidP="008A58A2">
      <w:pPr>
        <w:tabs>
          <w:tab w:val="left" w:pos="993"/>
        </w:tabs>
        <w:spacing w:before="60"/>
        <w:jc w:val="both"/>
        <w:rPr>
          <w:color w:val="E36C0A" w:themeColor="accent6" w:themeShade="BF"/>
          <w:sz w:val="24"/>
          <w:szCs w:val="24"/>
          <w:lang w:eastAsia="ru-RU"/>
        </w:rPr>
      </w:pPr>
      <w:r w:rsidRPr="008A58A2">
        <w:rPr>
          <w:color w:val="E36C0A" w:themeColor="accent6" w:themeShade="BF"/>
          <w:sz w:val="24"/>
          <w:szCs w:val="24"/>
          <w:highlight w:val="cyan"/>
          <w:lang w:eastAsia="ru-RU"/>
        </w:rPr>
        <w:t>{Для 55.05.01 Режиссура кино и телевидения</w:t>
      </w:r>
      <w:r w:rsidRPr="008A58A2">
        <w:rPr>
          <w:color w:val="E36C0A" w:themeColor="accent6" w:themeShade="BF"/>
          <w:sz w:val="21"/>
          <w:szCs w:val="21"/>
          <w:highlight w:val="cyan"/>
          <w:lang w:eastAsia="ru-RU"/>
        </w:rPr>
        <w:t>»:}</w:t>
      </w:r>
    </w:p>
    <w:p w:rsidR="00984841" w:rsidRPr="0011254F" w:rsidRDefault="00984841" w:rsidP="00984841">
      <w:pPr>
        <w:pStyle w:val="ac"/>
        <w:numPr>
          <w:ilvl w:val="0"/>
          <w:numId w:val="46"/>
        </w:numPr>
        <w:tabs>
          <w:tab w:val="left" w:pos="993"/>
        </w:tabs>
        <w:spacing w:before="60"/>
        <w:ind w:left="0" w:firstLine="709"/>
        <w:jc w:val="both"/>
        <w:rPr>
          <w:color w:val="00B0F0"/>
          <w:sz w:val="24"/>
          <w:szCs w:val="24"/>
          <w:lang w:eastAsia="ru-RU"/>
        </w:rPr>
      </w:pPr>
      <w:r w:rsidRPr="00984841">
        <w:rPr>
          <w:color w:val="00B0F0"/>
          <w:sz w:val="24"/>
          <w:szCs w:val="24"/>
          <w:lang w:eastAsia="ru-RU"/>
        </w:rPr>
        <w:t>площадки для репетиций и выполнения съемочных упражнений,</w:t>
      </w:r>
    </w:p>
    <w:p w:rsidR="0056033A" w:rsidRPr="0056033A" w:rsidRDefault="0056033A" w:rsidP="0056033A">
      <w:pPr>
        <w:pStyle w:val="ac"/>
        <w:numPr>
          <w:ilvl w:val="0"/>
          <w:numId w:val="46"/>
        </w:numPr>
        <w:tabs>
          <w:tab w:val="left" w:pos="993"/>
        </w:tabs>
        <w:spacing w:before="60"/>
        <w:ind w:left="0" w:firstLine="709"/>
        <w:jc w:val="both"/>
        <w:rPr>
          <w:rFonts w:ascii="Verdana" w:hAnsi="Verdana"/>
          <w:sz w:val="21"/>
          <w:szCs w:val="21"/>
          <w:lang w:eastAsia="ru-RU"/>
        </w:rPr>
      </w:pPr>
      <w:r w:rsidRPr="0056033A">
        <w:rPr>
          <w:sz w:val="24"/>
          <w:szCs w:val="24"/>
          <w:lang w:eastAsia="ru-RU"/>
        </w:rPr>
        <w:t>помещения для самостоятельной работы</w:t>
      </w:r>
      <w:r>
        <w:rPr>
          <w:sz w:val="24"/>
          <w:szCs w:val="24"/>
          <w:lang w:eastAsia="ru-RU"/>
        </w:rPr>
        <w:t>,</w:t>
      </w:r>
    </w:p>
    <w:p w:rsidR="0056033A" w:rsidRPr="0056033A" w:rsidRDefault="0056033A" w:rsidP="0056033A">
      <w:pPr>
        <w:pStyle w:val="ac"/>
        <w:numPr>
          <w:ilvl w:val="0"/>
          <w:numId w:val="46"/>
        </w:numPr>
        <w:tabs>
          <w:tab w:val="left" w:pos="993"/>
        </w:tabs>
        <w:spacing w:before="60"/>
        <w:ind w:left="0" w:firstLine="709"/>
        <w:jc w:val="both"/>
        <w:rPr>
          <w:rFonts w:ascii="Verdana" w:hAnsi="Verdana"/>
          <w:sz w:val="21"/>
          <w:szCs w:val="21"/>
          <w:lang w:eastAsia="ru-RU"/>
        </w:rPr>
      </w:pPr>
      <w:r w:rsidRPr="0056033A">
        <w:rPr>
          <w:sz w:val="24"/>
          <w:szCs w:val="24"/>
          <w:lang w:eastAsia="ru-RU"/>
        </w:rPr>
        <w:lastRenderedPageBreak/>
        <w:t xml:space="preserve">помещения для хранения и профилактического обслуживания учебного оборудования. </w:t>
      </w:r>
    </w:p>
    <w:p w:rsidR="0056033A" w:rsidRPr="008A58A2" w:rsidRDefault="0056033A" w:rsidP="00984841">
      <w:pPr>
        <w:tabs>
          <w:tab w:val="left" w:pos="993"/>
        </w:tabs>
        <w:spacing w:before="120"/>
        <w:ind w:firstLine="709"/>
        <w:jc w:val="both"/>
        <w:rPr>
          <w:sz w:val="24"/>
          <w:szCs w:val="24"/>
          <w:lang w:eastAsia="ru-RU"/>
        </w:rPr>
      </w:pPr>
      <w:r w:rsidRPr="0056033A">
        <w:rPr>
          <w:sz w:val="24"/>
          <w:szCs w:val="24"/>
          <w:lang w:eastAsia="ru-RU"/>
        </w:rPr>
        <w:t xml:space="preserve">Специальные помещения укомплектованы специализированной мебелью и </w:t>
      </w:r>
      <w:r w:rsidRPr="008A58A2">
        <w:rPr>
          <w:sz w:val="24"/>
          <w:szCs w:val="24"/>
          <w:lang w:eastAsia="ru-RU"/>
        </w:rPr>
        <w:t>техническими средствами обучения, служащими для представления учебной информации большой аудитории.</w:t>
      </w:r>
    </w:p>
    <w:p w:rsidR="00984841" w:rsidRPr="008A58A2" w:rsidRDefault="008A58A2" w:rsidP="00984841">
      <w:pPr>
        <w:tabs>
          <w:tab w:val="left" w:pos="993"/>
        </w:tabs>
        <w:spacing w:before="60"/>
        <w:jc w:val="both"/>
        <w:rPr>
          <w:color w:val="E36C0A" w:themeColor="accent6" w:themeShade="BF"/>
          <w:sz w:val="24"/>
          <w:szCs w:val="24"/>
          <w:lang w:eastAsia="ru-RU"/>
        </w:rPr>
      </w:pPr>
      <w:r w:rsidRPr="008A58A2">
        <w:rPr>
          <w:color w:val="E36C0A" w:themeColor="accent6" w:themeShade="BF"/>
          <w:sz w:val="24"/>
          <w:szCs w:val="24"/>
          <w:highlight w:val="cyan"/>
          <w:lang w:eastAsia="ru-RU"/>
        </w:rPr>
        <w:t>{</w:t>
      </w:r>
      <w:r w:rsidR="00984841" w:rsidRPr="008A58A2">
        <w:rPr>
          <w:color w:val="E36C0A" w:themeColor="accent6" w:themeShade="BF"/>
          <w:sz w:val="24"/>
          <w:szCs w:val="24"/>
          <w:highlight w:val="cyan"/>
          <w:lang w:eastAsia="ru-RU"/>
        </w:rPr>
        <w:t>Для 55.05.01 Режиссура кино и телевидения</w:t>
      </w:r>
      <w:r w:rsidR="00984841" w:rsidRPr="008A58A2">
        <w:rPr>
          <w:color w:val="E36C0A" w:themeColor="accent6" w:themeShade="BF"/>
          <w:sz w:val="21"/>
          <w:szCs w:val="21"/>
          <w:highlight w:val="cyan"/>
          <w:lang w:eastAsia="ru-RU"/>
        </w:rPr>
        <w:t>»:</w:t>
      </w:r>
      <w:r w:rsidRPr="008A58A2">
        <w:rPr>
          <w:color w:val="E36C0A" w:themeColor="accent6" w:themeShade="BF"/>
          <w:sz w:val="21"/>
          <w:szCs w:val="21"/>
          <w:highlight w:val="cyan"/>
          <w:lang w:eastAsia="ru-RU"/>
        </w:rPr>
        <w:t>}</w:t>
      </w:r>
    </w:p>
    <w:p w:rsidR="00984841" w:rsidRPr="00E874FC" w:rsidRDefault="00984841" w:rsidP="00984841">
      <w:pPr>
        <w:tabs>
          <w:tab w:val="left" w:pos="993"/>
        </w:tabs>
        <w:spacing w:before="120"/>
        <w:ind w:firstLine="709"/>
        <w:jc w:val="both"/>
        <w:rPr>
          <w:color w:val="00B0F0"/>
          <w:sz w:val="24"/>
          <w:szCs w:val="24"/>
          <w:lang w:eastAsia="ru-RU"/>
        </w:rPr>
      </w:pPr>
      <w:r w:rsidRPr="00984841">
        <w:rPr>
          <w:color w:val="00B0F0"/>
          <w:sz w:val="24"/>
          <w:szCs w:val="24"/>
          <w:lang w:eastAsia="ru-RU"/>
        </w:rPr>
        <w:t xml:space="preserve">Специальные помещения должны быть укомплектованы специализированной мебелью и техническими средствами обучения: одеждой сцены, затемнением окон, стационарными осветительными приборами на потолочных и настенных креплениях, аппаратурой для просмотра видеоматериалов. </w:t>
      </w:r>
    </w:p>
    <w:p w:rsidR="00984841" w:rsidRPr="00984841" w:rsidRDefault="00984841" w:rsidP="00984841">
      <w:pPr>
        <w:tabs>
          <w:tab w:val="left" w:pos="993"/>
        </w:tabs>
        <w:spacing w:before="120"/>
        <w:ind w:firstLine="709"/>
        <w:jc w:val="both"/>
        <w:rPr>
          <w:rFonts w:ascii="Verdana" w:hAnsi="Verdana"/>
          <w:color w:val="00B0F0"/>
          <w:sz w:val="21"/>
          <w:szCs w:val="21"/>
          <w:lang w:eastAsia="ru-RU"/>
        </w:rPr>
      </w:pPr>
      <w:r w:rsidRPr="00984841">
        <w:rPr>
          <w:color w:val="00B0F0"/>
          <w:sz w:val="24"/>
          <w:szCs w:val="24"/>
          <w:lang w:eastAsia="ru-RU"/>
        </w:rPr>
        <w:t>Для выполнения творческо-производственных (экранных) работ обучающиеся обеспеч</w:t>
      </w:r>
      <w:r w:rsidRPr="00E874FC">
        <w:rPr>
          <w:color w:val="00B0F0"/>
          <w:sz w:val="24"/>
          <w:szCs w:val="24"/>
          <w:lang w:eastAsia="ru-RU"/>
        </w:rPr>
        <w:t>ены</w:t>
      </w:r>
      <w:r w:rsidRPr="00984841">
        <w:rPr>
          <w:color w:val="00B0F0"/>
          <w:sz w:val="24"/>
          <w:szCs w:val="24"/>
          <w:lang w:eastAsia="ru-RU"/>
        </w:rPr>
        <w:t xml:space="preserve"> съ</w:t>
      </w:r>
      <w:r w:rsidRPr="00E874FC">
        <w:rPr>
          <w:color w:val="00B0F0"/>
          <w:sz w:val="24"/>
          <w:szCs w:val="24"/>
          <w:lang w:eastAsia="ru-RU"/>
        </w:rPr>
        <w:t>ё</w:t>
      </w:r>
      <w:r w:rsidRPr="00984841">
        <w:rPr>
          <w:color w:val="00B0F0"/>
          <w:sz w:val="24"/>
          <w:szCs w:val="24"/>
          <w:lang w:eastAsia="ru-RU"/>
        </w:rPr>
        <w:t xml:space="preserve">мочной, осветительной, звукозаписывающей, видеомонтажной техникой, транспортом, материалами и </w:t>
      </w:r>
      <w:r w:rsidRPr="00E874FC">
        <w:rPr>
          <w:color w:val="00B0F0"/>
          <w:sz w:val="24"/>
          <w:szCs w:val="24"/>
          <w:lang w:eastAsia="ru-RU"/>
        </w:rPr>
        <w:t>другими</w:t>
      </w:r>
      <w:r w:rsidRPr="00984841">
        <w:rPr>
          <w:color w:val="00B0F0"/>
          <w:sz w:val="24"/>
          <w:szCs w:val="24"/>
          <w:lang w:eastAsia="ru-RU"/>
        </w:rPr>
        <w:t xml:space="preserve"> ресурсами</w:t>
      </w:r>
      <w:r w:rsidR="00E874FC" w:rsidRPr="00E874FC">
        <w:rPr>
          <w:color w:val="00B0F0"/>
          <w:sz w:val="24"/>
          <w:szCs w:val="24"/>
          <w:lang w:eastAsia="ru-RU"/>
        </w:rPr>
        <w:t>,</w:t>
      </w:r>
      <w:r w:rsidRPr="00984841">
        <w:rPr>
          <w:color w:val="00B0F0"/>
          <w:sz w:val="24"/>
          <w:szCs w:val="24"/>
          <w:lang w:eastAsia="ru-RU"/>
        </w:rPr>
        <w:t xml:space="preserve"> производственным и техническим персоналом.</w:t>
      </w:r>
      <w:r w:rsidR="00E874FC" w:rsidRPr="00E874FC">
        <w:rPr>
          <w:color w:val="00B0F0"/>
          <w:sz w:val="24"/>
          <w:szCs w:val="24"/>
          <w:lang w:eastAsia="ru-RU"/>
        </w:rPr>
        <w:t xml:space="preserve"> </w:t>
      </w:r>
      <w:r w:rsidR="008A58A2" w:rsidRPr="008A58A2">
        <w:rPr>
          <w:color w:val="E36C0A" w:themeColor="accent6" w:themeShade="BF"/>
          <w:sz w:val="24"/>
          <w:szCs w:val="24"/>
          <w:highlight w:val="cyan"/>
          <w:lang w:eastAsia="ru-RU"/>
        </w:rPr>
        <w:t>{</w:t>
      </w:r>
      <w:r w:rsidR="00E874FC" w:rsidRPr="008A58A2">
        <w:rPr>
          <w:color w:val="E36C0A" w:themeColor="accent6" w:themeShade="BF"/>
          <w:sz w:val="24"/>
          <w:szCs w:val="24"/>
          <w:highlight w:val="cyan"/>
          <w:lang w:eastAsia="ru-RU"/>
        </w:rPr>
        <w:t>Остальным удалить эти 2-а абзаца, если нет таких требований во ФГОС ВО)</w:t>
      </w:r>
      <w:r w:rsidR="008A58A2" w:rsidRPr="008A58A2">
        <w:rPr>
          <w:color w:val="E36C0A" w:themeColor="accent6" w:themeShade="BF"/>
          <w:sz w:val="24"/>
          <w:szCs w:val="24"/>
          <w:highlight w:val="cyan"/>
          <w:lang w:eastAsia="ru-RU"/>
        </w:rPr>
        <w:t>}</w:t>
      </w:r>
    </w:p>
    <w:p w:rsidR="0056033A" w:rsidRDefault="0056033A" w:rsidP="0056033A">
      <w:pPr>
        <w:spacing w:before="120"/>
        <w:ind w:firstLine="709"/>
        <w:jc w:val="both"/>
        <w:rPr>
          <w:sz w:val="24"/>
          <w:szCs w:val="24"/>
          <w:lang w:eastAsia="ru-RU"/>
        </w:rPr>
      </w:pPr>
      <w:r w:rsidRPr="0056033A">
        <w:rPr>
          <w:sz w:val="24"/>
          <w:szCs w:val="24"/>
          <w:lang w:eastAsia="ru-RU"/>
        </w:rPr>
        <w:t xml:space="preserve">Для проведения занятий лекционного типа </w:t>
      </w:r>
      <w:r>
        <w:rPr>
          <w:sz w:val="24"/>
          <w:szCs w:val="24"/>
          <w:lang w:eastAsia="ru-RU"/>
        </w:rPr>
        <w:t xml:space="preserve">используется </w:t>
      </w:r>
      <w:r w:rsidRPr="0056033A">
        <w:rPr>
          <w:sz w:val="24"/>
          <w:szCs w:val="24"/>
          <w:lang w:eastAsia="ru-RU"/>
        </w:rPr>
        <w:t>демонстрационно</w:t>
      </w:r>
      <w:r>
        <w:rPr>
          <w:sz w:val="24"/>
          <w:szCs w:val="24"/>
          <w:lang w:eastAsia="ru-RU"/>
        </w:rPr>
        <w:t>е оборудование</w:t>
      </w:r>
      <w:r w:rsidRPr="0056033A">
        <w:rPr>
          <w:sz w:val="24"/>
          <w:szCs w:val="24"/>
          <w:lang w:eastAsia="ru-RU"/>
        </w:rPr>
        <w:t xml:space="preserve"> и учебно-наглядны</w:t>
      </w:r>
      <w:r>
        <w:rPr>
          <w:sz w:val="24"/>
          <w:szCs w:val="24"/>
          <w:lang w:eastAsia="ru-RU"/>
        </w:rPr>
        <w:t>е</w:t>
      </w:r>
      <w:r w:rsidRPr="0056033A">
        <w:rPr>
          <w:sz w:val="24"/>
          <w:szCs w:val="24"/>
          <w:lang w:eastAsia="ru-RU"/>
        </w:rPr>
        <w:t xml:space="preserve"> пособи</w:t>
      </w:r>
      <w:r>
        <w:rPr>
          <w:sz w:val="24"/>
          <w:szCs w:val="24"/>
          <w:lang w:eastAsia="ru-RU"/>
        </w:rPr>
        <w:t>я</w:t>
      </w:r>
      <w:r w:rsidRPr="0056033A">
        <w:rPr>
          <w:sz w:val="24"/>
          <w:szCs w:val="24"/>
          <w:lang w:eastAsia="ru-RU"/>
        </w:rPr>
        <w:t>, обеспечивающие тематические иллюстрации, соответствующие</w:t>
      </w:r>
      <w:r>
        <w:rPr>
          <w:sz w:val="24"/>
          <w:szCs w:val="24"/>
          <w:lang w:eastAsia="ru-RU"/>
        </w:rPr>
        <w:t xml:space="preserve"> рабочим </w:t>
      </w:r>
      <w:r w:rsidRPr="0056033A">
        <w:rPr>
          <w:sz w:val="24"/>
          <w:szCs w:val="24"/>
          <w:lang w:eastAsia="ru-RU"/>
        </w:rPr>
        <w:t xml:space="preserve">программам </w:t>
      </w:r>
      <w:r w:rsidRPr="0056033A">
        <w:rPr>
          <w:color w:val="FF0000"/>
          <w:sz w:val="24"/>
          <w:szCs w:val="24"/>
          <w:lang w:eastAsia="ru-RU"/>
        </w:rPr>
        <w:t>дисциплин / модулей</w:t>
      </w:r>
      <w:r w:rsidRPr="0056033A">
        <w:rPr>
          <w:sz w:val="24"/>
          <w:szCs w:val="24"/>
          <w:lang w:eastAsia="ru-RU"/>
        </w:rPr>
        <w:t>.</w:t>
      </w:r>
    </w:p>
    <w:p w:rsidR="00984841" w:rsidRDefault="0014397D" w:rsidP="00711EF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EF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 w:rsidR="00E9394C" w:rsidRPr="00711EF9">
        <w:rPr>
          <w:rFonts w:ascii="Times New Roman" w:hAnsi="Times New Roman" w:cs="Times New Roman"/>
          <w:sz w:val="24"/>
          <w:szCs w:val="24"/>
        </w:rPr>
        <w:t>«</w:t>
      </w:r>
      <w:r w:rsidRPr="00711EF9">
        <w:rPr>
          <w:rFonts w:ascii="Times New Roman" w:hAnsi="Times New Roman" w:cs="Times New Roman"/>
          <w:sz w:val="24"/>
          <w:szCs w:val="24"/>
        </w:rPr>
        <w:t>Интернет</w:t>
      </w:r>
      <w:r w:rsidR="00E9394C" w:rsidRPr="00711EF9">
        <w:rPr>
          <w:rFonts w:ascii="Times New Roman" w:hAnsi="Times New Roman" w:cs="Times New Roman"/>
          <w:sz w:val="24"/>
          <w:szCs w:val="24"/>
        </w:rPr>
        <w:t>»</w:t>
      </w:r>
      <w:r w:rsidRPr="00711EF9">
        <w:rPr>
          <w:rFonts w:ascii="Times New Roman" w:hAnsi="Times New Roman" w:cs="Times New Roman"/>
          <w:sz w:val="24"/>
          <w:szCs w:val="24"/>
        </w:rPr>
        <w:t xml:space="preserve"> и обеспечен</w:t>
      </w:r>
      <w:r w:rsidR="00E9394C" w:rsidRPr="00711EF9">
        <w:rPr>
          <w:rFonts w:ascii="Times New Roman" w:hAnsi="Times New Roman" w:cs="Times New Roman"/>
          <w:sz w:val="24"/>
          <w:szCs w:val="24"/>
        </w:rPr>
        <w:t>ы</w:t>
      </w:r>
      <w:r w:rsidRPr="00711EF9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383007">
        <w:rPr>
          <w:rFonts w:ascii="Times New Roman" w:hAnsi="Times New Roman" w:cs="Times New Roman"/>
          <w:sz w:val="24"/>
          <w:szCs w:val="24"/>
        </w:rPr>
        <w:t>ом</w:t>
      </w:r>
      <w:r w:rsidRPr="00711EF9">
        <w:rPr>
          <w:rFonts w:ascii="Times New Roman" w:hAnsi="Times New Roman" w:cs="Times New Roman"/>
          <w:sz w:val="24"/>
          <w:szCs w:val="24"/>
        </w:rPr>
        <w:t xml:space="preserve"> в электронную информационно-образовательную среду </w:t>
      </w:r>
      <w:r w:rsidR="00E9394C" w:rsidRPr="00711EF9">
        <w:rPr>
          <w:rFonts w:ascii="Times New Roman" w:hAnsi="Times New Roman" w:cs="Times New Roman"/>
          <w:sz w:val="24"/>
          <w:szCs w:val="24"/>
        </w:rPr>
        <w:t>ФГБОУ ВО МГППУ</w:t>
      </w:r>
      <w:r w:rsidRPr="00711EF9">
        <w:rPr>
          <w:rFonts w:ascii="Times New Roman" w:hAnsi="Times New Roman" w:cs="Times New Roman"/>
          <w:sz w:val="24"/>
          <w:szCs w:val="24"/>
        </w:rPr>
        <w:t>.</w:t>
      </w:r>
      <w:r w:rsidR="00383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841" w:rsidRDefault="00984841" w:rsidP="00984841">
      <w:pPr>
        <w:tabs>
          <w:tab w:val="left" w:pos="993"/>
        </w:tabs>
        <w:spacing w:before="120"/>
        <w:ind w:firstLine="709"/>
        <w:jc w:val="both"/>
        <w:rPr>
          <w:sz w:val="24"/>
          <w:szCs w:val="24"/>
          <w:lang w:eastAsia="ru-RU"/>
        </w:rPr>
      </w:pPr>
      <w:r w:rsidRPr="00984841">
        <w:rPr>
          <w:sz w:val="24"/>
          <w:szCs w:val="24"/>
          <w:lang w:eastAsia="ru-RU"/>
        </w:rPr>
        <w:t>В случае применения электронного обучения, дистанционных образовательных технологий</w:t>
      </w:r>
      <w:r>
        <w:rPr>
          <w:sz w:val="24"/>
          <w:szCs w:val="24"/>
          <w:lang w:eastAsia="ru-RU"/>
        </w:rPr>
        <w:t>,</w:t>
      </w:r>
      <w:r w:rsidRPr="00984841">
        <w:rPr>
          <w:sz w:val="24"/>
          <w:szCs w:val="24"/>
          <w:lang w:eastAsia="ru-RU"/>
        </w:rPr>
        <w:t xml:space="preserve"> специально оборудованны</w:t>
      </w:r>
      <w:r>
        <w:rPr>
          <w:sz w:val="24"/>
          <w:szCs w:val="24"/>
          <w:lang w:eastAsia="ru-RU"/>
        </w:rPr>
        <w:t>е</w:t>
      </w:r>
      <w:r w:rsidRPr="00984841">
        <w:rPr>
          <w:sz w:val="24"/>
          <w:szCs w:val="24"/>
          <w:lang w:eastAsia="ru-RU"/>
        </w:rPr>
        <w:t xml:space="preserve"> помещени</w:t>
      </w:r>
      <w:r>
        <w:rPr>
          <w:sz w:val="24"/>
          <w:szCs w:val="24"/>
          <w:lang w:eastAsia="ru-RU"/>
        </w:rPr>
        <w:t xml:space="preserve">я могут быть заменены </w:t>
      </w:r>
      <w:r w:rsidRPr="00984841">
        <w:rPr>
          <w:sz w:val="24"/>
          <w:szCs w:val="24"/>
          <w:lang w:eastAsia="ru-RU"/>
        </w:rPr>
        <w:t>их виртуальными аналогами, позволяющими обучающимся осваивать умения и навыки, предусмотренные профессиональной деятельностью</w:t>
      </w:r>
      <w:r>
        <w:rPr>
          <w:sz w:val="24"/>
          <w:szCs w:val="24"/>
          <w:lang w:eastAsia="ru-RU"/>
        </w:rPr>
        <w:t>.</w:t>
      </w:r>
    </w:p>
    <w:p w:rsidR="0040710F" w:rsidRPr="00383007" w:rsidRDefault="0040710F" w:rsidP="00711EF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11E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Университет обладает необходимым программным лицензионным, свободно распространяемым и собственным программным обеспечением. Университет имеет следующее лицензионное базовое программное обеспечение: серверные операционные системы Windows 2003, Windows 2008, Windows 2012, Windows 2016 и свободно распространяемый Linux CentOS, Debian; клиентские операционные системы Windows ХР, Windows 7, Windows 10; лицензионный пакет Microsoft Office и свободно распространяемый Libre Office; антивирусные программы Kaspersky Endpoint Security</w:t>
      </w:r>
      <w:r w:rsidR="00972F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C312AF" w:rsidRPr="00711EF9" w:rsidRDefault="00C312AF" w:rsidP="00711EF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EF9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E874FC" w:rsidRPr="00E874FC">
        <w:rPr>
          <w:rFonts w:ascii="Times New Roman" w:hAnsi="Times New Roman" w:cs="Times New Roman"/>
          <w:sz w:val="24"/>
          <w:szCs w:val="24"/>
        </w:rPr>
        <w:t xml:space="preserve">материально-технического </w:t>
      </w:r>
      <w:r w:rsidR="00E874FC">
        <w:rPr>
          <w:rFonts w:ascii="Times New Roman" w:hAnsi="Times New Roman" w:cs="Times New Roman"/>
          <w:sz w:val="24"/>
          <w:szCs w:val="24"/>
        </w:rPr>
        <w:t xml:space="preserve">и </w:t>
      </w:r>
      <w:r w:rsidRPr="00711EF9">
        <w:rPr>
          <w:rFonts w:ascii="Times New Roman" w:hAnsi="Times New Roman" w:cs="Times New Roman"/>
          <w:sz w:val="24"/>
          <w:szCs w:val="24"/>
        </w:rPr>
        <w:t xml:space="preserve">программного обеспечения, необходимого для реализации образовательного процесса по ОПОП ВО определён в рабочих программах </w:t>
      </w:r>
      <w:r w:rsidRPr="00711EF9">
        <w:rPr>
          <w:rFonts w:ascii="Times New Roman" w:hAnsi="Times New Roman" w:cs="Times New Roman"/>
          <w:color w:val="FF0000"/>
          <w:sz w:val="24"/>
          <w:szCs w:val="24"/>
        </w:rPr>
        <w:t xml:space="preserve">дисциплин / модулей </w:t>
      </w:r>
      <w:r w:rsidRPr="00711EF9">
        <w:rPr>
          <w:rFonts w:ascii="Times New Roman" w:hAnsi="Times New Roman" w:cs="Times New Roman"/>
          <w:sz w:val="24"/>
          <w:szCs w:val="24"/>
        </w:rPr>
        <w:t>(при необходимости обновляется).</w:t>
      </w:r>
    </w:p>
    <w:p w:rsidR="00972F58" w:rsidRDefault="00F249F1" w:rsidP="00711EF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EF9">
        <w:rPr>
          <w:rFonts w:ascii="Times New Roman" w:hAnsi="Times New Roman" w:cs="Times New Roman"/>
          <w:sz w:val="24"/>
          <w:szCs w:val="24"/>
        </w:rPr>
        <w:t>Информация о материально-техническом обеспечении ОПОП ВО прилагается к настоящей пояснительной записке</w:t>
      </w:r>
      <w:r w:rsidR="00C312AF" w:rsidRPr="00711EF9">
        <w:rPr>
          <w:rFonts w:ascii="Times New Roman" w:hAnsi="Times New Roman" w:cs="Times New Roman"/>
          <w:sz w:val="24"/>
          <w:szCs w:val="24"/>
        </w:rPr>
        <w:t>.</w:t>
      </w:r>
      <w:r w:rsidR="00383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9F1" w:rsidRPr="008A58A2" w:rsidRDefault="008A58A2" w:rsidP="008A58A2">
      <w:pPr>
        <w:pStyle w:val="ConsPlusNormal"/>
        <w:spacing w:before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8A58A2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{</w:t>
      </w:r>
      <w:r w:rsidR="00972F58" w:rsidRPr="008A58A2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к ОПОП ВО прилагается таблица «</w:t>
      </w:r>
      <w:r w:rsidR="0063390D" w:rsidRPr="008A58A2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Сведения</w:t>
      </w:r>
      <w:r w:rsidR="00972F58" w:rsidRPr="008A58A2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 xml:space="preserve"> о материально-техническом обеспечении ОПОП ВО»</w:t>
      </w:r>
      <w:r w:rsidRPr="008A58A2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}</w:t>
      </w:r>
    </w:p>
    <w:p w:rsidR="00F249F1" w:rsidRPr="00711EF9" w:rsidRDefault="00F249F1" w:rsidP="002D178A">
      <w:pPr>
        <w:pStyle w:val="20"/>
        <w:numPr>
          <w:ilvl w:val="1"/>
          <w:numId w:val="4"/>
        </w:numPr>
        <w:tabs>
          <w:tab w:val="left" w:pos="567"/>
        </w:tabs>
        <w:spacing w:before="360" w:after="12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_Toc36932209"/>
      <w:r w:rsidRPr="00711EF9">
        <w:rPr>
          <w:rFonts w:ascii="Times New Roman" w:hAnsi="Times New Roman" w:cs="Times New Roman"/>
          <w:color w:val="auto"/>
          <w:sz w:val="28"/>
          <w:szCs w:val="28"/>
        </w:rPr>
        <w:t>Учебно-методическое обеспечение ОПОП ВО</w:t>
      </w:r>
      <w:bookmarkEnd w:id="72"/>
    </w:p>
    <w:p w:rsidR="009570A9" w:rsidRPr="00711EF9" w:rsidRDefault="009570A9" w:rsidP="00711EF9">
      <w:pPr>
        <w:spacing w:before="120"/>
        <w:ind w:firstLine="709"/>
        <w:jc w:val="both"/>
        <w:rPr>
          <w:color w:val="222222"/>
          <w:sz w:val="24"/>
          <w:szCs w:val="24"/>
          <w:lang w:eastAsia="ru-RU"/>
        </w:rPr>
      </w:pPr>
      <w:r w:rsidRPr="00711EF9">
        <w:rPr>
          <w:iCs/>
          <w:color w:val="000000"/>
          <w:sz w:val="24"/>
          <w:szCs w:val="24"/>
          <w:lang w:eastAsia="ru-RU"/>
        </w:rPr>
        <w:t xml:space="preserve">Библиотечный фонд Университета укомплектован печатными и (или) электронными изданиями. При наличии только печатных изданий они комплектуются из расчёта не менее 0,25 экземпляра каждого из изданий, указанных в рабочих программах </w:t>
      </w:r>
      <w:r w:rsidRPr="00711EF9">
        <w:rPr>
          <w:color w:val="FF0000"/>
          <w:sz w:val="24"/>
          <w:szCs w:val="24"/>
        </w:rPr>
        <w:t>дисциплин / модулей</w:t>
      </w:r>
      <w:r w:rsidRPr="00711EF9">
        <w:rPr>
          <w:iCs/>
          <w:color w:val="000000"/>
          <w:sz w:val="24"/>
          <w:szCs w:val="24"/>
          <w:lang w:eastAsia="ru-RU"/>
        </w:rPr>
        <w:t xml:space="preserve">, программах практик, на одного обучающегося из числа лиц, одновременно осваивающих </w:t>
      </w:r>
      <w:r w:rsidRPr="00711EF9">
        <w:rPr>
          <w:iCs/>
          <w:color w:val="FF0000"/>
          <w:sz w:val="24"/>
          <w:szCs w:val="24"/>
          <w:lang w:eastAsia="ru-RU"/>
        </w:rPr>
        <w:t>соответствующую дисциплину / соответствующий модуль</w:t>
      </w:r>
      <w:r w:rsidRPr="00711EF9">
        <w:rPr>
          <w:iCs/>
          <w:color w:val="000000"/>
          <w:sz w:val="24"/>
          <w:szCs w:val="24"/>
          <w:lang w:eastAsia="ru-RU"/>
        </w:rPr>
        <w:t>, проходящих соответствующую практику.</w:t>
      </w:r>
    </w:p>
    <w:p w:rsidR="009570A9" w:rsidRPr="00711EF9" w:rsidRDefault="009570A9" w:rsidP="00711EF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11E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Обучающимся обеспечен доступ к современным профессиональным базам данных и </w:t>
      </w:r>
      <w:r w:rsidRPr="00711EF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информационным справочным системам, состав которых определён в рабочих программах </w:t>
      </w:r>
      <w:r w:rsidRPr="00711EF9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дисциплин / модулей </w:t>
      </w:r>
      <w:r w:rsidRPr="00711EF9">
        <w:rPr>
          <w:rFonts w:ascii="Times New Roman" w:hAnsi="Times New Roman" w:cs="Times New Roman"/>
          <w:iCs/>
          <w:color w:val="000000"/>
          <w:sz w:val="24"/>
          <w:szCs w:val="24"/>
        </w:rPr>
        <w:t>(при необходимости – обновляется).</w:t>
      </w:r>
    </w:p>
    <w:p w:rsidR="00F249F1" w:rsidRPr="00711EF9" w:rsidRDefault="00F249F1" w:rsidP="00711EF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11EF9">
        <w:rPr>
          <w:rFonts w:ascii="Times New Roman" w:hAnsi="Times New Roman" w:cs="Times New Roman"/>
          <w:color w:val="00B050"/>
          <w:sz w:val="24"/>
          <w:szCs w:val="24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972F58" w:rsidRDefault="00F249F1" w:rsidP="00711EF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EF9">
        <w:rPr>
          <w:rFonts w:ascii="Times New Roman" w:hAnsi="Times New Roman" w:cs="Times New Roman"/>
          <w:sz w:val="24"/>
          <w:szCs w:val="24"/>
        </w:rPr>
        <w:t>Информация об учебно-методическом обеспечении ОПОП ВО прилагается к настоящей пояснительной записке</w:t>
      </w:r>
      <w:r w:rsidR="009570A9" w:rsidRPr="00711EF9">
        <w:rPr>
          <w:rFonts w:ascii="Times New Roman" w:hAnsi="Times New Roman" w:cs="Times New Roman"/>
          <w:sz w:val="24"/>
          <w:szCs w:val="24"/>
        </w:rPr>
        <w:t>.</w:t>
      </w:r>
      <w:r w:rsidR="00383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9F1" w:rsidRPr="008A58A2" w:rsidRDefault="008A58A2" w:rsidP="008A58A2">
      <w:pPr>
        <w:pStyle w:val="ConsPlusNormal"/>
        <w:spacing w:before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8A58A2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{</w:t>
      </w:r>
      <w:r w:rsidR="00972F58" w:rsidRPr="008A58A2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к ОПОП ВО прилагается таблица «Сведения об учебно-методическом обеспечении ОПОП ВО»</w:t>
      </w:r>
      <w:r w:rsidRPr="008A58A2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}</w:t>
      </w:r>
    </w:p>
    <w:p w:rsidR="005A4D30" w:rsidRPr="002247B6" w:rsidRDefault="005A4D30" w:rsidP="002D178A">
      <w:pPr>
        <w:pStyle w:val="20"/>
        <w:numPr>
          <w:ilvl w:val="1"/>
          <w:numId w:val="4"/>
        </w:numPr>
        <w:tabs>
          <w:tab w:val="left" w:pos="709"/>
        </w:tabs>
        <w:spacing w:before="240" w:after="120"/>
        <w:ind w:left="0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73" w:name="_Toc36932210"/>
      <w:r w:rsidRPr="002247B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Кадров</w:t>
      </w:r>
      <w:r w:rsidR="0014397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ые условия реализации ОПОП ВО</w:t>
      </w:r>
      <w:bookmarkEnd w:id="68"/>
      <w:bookmarkEnd w:id="69"/>
      <w:bookmarkEnd w:id="70"/>
      <w:bookmarkEnd w:id="73"/>
    </w:p>
    <w:p w:rsidR="00F249F1" w:rsidRPr="00C312AF" w:rsidRDefault="00F249F1" w:rsidP="00C312A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2A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C312A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C312AF">
        <w:rPr>
          <w:rFonts w:ascii="Times New Roman" w:hAnsi="Times New Roman" w:cs="Times New Roman"/>
          <w:sz w:val="24"/>
          <w:szCs w:val="24"/>
        </w:rPr>
        <w:t xml:space="preserve">программы обеспечивается </w:t>
      </w:r>
      <w:r w:rsidR="00D8493F">
        <w:rPr>
          <w:rFonts w:ascii="Times New Roman" w:hAnsi="Times New Roman" w:cs="Times New Roman"/>
          <w:sz w:val="24"/>
          <w:szCs w:val="24"/>
        </w:rPr>
        <w:t xml:space="preserve">руководящими и научно-педагогическими </w:t>
      </w:r>
      <w:r w:rsidRPr="00C312AF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C312AF">
        <w:rPr>
          <w:rFonts w:ascii="Times New Roman" w:hAnsi="Times New Roman" w:cs="Times New Roman"/>
          <w:sz w:val="24"/>
          <w:szCs w:val="24"/>
        </w:rPr>
        <w:t>ФГБОУ ВО МГППУ</w:t>
      </w:r>
      <w:r w:rsidRPr="00C312AF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C312A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C312AF">
        <w:rPr>
          <w:rFonts w:ascii="Times New Roman" w:hAnsi="Times New Roman" w:cs="Times New Roman"/>
          <w:sz w:val="24"/>
          <w:szCs w:val="24"/>
        </w:rPr>
        <w:t>программы на условиях</w:t>
      </w:r>
      <w:r w:rsidR="00D8493F">
        <w:rPr>
          <w:rFonts w:ascii="Times New Roman" w:hAnsi="Times New Roman" w:cs="Times New Roman"/>
          <w:sz w:val="24"/>
          <w:szCs w:val="24"/>
        </w:rPr>
        <w:t xml:space="preserve"> гражданско-правового договора</w:t>
      </w:r>
      <w:r w:rsidRPr="00C312AF">
        <w:rPr>
          <w:rFonts w:ascii="Times New Roman" w:hAnsi="Times New Roman" w:cs="Times New Roman"/>
          <w:sz w:val="24"/>
          <w:szCs w:val="24"/>
        </w:rPr>
        <w:t>.</w:t>
      </w:r>
    </w:p>
    <w:p w:rsidR="00EF0E12" w:rsidRDefault="00C312AF" w:rsidP="00EF0E1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D8">
        <w:rPr>
          <w:rFonts w:ascii="Times New Roman" w:hAnsi="Times New Roman" w:cs="Times New Roman"/>
          <w:color w:val="0000CC"/>
          <w:sz w:val="24"/>
          <w:szCs w:val="24"/>
        </w:rPr>
        <w:t>ХХ</w:t>
      </w:r>
      <w:r w:rsidRPr="00F37DD8">
        <w:rPr>
          <w:rFonts w:ascii="Times New Roman" w:hAnsi="Times New Roman" w:cs="Times New Roman"/>
          <w:sz w:val="24"/>
          <w:szCs w:val="24"/>
        </w:rPr>
        <w:t xml:space="preserve"> %</w:t>
      </w:r>
      <w:r w:rsidR="00F249F1" w:rsidRPr="00F37DD8">
        <w:rPr>
          <w:rFonts w:ascii="Times New Roman" w:hAnsi="Times New Roman" w:cs="Times New Roman"/>
          <w:sz w:val="24"/>
          <w:szCs w:val="24"/>
        </w:rPr>
        <w:t xml:space="preserve"> </w:t>
      </w:r>
      <w:r w:rsidR="00D8493F" w:rsidRPr="00F37DD8">
        <w:rPr>
          <w:rFonts w:ascii="Times New Roman" w:hAnsi="Times New Roman" w:cs="Times New Roman"/>
          <w:sz w:val="24"/>
          <w:szCs w:val="24"/>
        </w:rPr>
        <w:t>научно-</w:t>
      </w:r>
      <w:r w:rsidR="00F249F1" w:rsidRPr="00F37DD8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="00F37DD8" w:rsidRPr="00F37DD8">
        <w:rPr>
          <w:rFonts w:ascii="Times New Roman" w:hAnsi="Times New Roman" w:cs="Times New Roman"/>
          <w:sz w:val="24"/>
          <w:szCs w:val="24"/>
        </w:rPr>
        <w:t>(в приведенных к целочисленным значениям ставок)</w:t>
      </w:r>
      <w:r w:rsidR="00EF0E12" w:rsidRPr="00F37DD8">
        <w:rPr>
          <w:rFonts w:ascii="Times New Roman" w:hAnsi="Times New Roman" w:cs="Times New Roman"/>
          <w:sz w:val="24"/>
          <w:szCs w:val="24"/>
        </w:rPr>
        <w:t xml:space="preserve"> от </w:t>
      </w:r>
      <w:r w:rsidR="00EF0E12" w:rsidRPr="00D8493F">
        <w:rPr>
          <w:rFonts w:ascii="Times New Roman" w:hAnsi="Times New Roman" w:cs="Times New Roman"/>
          <w:sz w:val="24"/>
          <w:szCs w:val="24"/>
        </w:rPr>
        <w:t>обще</w:t>
      </w:r>
      <w:r w:rsidR="00EF0E12" w:rsidRPr="00F37DD8">
        <w:rPr>
          <w:rFonts w:ascii="Times New Roman" w:hAnsi="Times New Roman" w:cs="Times New Roman"/>
          <w:sz w:val="24"/>
          <w:szCs w:val="24"/>
        </w:rPr>
        <w:t>го</w:t>
      </w:r>
      <w:r w:rsidR="00EF0E12" w:rsidRPr="00D8493F">
        <w:rPr>
          <w:rFonts w:ascii="Times New Roman" w:hAnsi="Times New Roman" w:cs="Times New Roman"/>
          <w:sz w:val="24"/>
          <w:szCs w:val="24"/>
        </w:rPr>
        <w:t xml:space="preserve"> числ</w:t>
      </w:r>
      <w:r w:rsidR="00EF0E12" w:rsidRPr="00F37DD8">
        <w:rPr>
          <w:rFonts w:ascii="Times New Roman" w:hAnsi="Times New Roman" w:cs="Times New Roman"/>
          <w:sz w:val="24"/>
          <w:szCs w:val="24"/>
        </w:rPr>
        <w:t>а</w:t>
      </w:r>
      <w:r w:rsidR="00EF0E12" w:rsidRPr="00D8493F">
        <w:rPr>
          <w:rFonts w:ascii="Times New Roman" w:hAnsi="Times New Roman" w:cs="Times New Roman"/>
          <w:sz w:val="24"/>
          <w:szCs w:val="24"/>
        </w:rPr>
        <w:t xml:space="preserve"> </w:t>
      </w:r>
      <w:r w:rsidR="00EF0E12" w:rsidRPr="00F37DD8">
        <w:rPr>
          <w:rFonts w:ascii="Times New Roman" w:hAnsi="Times New Roman" w:cs="Times New Roman"/>
          <w:sz w:val="24"/>
          <w:szCs w:val="24"/>
        </w:rPr>
        <w:t>НПР</w:t>
      </w:r>
      <w:r w:rsidR="00EF0E12" w:rsidRPr="00D8493F">
        <w:rPr>
          <w:rFonts w:ascii="Times New Roman" w:hAnsi="Times New Roman" w:cs="Times New Roman"/>
          <w:sz w:val="24"/>
          <w:szCs w:val="24"/>
        </w:rPr>
        <w:t xml:space="preserve">, реализующих </w:t>
      </w:r>
      <w:r w:rsidR="00EF0E12" w:rsidRPr="00F37DD8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EF0E12" w:rsidRPr="00D8493F">
        <w:rPr>
          <w:rFonts w:ascii="Times New Roman" w:hAnsi="Times New Roman" w:cs="Times New Roman"/>
          <w:sz w:val="24"/>
          <w:szCs w:val="24"/>
        </w:rPr>
        <w:t>программу</w:t>
      </w:r>
      <w:r w:rsidR="00F249F1" w:rsidRPr="00F37DD8">
        <w:rPr>
          <w:rFonts w:ascii="Times New Roman" w:hAnsi="Times New Roman" w:cs="Times New Roman"/>
          <w:sz w:val="24"/>
          <w:szCs w:val="24"/>
        </w:rPr>
        <w:t xml:space="preserve">, </w:t>
      </w:r>
      <w:r w:rsidR="00EF0E12" w:rsidRPr="00F37DD8">
        <w:rPr>
          <w:rFonts w:ascii="Times New Roman" w:hAnsi="Times New Roman" w:cs="Times New Roman"/>
          <w:sz w:val="24"/>
          <w:szCs w:val="24"/>
        </w:rPr>
        <w:t>имеют</w:t>
      </w:r>
      <w:r w:rsidR="00EF0E12" w:rsidRPr="00D8493F">
        <w:rPr>
          <w:rFonts w:ascii="Times New Roman" w:hAnsi="Times New Roman" w:cs="Times New Roman"/>
          <w:sz w:val="24"/>
          <w:szCs w:val="24"/>
        </w:rPr>
        <w:t xml:space="preserve"> образование, соответствующее профилю препо</w:t>
      </w:r>
      <w:r w:rsidR="00EF0E12">
        <w:rPr>
          <w:rFonts w:ascii="Times New Roman" w:hAnsi="Times New Roman" w:cs="Times New Roman"/>
          <w:sz w:val="24"/>
          <w:szCs w:val="24"/>
        </w:rPr>
        <w:t xml:space="preserve">даваемой </w:t>
      </w:r>
      <w:r w:rsidR="00EF0E12" w:rsidRPr="00EF0E12">
        <w:rPr>
          <w:rFonts w:ascii="Times New Roman" w:hAnsi="Times New Roman" w:cs="Times New Roman"/>
          <w:color w:val="FF0000"/>
          <w:sz w:val="24"/>
          <w:szCs w:val="24"/>
        </w:rPr>
        <w:t>дисциплины / модуля</w:t>
      </w:r>
      <w:r w:rsidR="00EF0E12">
        <w:rPr>
          <w:rFonts w:ascii="Times New Roman" w:hAnsi="Times New Roman" w:cs="Times New Roman"/>
          <w:sz w:val="24"/>
          <w:szCs w:val="24"/>
        </w:rPr>
        <w:t>.</w:t>
      </w:r>
    </w:p>
    <w:p w:rsidR="00EF0E12" w:rsidRPr="008A58A2" w:rsidRDefault="00EF0E12" w:rsidP="00EF0E1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2AF">
        <w:rPr>
          <w:rFonts w:ascii="Times New Roman" w:hAnsi="Times New Roman" w:cs="Times New Roman"/>
          <w:color w:val="0000CC"/>
          <w:sz w:val="24"/>
          <w:szCs w:val="24"/>
        </w:rPr>
        <w:t>ХХ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C31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</w:t>
      </w:r>
      <w:r w:rsidRPr="00C312AF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="00F37DD8" w:rsidRPr="00F37DD8">
        <w:rPr>
          <w:rFonts w:ascii="Times New Roman" w:hAnsi="Times New Roman" w:cs="Times New Roman"/>
          <w:sz w:val="24"/>
          <w:szCs w:val="24"/>
        </w:rPr>
        <w:t>(в приведенных к целочисленным значениям ставок)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D8493F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8493F">
        <w:rPr>
          <w:rFonts w:ascii="Times New Roman" w:hAnsi="Times New Roman" w:cs="Times New Roman"/>
          <w:sz w:val="24"/>
          <w:szCs w:val="24"/>
        </w:rPr>
        <w:t xml:space="preserve"> числ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4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НПР</w:t>
      </w:r>
      <w:r w:rsidRPr="00D8493F">
        <w:rPr>
          <w:rFonts w:ascii="Times New Roman" w:hAnsi="Times New Roman" w:cs="Times New Roman"/>
          <w:sz w:val="24"/>
          <w:szCs w:val="24"/>
        </w:rPr>
        <w:t xml:space="preserve">, реализующих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D8493F">
        <w:rPr>
          <w:rFonts w:ascii="Times New Roman" w:hAnsi="Times New Roman" w:cs="Times New Roman"/>
          <w:sz w:val="24"/>
          <w:szCs w:val="24"/>
        </w:rPr>
        <w:t>программу</w:t>
      </w:r>
      <w:r w:rsidRPr="00C312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2AF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312AF">
        <w:rPr>
          <w:rFonts w:ascii="Times New Roman" w:hAnsi="Times New Roman" w:cs="Times New Roman"/>
          <w:sz w:val="24"/>
          <w:szCs w:val="24"/>
        </w:rPr>
        <w:t>т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312AF">
        <w:rPr>
          <w:rFonts w:ascii="Times New Roman" w:hAnsi="Times New Roman" w:cs="Times New Roman"/>
          <w:sz w:val="24"/>
          <w:szCs w:val="24"/>
        </w:rPr>
        <w:t xml:space="preserve">ную </w:t>
      </w:r>
      <w:r w:rsidRPr="008A58A2">
        <w:rPr>
          <w:rFonts w:ascii="Times New Roman" w:hAnsi="Times New Roman" w:cs="Times New Roman"/>
          <w:sz w:val="24"/>
          <w:szCs w:val="24"/>
        </w:rPr>
        <w:t>степень (в том числе учёную степень, полученную в иностранном государстве и признаваемую в Российской Федерации) и (или) учёное звание (в том числе учёное звание, полученное в иностранном государстве и признаваемое в Российской Федерации).</w:t>
      </w:r>
    </w:p>
    <w:p w:rsidR="00F27B8A" w:rsidRPr="00F27B8A" w:rsidRDefault="00984841" w:rsidP="00B2249C">
      <w:pPr>
        <w:ind w:firstLine="540"/>
        <w:jc w:val="both"/>
        <w:rPr>
          <w:rFonts w:ascii="Verdana" w:hAnsi="Verdana"/>
          <w:color w:val="00B0F0"/>
          <w:sz w:val="21"/>
          <w:szCs w:val="21"/>
          <w:lang w:eastAsia="ru-RU"/>
        </w:rPr>
      </w:pPr>
      <w:r w:rsidRPr="00E874FC">
        <w:rPr>
          <w:color w:val="00B0F0"/>
          <w:sz w:val="24"/>
          <w:szCs w:val="24"/>
          <w:highlight w:val="yellow"/>
          <w:lang w:eastAsia="ru-RU"/>
        </w:rPr>
        <w:t>(Для 55.05.01 Режиссура кино и телевидения</w:t>
      </w:r>
      <w:r w:rsidRPr="00E874FC">
        <w:rPr>
          <w:rFonts w:ascii="Verdana" w:hAnsi="Verdana"/>
          <w:color w:val="00B0F0"/>
          <w:sz w:val="21"/>
          <w:szCs w:val="21"/>
          <w:highlight w:val="yellow"/>
          <w:lang w:eastAsia="ru-RU"/>
        </w:rPr>
        <w:t>»:</w:t>
      </w:r>
      <w:r w:rsidRPr="00E874FC">
        <w:rPr>
          <w:color w:val="00B0F0"/>
          <w:sz w:val="24"/>
          <w:szCs w:val="24"/>
          <w:highlight w:val="yellow"/>
          <w:lang w:eastAsia="ru-RU"/>
        </w:rPr>
        <w:t xml:space="preserve"> </w:t>
      </w:r>
      <w:r w:rsidR="00F27B8A" w:rsidRPr="00F27B8A">
        <w:rPr>
          <w:color w:val="00B0F0"/>
          <w:sz w:val="24"/>
          <w:szCs w:val="24"/>
          <w:lang w:eastAsia="ru-RU"/>
        </w:rPr>
        <w:t>К преподавателям с уч</w:t>
      </w:r>
      <w:r w:rsidR="00F27B8A" w:rsidRPr="00E874FC">
        <w:rPr>
          <w:color w:val="00B0F0"/>
          <w:sz w:val="24"/>
          <w:szCs w:val="24"/>
          <w:lang w:eastAsia="ru-RU"/>
        </w:rPr>
        <w:t>ё</w:t>
      </w:r>
      <w:r w:rsidR="00F27B8A" w:rsidRPr="00F27B8A">
        <w:rPr>
          <w:color w:val="00B0F0"/>
          <w:sz w:val="24"/>
          <w:szCs w:val="24"/>
          <w:lang w:eastAsia="ru-RU"/>
        </w:rPr>
        <w:t>ными степенями и (или) уч</w:t>
      </w:r>
      <w:r w:rsidR="00F27B8A" w:rsidRPr="00E874FC">
        <w:rPr>
          <w:color w:val="00B0F0"/>
          <w:sz w:val="24"/>
          <w:szCs w:val="24"/>
          <w:lang w:eastAsia="ru-RU"/>
        </w:rPr>
        <w:t>ё</w:t>
      </w:r>
      <w:r w:rsidR="00F27B8A" w:rsidRPr="00F27B8A">
        <w:rPr>
          <w:color w:val="00B0F0"/>
          <w:sz w:val="24"/>
          <w:szCs w:val="24"/>
          <w:lang w:eastAsia="ru-RU"/>
        </w:rPr>
        <w:t>ными званиями приравниваются лица без уч</w:t>
      </w:r>
      <w:r w:rsidR="00F27B8A" w:rsidRPr="00E874FC">
        <w:rPr>
          <w:color w:val="00B0F0"/>
          <w:sz w:val="24"/>
          <w:szCs w:val="24"/>
          <w:lang w:eastAsia="ru-RU"/>
        </w:rPr>
        <w:t>ё</w:t>
      </w:r>
      <w:r w:rsidR="00F27B8A" w:rsidRPr="00F27B8A">
        <w:rPr>
          <w:color w:val="00B0F0"/>
          <w:sz w:val="24"/>
          <w:szCs w:val="24"/>
          <w:lang w:eastAsia="ru-RU"/>
        </w:rPr>
        <w:t>ных степеней и званий, имеющие государственные поч</w:t>
      </w:r>
      <w:r w:rsidR="00F27B8A" w:rsidRPr="00E874FC">
        <w:rPr>
          <w:color w:val="00B0F0"/>
          <w:sz w:val="24"/>
          <w:szCs w:val="24"/>
          <w:lang w:eastAsia="ru-RU"/>
        </w:rPr>
        <w:t>ё</w:t>
      </w:r>
      <w:r w:rsidR="00F27B8A" w:rsidRPr="00F27B8A">
        <w:rPr>
          <w:color w:val="00B0F0"/>
          <w:sz w:val="24"/>
          <w:szCs w:val="24"/>
          <w:lang w:eastAsia="ru-RU"/>
        </w:rPr>
        <w:t>тные звания, лауреаты международных и всероссийских конкурсов, лауреаты государственных премий в соответствующей профессиональной сфере, члены творческих союзов Российской Федерации</w:t>
      </w:r>
      <w:r w:rsidR="00F27B8A" w:rsidRPr="00E874FC">
        <w:rPr>
          <w:color w:val="00B0F0"/>
          <w:sz w:val="24"/>
          <w:szCs w:val="24"/>
          <w:lang w:eastAsia="ru-RU"/>
        </w:rPr>
        <w:t>.</w:t>
      </w:r>
      <w:r w:rsidR="004D7F38" w:rsidRPr="00E874FC">
        <w:rPr>
          <w:color w:val="00B0F0"/>
          <w:sz w:val="24"/>
          <w:szCs w:val="24"/>
          <w:lang w:eastAsia="ru-RU"/>
        </w:rPr>
        <w:t xml:space="preserve"> </w:t>
      </w:r>
      <w:r w:rsidRPr="00E874FC">
        <w:rPr>
          <w:color w:val="00B0F0"/>
          <w:sz w:val="24"/>
          <w:szCs w:val="24"/>
          <w:highlight w:val="yellow"/>
          <w:lang w:eastAsia="ru-RU"/>
        </w:rPr>
        <w:t>Остальным удалить этот абзац, если нет такого требования во ФГОС ВО)</w:t>
      </w:r>
    </w:p>
    <w:p w:rsidR="00EF0E12" w:rsidRPr="006660C4" w:rsidRDefault="004B3116" w:rsidP="00F27B8A">
      <w:pPr>
        <w:spacing w:before="120"/>
        <w:ind w:firstLine="709"/>
        <w:jc w:val="both"/>
        <w:rPr>
          <w:rFonts w:ascii="Verdana" w:hAnsi="Verdana"/>
          <w:sz w:val="21"/>
          <w:szCs w:val="21"/>
          <w:lang w:eastAsia="ru-RU"/>
        </w:rPr>
      </w:pPr>
      <w:r w:rsidRPr="00EF0E12">
        <w:rPr>
          <w:color w:val="0000CC"/>
          <w:sz w:val="24"/>
          <w:szCs w:val="24"/>
        </w:rPr>
        <w:t>ХХ</w:t>
      </w:r>
      <w:r w:rsidRPr="00EF0E12">
        <w:rPr>
          <w:sz w:val="24"/>
          <w:szCs w:val="24"/>
        </w:rPr>
        <w:t xml:space="preserve"> %</w:t>
      </w:r>
      <w:r w:rsidR="00F249F1" w:rsidRPr="00EF0E12">
        <w:rPr>
          <w:sz w:val="24"/>
          <w:szCs w:val="24"/>
        </w:rPr>
        <w:t xml:space="preserve"> </w:t>
      </w:r>
      <w:r w:rsidR="00EF0E12" w:rsidRPr="00EF0E12">
        <w:rPr>
          <w:color w:val="FF0000"/>
          <w:sz w:val="24"/>
          <w:szCs w:val="24"/>
          <w:lang w:eastAsia="ru-RU"/>
        </w:rPr>
        <w:t>работников</w:t>
      </w:r>
      <w:r w:rsidR="0056033A" w:rsidRPr="0056033A">
        <w:rPr>
          <w:color w:val="FF0000"/>
          <w:sz w:val="24"/>
          <w:szCs w:val="24"/>
          <w:lang w:eastAsia="ru-RU"/>
        </w:rPr>
        <w:t xml:space="preserve"> / научно-педагогических работников</w:t>
      </w:r>
      <w:r w:rsidR="00EF0E12">
        <w:rPr>
          <w:sz w:val="24"/>
          <w:szCs w:val="24"/>
        </w:rPr>
        <w:t xml:space="preserve"> </w:t>
      </w:r>
      <w:r w:rsidR="006660C4">
        <w:rPr>
          <w:sz w:val="24"/>
          <w:szCs w:val="24"/>
        </w:rPr>
        <w:t>(</w:t>
      </w:r>
      <w:r w:rsidR="006660C4" w:rsidRPr="006660C4">
        <w:rPr>
          <w:sz w:val="24"/>
          <w:szCs w:val="24"/>
          <w:lang w:eastAsia="ru-RU"/>
        </w:rPr>
        <w:t>в приведенных к целочисленным значениям ставок)</w:t>
      </w:r>
      <w:r w:rsidR="006660C4">
        <w:rPr>
          <w:sz w:val="24"/>
          <w:szCs w:val="24"/>
          <w:lang w:eastAsia="ru-RU"/>
        </w:rPr>
        <w:t xml:space="preserve"> </w:t>
      </w:r>
      <w:r w:rsidR="00EF0E12">
        <w:rPr>
          <w:sz w:val="24"/>
          <w:szCs w:val="24"/>
        </w:rPr>
        <w:t>от</w:t>
      </w:r>
      <w:r w:rsidR="00EF0E12" w:rsidRPr="00EF0E12">
        <w:rPr>
          <w:sz w:val="24"/>
          <w:szCs w:val="24"/>
          <w:lang w:eastAsia="ru-RU"/>
        </w:rPr>
        <w:t xml:space="preserve"> обще</w:t>
      </w:r>
      <w:r w:rsidR="00EF0E12">
        <w:rPr>
          <w:sz w:val="24"/>
          <w:szCs w:val="24"/>
        </w:rPr>
        <w:t xml:space="preserve">го </w:t>
      </w:r>
      <w:r w:rsidR="00EF0E12" w:rsidRPr="00EF0E12">
        <w:rPr>
          <w:sz w:val="24"/>
          <w:szCs w:val="24"/>
          <w:lang w:eastAsia="ru-RU"/>
        </w:rPr>
        <w:t>числ</w:t>
      </w:r>
      <w:r w:rsidR="00EF0E12">
        <w:rPr>
          <w:sz w:val="24"/>
          <w:szCs w:val="24"/>
        </w:rPr>
        <w:t>а</w:t>
      </w:r>
      <w:r w:rsidR="00EF0E12" w:rsidRPr="00EF0E12">
        <w:rPr>
          <w:sz w:val="24"/>
          <w:szCs w:val="24"/>
          <w:lang w:eastAsia="ru-RU"/>
        </w:rPr>
        <w:t xml:space="preserve"> работников, реализующих программу</w:t>
      </w:r>
      <w:r w:rsidR="006660C4">
        <w:rPr>
          <w:sz w:val="24"/>
          <w:szCs w:val="24"/>
          <w:lang w:eastAsia="ru-RU"/>
        </w:rPr>
        <w:t xml:space="preserve"> – из числа </w:t>
      </w:r>
      <w:r w:rsidR="00EF0E12" w:rsidRPr="00EF0E12">
        <w:rPr>
          <w:sz w:val="24"/>
          <w:szCs w:val="24"/>
          <w:lang w:eastAsia="ru-RU"/>
        </w:rPr>
        <w:t>руководител</w:t>
      </w:r>
      <w:r w:rsidR="006660C4">
        <w:rPr>
          <w:sz w:val="24"/>
          <w:szCs w:val="24"/>
          <w:lang w:eastAsia="ru-RU"/>
        </w:rPr>
        <w:t>ей</w:t>
      </w:r>
      <w:r w:rsidR="00EF0E12">
        <w:rPr>
          <w:sz w:val="24"/>
          <w:szCs w:val="24"/>
        </w:rPr>
        <w:t xml:space="preserve"> </w:t>
      </w:r>
      <w:r w:rsidR="00EF0E12" w:rsidRPr="00EF0E12">
        <w:rPr>
          <w:sz w:val="24"/>
          <w:szCs w:val="24"/>
          <w:lang w:eastAsia="ru-RU"/>
        </w:rPr>
        <w:t>и работник</w:t>
      </w:r>
      <w:r w:rsidR="006660C4">
        <w:rPr>
          <w:sz w:val="24"/>
          <w:szCs w:val="24"/>
          <w:lang w:eastAsia="ru-RU"/>
        </w:rPr>
        <w:t>ов</w:t>
      </w:r>
      <w:r w:rsidR="00EF0E12" w:rsidRPr="00EF0E12">
        <w:rPr>
          <w:sz w:val="24"/>
          <w:szCs w:val="24"/>
          <w:lang w:eastAsia="ru-RU"/>
        </w:rPr>
        <w:t xml:space="preserve"> организаций, деятельность которых связана с направленностью реализуемой </w:t>
      </w:r>
      <w:r w:rsidR="00EF0E12">
        <w:rPr>
          <w:sz w:val="24"/>
          <w:szCs w:val="24"/>
        </w:rPr>
        <w:t xml:space="preserve">образовательной </w:t>
      </w:r>
      <w:r w:rsidR="00EF0E12" w:rsidRPr="00EF0E12">
        <w:rPr>
          <w:sz w:val="24"/>
          <w:szCs w:val="24"/>
          <w:lang w:eastAsia="ru-RU"/>
        </w:rPr>
        <w:t>программы</w:t>
      </w:r>
      <w:r w:rsidR="006660C4">
        <w:rPr>
          <w:sz w:val="24"/>
          <w:szCs w:val="24"/>
          <w:lang w:eastAsia="ru-RU"/>
        </w:rPr>
        <w:t>,</w:t>
      </w:r>
      <w:r w:rsidR="00EF0E12" w:rsidRPr="00EF0E12">
        <w:rPr>
          <w:sz w:val="24"/>
          <w:szCs w:val="24"/>
          <w:lang w:eastAsia="ru-RU"/>
        </w:rPr>
        <w:t xml:space="preserve"> </w:t>
      </w:r>
      <w:r w:rsidR="006660C4">
        <w:rPr>
          <w:sz w:val="24"/>
          <w:szCs w:val="24"/>
        </w:rPr>
        <w:t>и</w:t>
      </w:r>
      <w:r w:rsidR="00EF0E12" w:rsidRPr="00EF0E12">
        <w:rPr>
          <w:sz w:val="24"/>
          <w:szCs w:val="24"/>
          <w:lang w:eastAsia="ru-RU"/>
        </w:rPr>
        <w:t>мею</w:t>
      </w:r>
      <w:r w:rsidR="006660C4">
        <w:rPr>
          <w:sz w:val="24"/>
          <w:szCs w:val="24"/>
          <w:lang w:eastAsia="ru-RU"/>
        </w:rPr>
        <w:t>щих</w:t>
      </w:r>
      <w:r w:rsidR="00EF0E12" w:rsidRPr="00EF0E12">
        <w:rPr>
          <w:sz w:val="24"/>
          <w:szCs w:val="24"/>
          <w:lang w:eastAsia="ru-RU"/>
        </w:rPr>
        <w:t xml:space="preserve"> стаж работы в данной профессиональной области не менее 3 лет</w:t>
      </w:r>
      <w:r w:rsidR="00EF0E12">
        <w:rPr>
          <w:sz w:val="24"/>
          <w:szCs w:val="24"/>
        </w:rPr>
        <w:t>.</w:t>
      </w:r>
      <w:r w:rsidR="00EF0E12" w:rsidRPr="00EF0E12">
        <w:rPr>
          <w:sz w:val="24"/>
          <w:szCs w:val="24"/>
          <w:lang w:eastAsia="ru-RU"/>
        </w:rPr>
        <w:t xml:space="preserve"> </w:t>
      </w:r>
    </w:p>
    <w:p w:rsidR="001B487D" w:rsidRPr="008A58A2" w:rsidRDefault="001B487D" w:rsidP="009517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8A58A2">
        <w:rPr>
          <w:rFonts w:ascii="Times New Roman" w:hAnsi="Times New Roman" w:cs="Times New Roman"/>
          <w:sz w:val="24"/>
          <w:szCs w:val="24"/>
        </w:rPr>
        <w:t>Общее руководство научным содержанием программы магистратуры</w:t>
      </w:r>
      <w:r w:rsidR="0063390D" w:rsidRPr="008A58A2">
        <w:rPr>
          <w:rFonts w:ascii="Times New Roman" w:hAnsi="Times New Roman" w:cs="Times New Roman"/>
          <w:sz w:val="24"/>
          <w:szCs w:val="24"/>
        </w:rPr>
        <w:t xml:space="preserve"> </w:t>
      </w:r>
      <w:r w:rsidRPr="008A58A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6660C4" w:rsidRPr="008A58A2"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 w:rsidRPr="008A58A2">
        <w:rPr>
          <w:rFonts w:ascii="Times New Roman" w:hAnsi="Times New Roman" w:cs="Times New Roman"/>
          <w:color w:val="0000CC"/>
          <w:sz w:val="24"/>
          <w:szCs w:val="24"/>
        </w:rPr>
        <w:t>Фамилия</w:t>
      </w:r>
      <w:r w:rsidR="006660C4" w:rsidRPr="008A58A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8A58A2">
        <w:rPr>
          <w:rFonts w:ascii="Times New Roman" w:hAnsi="Times New Roman" w:cs="Times New Roman"/>
          <w:color w:val="0000CC"/>
          <w:sz w:val="24"/>
          <w:szCs w:val="24"/>
        </w:rPr>
        <w:t>И.О., учёная степень</w:t>
      </w:r>
      <w:r w:rsidR="006660C4" w:rsidRPr="008A58A2">
        <w:rPr>
          <w:rFonts w:ascii="Times New Roman" w:hAnsi="Times New Roman" w:cs="Times New Roman"/>
          <w:color w:val="0000CC"/>
          <w:sz w:val="24"/>
          <w:szCs w:val="24"/>
        </w:rPr>
        <w:t>, должность по кафедре</w:t>
      </w:r>
      <w:r w:rsidRPr="008A58A2">
        <w:rPr>
          <w:rFonts w:ascii="Times New Roman" w:hAnsi="Times New Roman" w:cs="Times New Roman"/>
          <w:color w:val="0000CC"/>
          <w:sz w:val="24"/>
          <w:szCs w:val="24"/>
        </w:rPr>
        <w:t>.</w:t>
      </w:r>
      <w:r w:rsidR="008A58A2" w:rsidRPr="008A58A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8A58A2" w:rsidRPr="008A58A2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{</w:t>
      </w:r>
      <w:r w:rsidR="008A58A2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</w:rPr>
        <w:t>указывается для программы магистратуры. Для ОПОП ВО бакалавриата и специалитета – удалить этот абзац</w:t>
      </w:r>
      <w:r w:rsidR="008A58A2" w:rsidRPr="008A58A2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cyan"/>
          <w:shd w:val="clear" w:color="auto" w:fill="FFFFFF"/>
        </w:rPr>
        <w:t>}</w:t>
      </w:r>
    </w:p>
    <w:p w:rsidR="00972F58" w:rsidRDefault="00BE020F" w:rsidP="0095177B">
      <w:pPr>
        <w:spacing w:before="120"/>
        <w:ind w:firstLine="709"/>
        <w:jc w:val="both"/>
        <w:rPr>
          <w:sz w:val="24"/>
          <w:szCs w:val="24"/>
        </w:rPr>
      </w:pPr>
      <w:r w:rsidRPr="001B487D">
        <w:rPr>
          <w:sz w:val="24"/>
          <w:szCs w:val="24"/>
        </w:rPr>
        <w:t xml:space="preserve">Информация по кадровому обеспечению </w:t>
      </w:r>
      <w:r w:rsidR="00674A4A" w:rsidRPr="001B487D">
        <w:rPr>
          <w:sz w:val="24"/>
          <w:szCs w:val="24"/>
        </w:rPr>
        <w:t xml:space="preserve">ОПОП ВО </w:t>
      </w:r>
      <w:r w:rsidRPr="001B487D">
        <w:rPr>
          <w:sz w:val="24"/>
          <w:szCs w:val="24"/>
        </w:rPr>
        <w:t>прилагается к настоящей</w:t>
      </w:r>
      <w:r w:rsidRPr="00BE020F">
        <w:rPr>
          <w:sz w:val="24"/>
          <w:szCs w:val="24"/>
        </w:rPr>
        <w:t xml:space="preserve"> пояснительной записке.</w:t>
      </w:r>
      <w:r w:rsidR="00383007">
        <w:rPr>
          <w:sz w:val="24"/>
          <w:szCs w:val="24"/>
        </w:rPr>
        <w:t xml:space="preserve"> </w:t>
      </w:r>
    </w:p>
    <w:p w:rsidR="00BE020F" w:rsidRPr="0032669A" w:rsidRDefault="0032669A" w:rsidP="0032669A">
      <w:pPr>
        <w:spacing w:before="120"/>
        <w:jc w:val="both"/>
        <w:rPr>
          <w:color w:val="E36C0A" w:themeColor="accent6" w:themeShade="BF"/>
          <w:sz w:val="24"/>
          <w:szCs w:val="24"/>
        </w:rPr>
      </w:pPr>
      <w:r w:rsidRPr="0032669A">
        <w:rPr>
          <w:color w:val="E36C0A" w:themeColor="accent6" w:themeShade="BF"/>
          <w:sz w:val="24"/>
          <w:szCs w:val="24"/>
          <w:highlight w:val="cyan"/>
        </w:rPr>
        <w:t>{К пояснительной записке</w:t>
      </w:r>
      <w:r w:rsidR="00972F58" w:rsidRPr="0032669A">
        <w:rPr>
          <w:color w:val="E36C0A" w:themeColor="accent6" w:themeShade="BF"/>
          <w:sz w:val="24"/>
          <w:szCs w:val="24"/>
          <w:highlight w:val="cyan"/>
        </w:rPr>
        <w:t xml:space="preserve"> ОПОП ВО прилагается таблица «</w:t>
      </w:r>
      <w:r w:rsidR="006E2DD2" w:rsidRPr="0032669A">
        <w:rPr>
          <w:color w:val="E36C0A" w:themeColor="accent6" w:themeShade="BF"/>
          <w:sz w:val="24"/>
          <w:szCs w:val="24"/>
          <w:highlight w:val="cyan"/>
          <w:shd w:val="clear" w:color="auto" w:fill="FFFFFF"/>
        </w:rPr>
        <w:t>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  </w:r>
      <w:r w:rsidR="00972F58" w:rsidRPr="0032669A">
        <w:rPr>
          <w:color w:val="E36C0A" w:themeColor="accent6" w:themeShade="BF"/>
          <w:sz w:val="24"/>
          <w:szCs w:val="24"/>
          <w:highlight w:val="cyan"/>
          <w:shd w:val="clear" w:color="auto" w:fill="FFFFFF"/>
        </w:rPr>
        <w:t>»)</w:t>
      </w:r>
      <w:r w:rsidRPr="0032669A">
        <w:rPr>
          <w:color w:val="E36C0A" w:themeColor="accent6" w:themeShade="BF"/>
          <w:sz w:val="24"/>
          <w:szCs w:val="24"/>
          <w:highlight w:val="cyan"/>
          <w:shd w:val="clear" w:color="auto" w:fill="FFFFFF"/>
        </w:rPr>
        <w:t>}</w:t>
      </w:r>
    </w:p>
    <w:p w:rsidR="00674A4A" w:rsidRPr="002247B6" w:rsidRDefault="00674A4A" w:rsidP="002D178A">
      <w:pPr>
        <w:pStyle w:val="20"/>
        <w:numPr>
          <w:ilvl w:val="1"/>
          <w:numId w:val="4"/>
        </w:numPr>
        <w:tabs>
          <w:tab w:val="left" w:pos="709"/>
        </w:tabs>
        <w:spacing w:before="240" w:after="120"/>
        <w:ind w:left="0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74" w:name="_Toc36932211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Финансовые условия реализации ОПОП ВО</w:t>
      </w:r>
      <w:bookmarkEnd w:id="74"/>
    </w:p>
    <w:p w:rsidR="00674A4A" w:rsidRPr="00180D86" w:rsidRDefault="00674A4A" w:rsidP="00674A4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4A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674A4A">
        <w:rPr>
          <w:rFonts w:ascii="Times New Roman" w:hAnsi="Times New Roman" w:cs="Times New Roman"/>
          <w:sz w:val="24"/>
          <w:szCs w:val="24"/>
        </w:rPr>
        <w:t>программы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4A4A">
        <w:rPr>
          <w:rFonts w:ascii="Times New Roman" w:hAnsi="Times New Roman" w:cs="Times New Roman"/>
          <w:sz w:val="24"/>
          <w:szCs w:val="24"/>
        </w:rPr>
        <w:t>тся в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74A4A">
        <w:rPr>
          <w:rFonts w:ascii="Times New Roman" w:hAnsi="Times New Roman" w:cs="Times New Roman"/>
          <w:sz w:val="24"/>
          <w:szCs w:val="24"/>
        </w:rPr>
        <w:t xml:space="preserve">ме не ниже </w:t>
      </w:r>
      <w:r w:rsidR="00180D86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180D86" w:rsidRPr="00CF00A9">
        <w:rPr>
          <w:rFonts w:ascii="Times New Roman" w:hAnsi="Times New Roman" w:cs="Times New Roman"/>
          <w:sz w:val="24"/>
          <w:szCs w:val="24"/>
        </w:rPr>
        <w:t>Министерством науки и высшего образования Российской Федерации</w:t>
      </w:r>
      <w:r w:rsidRPr="00674A4A">
        <w:rPr>
          <w:rFonts w:ascii="Times New Roman" w:hAnsi="Times New Roman" w:cs="Times New Roman"/>
          <w:sz w:val="24"/>
          <w:szCs w:val="24"/>
        </w:rPr>
        <w:t xml:space="preserve"> базовых норматив</w:t>
      </w:r>
      <w:r w:rsidR="00180D86">
        <w:rPr>
          <w:rFonts w:ascii="Times New Roman" w:hAnsi="Times New Roman" w:cs="Times New Roman"/>
          <w:sz w:val="24"/>
          <w:szCs w:val="24"/>
        </w:rPr>
        <w:t>ных</w:t>
      </w:r>
      <w:r w:rsidRPr="00674A4A">
        <w:rPr>
          <w:rFonts w:ascii="Times New Roman" w:hAnsi="Times New Roman" w:cs="Times New Roman"/>
          <w:sz w:val="24"/>
          <w:szCs w:val="24"/>
        </w:rPr>
        <w:t xml:space="preserve"> затрат на оказание государственных услуг </w:t>
      </w:r>
      <w:r w:rsidR="00180D86">
        <w:rPr>
          <w:rFonts w:ascii="Times New Roman" w:hAnsi="Times New Roman" w:cs="Times New Roman"/>
          <w:sz w:val="24"/>
          <w:szCs w:val="24"/>
        </w:rPr>
        <w:t>в сфере образования для данн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80D8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уровня</w:t>
      </w:r>
      <w:r w:rsidRPr="00674A4A">
        <w:rPr>
          <w:rFonts w:ascii="Times New Roman" w:hAnsi="Times New Roman" w:cs="Times New Roman"/>
          <w:sz w:val="24"/>
          <w:szCs w:val="24"/>
        </w:rPr>
        <w:t xml:space="preserve"> </w:t>
      </w:r>
      <w:r w:rsidR="00180D8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80D86" w:rsidRPr="00180D86">
        <w:rPr>
          <w:rFonts w:ascii="Times New Roman" w:hAnsi="Times New Roman" w:cs="Times New Roman"/>
          <w:sz w:val="24"/>
          <w:szCs w:val="24"/>
        </w:rPr>
        <w:t>и направления подготовки</w:t>
      </w:r>
      <w:r w:rsidR="00180D86">
        <w:rPr>
          <w:rFonts w:ascii="Times New Roman" w:hAnsi="Times New Roman" w:cs="Times New Roman"/>
          <w:sz w:val="24"/>
          <w:szCs w:val="24"/>
        </w:rPr>
        <w:t xml:space="preserve"> с учётом </w:t>
      </w:r>
      <w:r w:rsidRPr="00180D86">
        <w:rPr>
          <w:rFonts w:ascii="Times New Roman" w:hAnsi="Times New Roman" w:cs="Times New Roman"/>
          <w:sz w:val="24"/>
          <w:szCs w:val="24"/>
        </w:rPr>
        <w:lastRenderedPageBreak/>
        <w:t>корректирующих коэффициентов</w:t>
      </w:r>
      <w:r w:rsidR="00180D86" w:rsidRPr="00180D86">
        <w:rPr>
          <w:rFonts w:ascii="Times New Roman" w:hAnsi="Times New Roman" w:cs="Times New Roman"/>
          <w:sz w:val="24"/>
          <w:szCs w:val="24"/>
        </w:rPr>
        <w:t>,</w:t>
      </w:r>
      <w:r w:rsidRPr="00180D86">
        <w:rPr>
          <w:rFonts w:ascii="Times New Roman" w:hAnsi="Times New Roman" w:cs="Times New Roman"/>
          <w:sz w:val="24"/>
          <w:szCs w:val="24"/>
        </w:rPr>
        <w:t xml:space="preserve"> </w:t>
      </w:r>
      <w:r w:rsidR="00180D86" w:rsidRPr="00180D86">
        <w:rPr>
          <w:rFonts w:ascii="Times New Roman" w:hAnsi="Times New Roman" w:cs="Times New Roman"/>
          <w:sz w:val="24"/>
          <w:szCs w:val="24"/>
        </w:rPr>
        <w:t>учитывающих специфику образовательных программ</w:t>
      </w:r>
      <w:r w:rsidRPr="00180D86">
        <w:rPr>
          <w:rFonts w:ascii="Times New Roman" w:hAnsi="Times New Roman" w:cs="Times New Roman"/>
          <w:sz w:val="24"/>
          <w:szCs w:val="24"/>
        </w:rPr>
        <w:t>.</w:t>
      </w:r>
    </w:p>
    <w:p w:rsidR="00674A4A" w:rsidRPr="002247B6" w:rsidRDefault="00674A4A" w:rsidP="002D178A">
      <w:pPr>
        <w:pStyle w:val="20"/>
        <w:numPr>
          <w:ilvl w:val="1"/>
          <w:numId w:val="4"/>
        </w:numPr>
        <w:tabs>
          <w:tab w:val="left" w:pos="709"/>
        </w:tabs>
        <w:spacing w:before="240" w:after="120"/>
        <w:ind w:left="0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75" w:name="_Toc36932212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Механизмы оценки качества образовательной деятельности и подготовки обучающихся по ОПОП ВО</w:t>
      </w:r>
      <w:bookmarkEnd w:id="75"/>
    </w:p>
    <w:p w:rsidR="00674A4A" w:rsidRDefault="00674A4A" w:rsidP="00674A4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4A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674A4A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определяетс</w:t>
      </w:r>
      <w:r w:rsidRPr="00674A4A">
        <w:rPr>
          <w:rFonts w:ascii="Times New Roman" w:hAnsi="Times New Roman" w:cs="Times New Roman"/>
          <w:sz w:val="24"/>
          <w:szCs w:val="24"/>
        </w:rPr>
        <w:t xml:space="preserve">я в рамках системы внутренней оценки, а также системы внешней оценки, в которой </w:t>
      </w:r>
      <w:r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Pr="00674A4A">
        <w:rPr>
          <w:rFonts w:ascii="Times New Roman" w:hAnsi="Times New Roman" w:cs="Times New Roman"/>
          <w:sz w:val="24"/>
          <w:szCs w:val="24"/>
        </w:rPr>
        <w:t>принимает участие на добровольной основе.</w:t>
      </w:r>
    </w:p>
    <w:p w:rsidR="00E34399" w:rsidRDefault="00E34399" w:rsidP="00E34399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Внутренняя оценка проводится в рамках </w:t>
      </w:r>
      <w:r w:rsidRPr="00E34399">
        <w:rPr>
          <w:sz w:val="24"/>
          <w:szCs w:val="24"/>
        </w:rPr>
        <w:t>входного, текущего, рубежного</w:t>
      </w:r>
      <w:r w:rsidR="00CF00A9">
        <w:rPr>
          <w:sz w:val="24"/>
          <w:szCs w:val="24"/>
        </w:rPr>
        <w:t xml:space="preserve"> и </w:t>
      </w:r>
      <w:r w:rsidRPr="00E34399">
        <w:rPr>
          <w:sz w:val="24"/>
          <w:szCs w:val="24"/>
        </w:rPr>
        <w:t>итогового контроля</w:t>
      </w:r>
      <w:r w:rsidR="00CF00A9">
        <w:rPr>
          <w:sz w:val="24"/>
          <w:szCs w:val="24"/>
        </w:rPr>
        <w:t xml:space="preserve"> в период промежуточной аттестации обучающихся</w:t>
      </w:r>
      <w:r>
        <w:rPr>
          <w:sz w:val="24"/>
          <w:szCs w:val="24"/>
        </w:rPr>
        <w:t xml:space="preserve">. </w:t>
      </w:r>
      <w:r w:rsidRPr="00E34399">
        <w:rPr>
          <w:sz w:val="24"/>
          <w:szCs w:val="24"/>
        </w:rPr>
        <w:t>Для объективно</w:t>
      </w:r>
      <w:r>
        <w:rPr>
          <w:sz w:val="24"/>
          <w:szCs w:val="24"/>
        </w:rPr>
        <w:t>й</w:t>
      </w:r>
      <w:r w:rsidRPr="00E34399">
        <w:rPr>
          <w:sz w:val="24"/>
          <w:szCs w:val="24"/>
        </w:rPr>
        <w:t xml:space="preserve"> оценки качества подготовки обучающихся по </w:t>
      </w:r>
      <w:r>
        <w:rPr>
          <w:sz w:val="24"/>
          <w:szCs w:val="24"/>
        </w:rPr>
        <w:t xml:space="preserve">ОПОП ВО </w:t>
      </w:r>
      <w:r w:rsidRPr="00E34399">
        <w:rPr>
          <w:sz w:val="24"/>
          <w:szCs w:val="24"/>
        </w:rPr>
        <w:t>используются фонды оценочных средств (открытая часть и закрытая часть), разработанные, прорецензированные и апробированные с привлечением представителей профильных организаций.</w:t>
      </w:r>
    </w:p>
    <w:p w:rsidR="00674A4A" w:rsidRDefault="00674A4A" w:rsidP="00674A4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4A">
        <w:rPr>
          <w:rFonts w:ascii="Times New Roman" w:hAnsi="Times New Roman" w:cs="Times New Roman"/>
          <w:sz w:val="24"/>
          <w:szCs w:val="24"/>
        </w:rPr>
        <w:t xml:space="preserve">В целях совершенствования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674A4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C3556">
        <w:rPr>
          <w:rFonts w:ascii="Times New Roman" w:hAnsi="Times New Roman" w:cs="Times New Roman"/>
          <w:sz w:val="24"/>
          <w:szCs w:val="24"/>
        </w:rPr>
        <w:t xml:space="preserve">ФГБОУ ВО МГППУ </w:t>
      </w:r>
      <w:r w:rsidRPr="00674A4A">
        <w:rPr>
          <w:rFonts w:ascii="Times New Roman" w:hAnsi="Times New Roman" w:cs="Times New Roman"/>
          <w:sz w:val="24"/>
          <w:szCs w:val="24"/>
        </w:rPr>
        <w:t xml:space="preserve">при проведении регулярной внутренней оценки качества образовательной деятельности и подготовки обучающихся по </w:t>
      </w:r>
      <w:r w:rsidR="000C3556">
        <w:rPr>
          <w:rFonts w:ascii="Times New Roman" w:hAnsi="Times New Roman" w:cs="Times New Roman"/>
          <w:sz w:val="24"/>
          <w:szCs w:val="24"/>
        </w:rPr>
        <w:t>ОПОП ВО</w:t>
      </w:r>
      <w:r w:rsidRPr="00674A4A">
        <w:rPr>
          <w:rFonts w:ascii="Times New Roman" w:hAnsi="Times New Roman" w:cs="Times New Roman"/>
          <w:sz w:val="24"/>
          <w:szCs w:val="24"/>
        </w:rPr>
        <w:t xml:space="preserve"> привлекает работодателей и (или) их объединения, иных юридических и (или) физических лиц, включая педагогических работников </w:t>
      </w:r>
      <w:r w:rsidR="000C3556">
        <w:rPr>
          <w:rFonts w:ascii="Times New Roman" w:hAnsi="Times New Roman" w:cs="Times New Roman"/>
          <w:sz w:val="24"/>
          <w:szCs w:val="24"/>
        </w:rPr>
        <w:t>Университета</w:t>
      </w:r>
      <w:r w:rsidRPr="00674A4A">
        <w:rPr>
          <w:rFonts w:ascii="Times New Roman" w:hAnsi="Times New Roman" w:cs="Times New Roman"/>
          <w:sz w:val="24"/>
          <w:szCs w:val="24"/>
        </w:rPr>
        <w:t>.</w:t>
      </w:r>
    </w:p>
    <w:p w:rsidR="0017409B" w:rsidRPr="00E34399" w:rsidRDefault="0017409B" w:rsidP="0017409B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контроль, рубежный контроль, промежуточная аттестация, государственная итоговая аттестация обучающихся проводятся в соответствии с локальными нормативными актами Университета.</w:t>
      </w:r>
    </w:p>
    <w:p w:rsidR="00674A4A" w:rsidRPr="005A028F" w:rsidRDefault="00674A4A" w:rsidP="0017409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4A">
        <w:rPr>
          <w:rFonts w:ascii="Times New Roman" w:hAnsi="Times New Roman" w:cs="Times New Roman"/>
          <w:sz w:val="24"/>
          <w:szCs w:val="24"/>
        </w:rPr>
        <w:t xml:space="preserve">В рамках внутренней системы оценки качества образовательной деятельности по </w:t>
      </w:r>
      <w:r w:rsidR="000C355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674A4A">
        <w:rPr>
          <w:rFonts w:ascii="Times New Roman" w:hAnsi="Times New Roman" w:cs="Times New Roman"/>
          <w:sz w:val="24"/>
          <w:szCs w:val="24"/>
        </w:rPr>
        <w:t>программе обучающимся предост</w:t>
      </w:r>
      <w:r w:rsidR="00DB3BEC">
        <w:rPr>
          <w:rFonts w:ascii="Times New Roman" w:hAnsi="Times New Roman" w:cs="Times New Roman"/>
          <w:sz w:val="24"/>
          <w:szCs w:val="24"/>
        </w:rPr>
        <w:t>авляется возможность оценивания</w:t>
      </w:r>
      <w:r w:rsidR="00103ED8">
        <w:rPr>
          <w:rFonts w:ascii="Times New Roman" w:hAnsi="Times New Roman" w:cs="Times New Roman"/>
          <w:sz w:val="24"/>
          <w:szCs w:val="24"/>
        </w:rPr>
        <w:t xml:space="preserve"> </w:t>
      </w:r>
      <w:r w:rsidRPr="00674A4A">
        <w:rPr>
          <w:rFonts w:ascii="Times New Roman" w:hAnsi="Times New Roman" w:cs="Times New Roman"/>
          <w:sz w:val="24"/>
          <w:szCs w:val="24"/>
        </w:rPr>
        <w:t xml:space="preserve">условий, содержания, организации и качества образовательного процесса в целом и отдельных </w:t>
      </w:r>
      <w:r w:rsidR="000C3556" w:rsidRPr="00E74DBC">
        <w:rPr>
          <w:rFonts w:ascii="Times New Roman" w:hAnsi="Times New Roman" w:cs="Times New Roman"/>
          <w:color w:val="FF0000"/>
          <w:sz w:val="24"/>
          <w:szCs w:val="24"/>
        </w:rPr>
        <w:t>дисциплин / модул</w:t>
      </w:r>
      <w:r w:rsidR="000C3556">
        <w:rPr>
          <w:rFonts w:ascii="Times New Roman" w:hAnsi="Times New Roman" w:cs="Times New Roman"/>
          <w:color w:val="FF0000"/>
          <w:sz w:val="24"/>
          <w:szCs w:val="24"/>
        </w:rPr>
        <w:t>ей</w:t>
      </w:r>
      <w:r w:rsidR="005A02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4A4A">
        <w:rPr>
          <w:rFonts w:ascii="Times New Roman" w:hAnsi="Times New Roman" w:cs="Times New Roman"/>
          <w:sz w:val="24"/>
          <w:szCs w:val="24"/>
        </w:rPr>
        <w:t>и практик</w:t>
      </w:r>
      <w:r w:rsidR="00103ED8">
        <w:rPr>
          <w:rFonts w:ascii="Times New Roman" w:hAnsi="Times New Roman" w:cs="Times New Roman"/>
          <w:sz w:val="24"/>
          <w:szCs w:val="24"/>
        </w:rPr>
        <w:t xml:space="preserve">. Оценивание </w:t>
      </w:r>
      <w:r w:rsidR="00DB3BEC">
        <w:rPr>
          <w:rFonts w:ascii="Times New Roman" w:hAnsi="Times New Roman" w:cs="Times New Roman"/>
          <w:sz w:val="24"/>
          <w:szCs w:val="24"/>
        </w:rPr>
        <w:t>проводится в</w:t>
      </w:r>
      <w:r w:rsidR="00103ED8">
        <w:rPr>
          <w:rFonts w:ascii="Times New Roman" w:hAnsi="Times New Roman" w:cs="Times New Roman"/>
          <w:sz w:val="24"/>
          <w:szCs w:val="24"/>
        </w:rPr>
        <w:t xml:space="preserve"> форме анкетирования</w:t>
      </w:r>
      <w:r w:rsidR="00DB3BEC">
        <w:rPr>
          <w:rFonts w:ascii="Times New Roman" w:hAnsi="Times New Roman" w:cs="Times New Roman"/>
          <w:sz w:val="24"/>
          <w:szCs w:val="24"/>
        </w:rPr>
        <w:t xml:space="preserve"> обучающихся два раза в учебном году (один раз в семестр перед зачётно-экзаменационной сессией</w:t>
      </w:r>
      <w:r w:rsidR="00103ED8">
        <w:rPr>
          <w:rFonts w:ascii="Times New Roman" w:hAnsi="Times New Roman" w:cs="Times New Roman"/>
          <w:sz w:val="24"/>
          <w:szCs w:val="24"/>
        </w:rPr>
        <w:t>)</w:t>
      </w:r>
      <w:r w:rsidR="00DB3BEC">
        <w:rPr>
          <w:rFonts w:ascii="Times New Roman" w:hAnsi="Times New Roman" w:cs="Times New Roman"/>
          <w:sz w:val="24"/>
          <w:szCs w:val="24"/>
        </w:rPr>
        <w:t>.</w:t>
      </w:r>
    </w:p>
    <w:p w:rsidR="00BC638B" w:rsidRDefault="00F1016E" w:rsidP="002D178A">
      <w:pPr>
        <w:pStyle w:val="1"/>
        <w:numPr>
          <w:ilvl w:val="0"/>
          <w:numId w:val="4"/>
        </w:numPr>
        <w:tabs>
          <w:tab w:val="left" w:pos="567"/>
        </w:tabs>
        <w:spacing w:before="360" w:after="120"/>
        <w:ind w:left="0" w:firstLine="0"/>
        <w:jc w:val="center"/>
        <w:rPr>
          <w:rFonts w:ascii="Times New Roman" w:hAnsi="Times New Roman" w:cs="Times New Roman"/>
          <w:color w:val="0F243E" w:themeColor="text2" w:themeShade="80"/>
        </w:rPr>
      </w:pPr>
      <w:bookmarkStart w:id="76" w:name="_Toc309406412"/>
      <w:bookmarkStart w:id="77" w:name="_Toc400627320"/>
      <w:bookmarkStart w:id="78" w:name="_Toc36932213"/>
      <w:r w:rsidRPr="00EE0464">
        <w:rPr>
          <w:rFonts w:ascii="Times New Roman" w:hAnsi="Times New Roman" w:cs="Times New Roman"/>
          <w:color w:val="0F243E" w:themeColor="text2" w:themeShade="80"/>
        </w:rPr>
        <w:t>ХАРАКТЕРИСТИК</w:t>
      </w:r>
      <w:r w:rsidR="000C3556">
        <w:rPr>
          <w:rFonts w:ascii="Times New Roman" w:hAnsi="Times New Roman" w:cs="Times New Roman"/>
          <w:color w:val="0F243E" w:themeColor="text2" w:themeShade="80"/>
        </w:rPr>
        <w:t>А</w:t>
      </w:r>
      <w:r w:rsidRPr="00EE0464">
        <w:rPr>
          <w:rFonts w:ascii="Times New Roman" w:hAnsi="Times New Roman" w:cs="Times New Roman"/>
          <w:color w:val="0F243E" w:themeColor="text2" w:themeShade="80"/>
        </w:rPr>
        <w:t xml:space="preserve"> СРЕДЫ МГППУ</w:t>
      </w:r>
      <w:bookmarkEnd w:id="76"/>
      <w:bookmarkEnd w:id="77"/>
      <w:bookmarkEnd w:id="78"/>
    </w:p>
    <w:p w:rsidR="00205B3B" w:rsidRPr="00205B3B" w:rsidRDefault="00205B3B" w:rsidP="00205B3B">
      <w:pPr>
        <w:spacing w:before="120"/>
        <w:ind w:firstLine="709"/>
        <w:jc w:val="both"/>
        <w:rPr>
          <w:color w:val="222222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>Одной из стратегических целей ФГБОУ ВО МГППУ является: удовлетворение потребностей личности в интеллектуальном, культурном и нравственном развитии; формирование у обучающихся гражданской позиции, способности к труду и жизни в условиях современной цивилизации и демократии; сохранение и приумножение духовно-нравственных, культурных и научных ценностей общества.</w:t>
      </w:r>
    </w:p>
    <w:p w:rsidR="00205B3B" w:rsidRPr="00205B3B" w:rsidRDefault="00205B3B" w:rsidP="00205B3B">
      <w:pPr>
        <w:spacing w:before="120"/>
        <w:ind w:firstLine="709"/>
        <w:jc w:val="both"/>
        <w:rPr>
          <w:color w:val="222222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 xml:space="preserve">В университете создана социокультурная среда и благоприятные условия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обучающихся. </w:t>
      </w:r>
    </w:p>
    <w:p w:rsidR="00205B3B" w:rsidRPr="00205B3B" w:rsidRDefault="00205B3B" w:rsidP="00205B3B">
      <w:pPr>
        <w:spacing w:before="120"/>
        <w:ind w:firstLine="709"/>
        <w:jc w:val="both"/>
        <w:rPr>
          <w:color w:val="222222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>Университет располагает спортивными залами, открытыми спортивными площадками, актовыми залами, библиотекой, студией видео- и звукозаписи и др.</w:t>
      </w:r>
    </w:p>
    <w:p w:rsidR="00205B3B" w:rsidRPr="00205B3B" w:rsidRDefault="00205B3B" w:rsidP="00205B3B">
      <w:pPr>
        <w:spacing w:before="120"/>
        <w:ind w:firstLine="709"/>
        <w:jc w:val="both"/>
        <w:rPr>
          <w:color w:val="222222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>Создание и поддержание социокультурной среды Университета обеспечивают:</w:t>
      </w:r>
    </w:p>
    <w:p w:rsidR="00205B3B" w:rsidRPr="00205B3B" w:rsidRDefault="00205B3B" w:rsidP="00205B3B">
      <w:pPr>
        <w:spacing w:before="60"/>
        <w:ind w:firstLine="709"/>
        <w:jc w:val="both"/>
        <w:rPr>
          <w:color w:val="222222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>- фундаментальная библиотека МГППУ;</w:t>
      </w:r>
    </w:p>
    <w:p w:rsidR="00205B3B" w:rsidRPr="00205B3B" w:rsidRDefault="00205B3B" w:rsidP="00205B3B">
      <w:pPr>
        <w:spacing w:before="6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 xml:space="preserve">- отдел </w:t>
      </w:r>
      <w:r w:rsidRPr="00205B3B">
        <w:rPr>
          <w:bCs/>
          <w:sz w:val="24"/>
          <w:szCs w:val="24"/>
        </w:rPr>
        <w:t>по внеучебной и социальной работе МГППУ;</w:t>
      </w:r>
    </w:p>
    <w:p w:rsidR="00205B3B" w:rsidRPr="00205B3B" w:rsidRDefault="00205B3B" w:rsidP="00205B3B">
      <w:pPr>
        <w:spacing w:before="60"/>
        <w:ind w:firstLine="709"/>
        <w:jc w:val="both"/>
        <w:rPr>
          <w:color w:val="222222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>- сектор психологического сопровождения студентов МГППУ;</w:t>
      </w:r>
    </w:p>
    <w:p w:rsidR="00205B3B" w:rsidRPr="00205B3B" w:rsidRDefault="00205B3B" w:rsidP="00205B3B">
      <w:pPr>
        <w:spacing w:before="60"/>
        <w:ind w:firstLine="709"/>
        <w:jc w:val="both"/>
        <w:rPr>
          <w:color w:val="222222"/>
          <w:sz w:val="24"/>
          <w:szCs w:val="24"/>
          <w:lang w:eastAsia="ru-RU"/>
        </w:rPr>
      </w:pPr>
      <w:r w:rsidRPr="00205B3B">
        <w:rPr>
          <w:color w:val="222222"/>
          <w:sz w:val="24"/>
          <w:szCs w:val="24"/>
          <w:lang w:eastAsia="ru-RU"/>
        </w:rPr>
        <w:t>- центр содействия трудоустройству выпускников;</w:t>
      </w:r>
    </w:p>
    <w:p w:rsidR="00205B3B" w:rsidRPr="00205B3B" w:rsidRDefault="00205B3B" w:rsidP="00205B3B">
      <w:pPr>
        <w:spacing w:before="60"/>
        <w:ind w:firstLine="709"/>
        <w:jc w:val="both"/>
        <w:rPr>
          <w:color w:val="222222"/>
          <w:sz w:val="24"/>
          <w:szCs w:val="24"/>
          <w:lang w:eastAsia="ru-RU"/>
        </w:rPr>
      </w:pPr>
      <w:r w:rsidRPr="00205B3B">
        <w:rPr>
          <w:color w:val="222222"/>
          <w:sz w:val="24"/>
          <w:szCs w:val="24"/>
          <w:lang w:eastAsia="ru-RU"/>
        </w:rPr>
        <w:t>- </w:t>
      </w:r>
      <w:r w:rsidRPr="00205B3B">
        <w:rPr>
          <w:sz w:val="24"/>
          <w:szCs w:val="24"/>
          <w:lang w:eastAsia="ru-RU"/>
        </w:rPr>
        <w:t xml:space="preserve">академический хор «Озарение»; </w:t>
      </w:r>
    </w:p>
    <w:p w:rsidR="00205B3B" w:rsidRPr="00205B3B" w:rsidRDefault="00205B3B" w:rsidP="00205B3B">
      <w:pPr>
        <w:spacing w:before="60"/>
        <w:ind w:firstLine="709"/>
        <w:jc w:val="both"/>
        <w:rPr>
          <w:sz w:val="24"/>
          <w:szCs w:val="24"/>
        </w:rPr>
      </w:pPr>
      <w:r w:rsidRPr="00205B3B">
        <w:rPr>
          <w:sz w:val="24"/>
          <w:szCs w:val="24"/>
        </w:rPr>
        <w:t>- вокальный ансамбль «Гармония»</w:t>
      </w:r>
      <w:r w:rsidRPr="00205B3B">
        <w:rPr>
          <w:color w:val="222222"/>
          <w:sz w:val="24"/>
          <w:szCs w:val="24"/>
          <w:lang w:eastAsia="ru-RU"/>
        </w:rPr>
        <w:t>;</w:t>
      </w:r>
    </w:p>
    <w:p w:rsidR="00205B3B" w:rsidRPr="00205B3B" w:rsidRDefault="00205B3B" w:rsidP="00205B3B">
      <w:pPr>
        <w:spacing w:before="60"/>
        <w:ind w:firstLine="709"/>
        <w:jc w:val="both"/>
        <w:rPr>
          <w:sz w:val="24"/>
          <w:szCs w:val="24"/>
        </w:rPr>
      </w:pPr>
      <w:r w:rsidRPr="00205B3B">
        <w:rPr>
          <w:sz w:val="24"/>
          <w:szCs w:val="24"/>
        </w:rPr>
        <w:t xml:space="preserve">- вокальный ансамбль «Камертон»; </w:t>
      </w:r>
    </w:p>
    <w:p w:rsidR="00205B3B" w:rsidRPr="00205B3B" w:rsidRDefault="00205B3B" w:rsidP="00205B3B">
      <w:pPr>
        <w:spacing w:before="60"/>
        <w:ind w:firstLine="709"/>
        <w:jc w:val="both"/>
        <w:rPr>
          <w:sz w:val="24"/>
          <w:szCs w:val="24"/>
        </w:rPr>
      </w:pPr>
      <w:r w:rsidRPr="00205B3B">
        <w:rPr>
          <w:sz w:val="24"/>
          <w:szCs w:val="24"/>
        </w:rPr>
        <w:t xml:space="preserve">- студенческий театр «Креатив»; </w:t>
      </w:r>
    </w:p>
    <w:p w:rsidR="00205B3B" w:rsidRPr="00205B3B" w:rsidRDefault="00205B3B" w:rsidP="00205B3B">
      <w:pPr>
        <w:spacing w:before="60"/>
        <w:ind w:firstLine="709"/>
        <w:jc w:val="both"/>
        <w:rPr>
          <w:sz w:val="24"/>
          <w:szCs w:val="24"/>
        </w:rPr>
      </w:pPr>
      <w:r w:rsidRPr="00205B3B">
        <w:rPr>
          <w:sz w:val="24"/>
          <w:szCs w:val="24"/>
        </w:rPr>
        <w:lastRenderedPageBreak/>
        <w:t>- Школа рисунка и живописи «Художественная мастерская»;</w:t>
      </w:r>
    </w:p>
    <w:p w:rsidR="00205B3B" w:rsidRPr="00205B3B" w:rsidRDefault="00205B3B" w:rsidP="00205B3B">
      <w:pPr>
        <w:spacing w:before="60"/>
        <w:ind w:firstLine="709"/>
        <w:jc w:val="both"/>
        <w:rPr>
          <w:color w:val="222222"/>
          <w:sz w:val="24"/>
          <w:szCs w:val="24"/>
          <w:lang w:eastAsia="ru-RU"/>
        </w:rPr>
      </w:pPr>
      <w:r w:rsidRPr="00205B3B">
        <w:rPr>
          <w:sz w:val="24"/>
          <w:szCs w:val="24"/>
        </w:rPr>
        <w:t>- Лига КВН МГППУ.</w:t>
      </w:r>
    </w:p>
    <w:p w:rsidR="00205B3B" w:rsidRPr="00205B3B" w:rsidRDefault="00205B3B" w:rsidP="00205B3B">
      <w:pPr>
        <w:spacing w:before="120"/>
        <w:ind w:firstLine="709"/>
        <w:jc w:val="both"/>
        <w:rPr>
          <w:color w:val="222222"/>
          <w:sz w:val="24"/>
          <w:szCs w:val="24"/>
          <w:lang w:eastAsia="ru-RU"/>
        </w:rPr>
      </w:pPr>
      <w:r w:rsidRPr="00205B3B">
        <w:rPr>
          <w:color w:val="222222"/>
          <w:sz w:val="24"/>
          <w:szCs w:val="24"/>
          <w:lang w:eastAsia="ru-RU"/>
        </w:rPr>
        <w:t>Для совершенствования физических навыков и спортивного мастерства работают секции: баскетбол, волейбол, настольный теннис, атлетическая гимнастика, оздоровительная гимнастика, тренажёрный зал, группа общей подготовки.</w:t>
      </w:r>
    </w:p>
    <w:p w:rsidR="00205B3B" w:rsidRPr="00205B3B" w:rsidRDefault="00205B3B" w:rsidP="00205B3B">
      <w:pPr>
        <w:spacing w:before="120"/>
        <w:ind w:firstLine="709"/>
        <w:jc w:val="both"/>
        <w:rPr>
          <w:color w:val="222222"/>
          <w:sz w:val="24"/>
          <w:szCs w:val="24"/>
          <w:lang w:eastAsia="ru-RU"/>
        </w:rPr>
      </w:pPr>
      <w:r w:rsidRPr="00205B3B">
        <w:rPr>
          <w:color w:val="222222"/>
          <w:sz w:val="24"/>
          <w:szCs w:val="24"/>
          <w:lang w:eastAsia="ru-RU"/>
        </w:rPr>
        <w:t xml:space="preserve">Обучающиеся по образовательной программе могут принимать участие в мероприятиях </w:t>
      </w:r>
      <w:r w:rsidRPr="00205B3B">
        <w:rPr>
          <w:color w:val="FF0000"/>
          <w:sz w:val="24"/>
          <w:szCs w:val="24"/>
          <w:lang w:eastAsia="ru-RU"/>
        </w:rPr>
        <w:t>факультета / института / кафедры</w:t>
      </w:r>
      <w:r w:rsidRPr="00205B3B">
        <w:rPr>
          <w:color w:val="222222"/>
          <w:sz w:val="24"/>
          <w:szCs w:val="24"/>
          <w:lang w:eastAsia="ru-RU"/>
        </w:rPr>
        <w:t>, Университета:</w:t>
      </w:r>
    </w:p>
    <w:p w:rsidR="00205B3B" w:rsidRPr="00205B3B" w:rsidRDefault="00205B3B" w:rsidP="00205B3B">
      <w:pPr>
        <w:spacing w:before="60"/>
        <w:ind w:firstLine="709"/>
        <w:jc w:val="both"/>
        <w:rPr>
          <w:color w:val="222222"/>
          <w:sz w:val="24"/>
          <w:szCs w:val="24"/>
          <w:lang w:eastAsia="ru-RU"/>
        </w:rPr>
      </w:pPr>
      <w:r w:rsidRPr="00205B3B">
        <w:rPr>
          <w:color w:val="FF0000"/>
          <w:sz w:val="24"/>
          <w:szCs w:val="24"/>
          <w:lang w:eastAsia="ru-RU"/>
        </w:rPr>
        <w:t>−    ……….;</w:t>
      </w:r>
    </w:p>
    <w:p w:rsidR="00205B3B" w:rsidRPr="00205B3B" w:rsidRDefault="00205B3B" w:rsidP="00205B3B">
      <w:pPr>
        <w:spacing w:before="60"/>
        <w:ind w:firstLine="709"/>
        <w:jc w:val="both"/>
        <w:rPr>
          <w:color w:val="222222"/>
          <w:sz w:val="24"/>
          <w:szCs w:val="24"/>
          <w:lang w:eastAsia="ru-RU"/>
        </w:rPr>
      </w:pPr>
      <w:r w:rsidRPr="00205B3B">
        <w:rPr>
          <w:color w:val="FF0000"/>
          <w:sz w:val="24"/>
          <w:szCs w:val="24"/>
          <w:lang w:eastAsia="ru-RU"/>
        </w:rPr>
        <w:t>−    ……….;</w:t>
      </w:r>
    </w:p>
    <w:p w:rsidR="00205B3B" w:rsidRPr="00205B3B" w:rsidRDefault="00205B3B" w:rsidP="00205B3B">
      <w:pPr>
        <w:spacing w:before="60"/>
        <w:ind w:firstLine="709"/>
        <w:jc w:val="both"/>
        <w:rPr>
          <w:color w:val="222222"/>
          <w:sz w:val="24"/>
          <w:szCs w:val="24"/>
          <w:lang w:eastAsia="ru-RU"/>
        </w:rPr>
      </w:pPr>
      <w:r w:rsidRPr="00205B3B">
        <w:rPr>
          <w:color w:val="FF0000"/>
          <w:sz w:val="24"/>
          <w:szCs w:val="24"/>
          <w:lang w:eastAsia="ru-RU"/>
        </w:rPr>
        <w:t xml:space="preserve">−    </w:t>
      </w:r>
      <w:r w:rsidR="0032669A" w:rsidRPr="0032669A">
        <w:rPr>
          <w:color w:val="E36C0A" w:themeColor="accent6" w:themeShade="BF"/>
          <w:sz w:val="24"/>
          <w:szCs w:val="24"/>
          <w:highlight w:val="cyan"/>
          <w:lang w:eastAsia="ru-RU"/>
        </w:rPr>
        <w:t>{указать</w:t>
      </w:r>
      <w:r w:rsidRPr="0032669A">
        <w:rPr>
          <w:color w:val="E36C0A" w:themeColor="accent6" w:themeShade="BF"/>
          <w:sz w:val="24"/>
          <w:szCs w:val="24"/>
          <w:highlight w:val="cyan"/>
          <w:lang w:eastAsia="ru-RU"/>
        </w:rPr>
        <w:t>.</w:t>
      </w:r>
      <w:r w:rsidR="0032669A" w:rsidRPr="0032669A">
        <w:rPr>
          <w:color w:val="E36C0A" w:themeColor="accent6" w:themeShade="BF"/>
          <w:sz w:val="24"/>
          <w:szCs w:val="24"/>
          <w:highlight w:val="cyan"/>
          <w:lang w:eastAsia="ru-RU"/>
        </w:rPr>
        <w:t>}</w:t>
      </w:r>
    </w:p>
    <w:p w:rsidR="00205B3B" w:rsidRPr="00205B3B" w:rsidRDefault="00205B3B" w:rsidP="00205B3B">
      <w:pPr>
        <w:spacing w:before="120"/>
        <w:ind w:firstLine="709"/>
        <w:jc w:val="both"/>
        <w:rPr>
          <w:color w:val="000000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 xml:space="preserve">Воспитательная (внеучебная) работа с обучающимися осуществляется в рамках тесного сотрудничества преподавательского состава и сотрудников </w:t>
      </w:r>
      <w:r w:rsidRPr="00205B3B">
        <w:rPr>
          <w:color w:val="FF0000"/>
          <w:sz w:val="24"/>
          <w:szCs w:val="24"/>
          <w:lang w:eastAsia="ru-RU"/>
        </w:rPr>
        <w:t>факультета / института / кафедры</w:t>
      </w:r>
      <w:r w:rsidRPr="00205B3B">
        <w:rPr>
          <w:color w:val="000000"/>
          <w:sz w:val="24"/>
          <w:szCs w:val="24"/>
          <w:lang w:eastAsia="ru-RU"/>
        </w:rPr>
        <w:t xml:space="preserve"> со Студенческим активом (</w:t>
      </w:r>
      <w:r w:rsidRPr="00205B3B">
        <w:rPr>
          <w:sz w:val="24"/>
          <w:szCs w:val="24"/>
        </w:rPr>
        <w:t>Советом студентов и аспирантов МГППУ)</w:t>
      </w:r>
      <w:r w:rsidRPr="00205B3B">
        <w:rPr>
          <w:color w:val="000000"/>
          <w:sz w:val="24"/>
          <w:szCs w:val="24"/>
          <w:lang w:eastAsia="ru-RU"/>
        </w:rPr>
        <w:t>, в том числе по вопросам поддержки и социальной адаптации обучающихся.</w:t>
      </w:r>
    </w:p>
    <w:p w:rsidR="00205B3B" w:rsidRPr="00205B3B" w:rsidRDefault="00205B3B" w:rsidP="00205B3B">
      <w:pPr>
        <w:spacing w:before="120"/>
        <w:ind w:firstLine="709"/>
        <w:jc w:val="both"/>
        <w:rPr>
          <w:color w:val="000000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 xml:space="preserve">Такое сопровождение позволяет предупреждать и решать проблемы учебного, адаптационного, коммуникативного характера. </w:t>
      </w:r>
    </w:p>
    <w:p w:rsidR="00205B3B" w:rsidRPr="00205B3B" w:rsidRDefault="00205B3B" w:rsidP="00205B3B">
      <w:pPr>
        <w:spacing w:before="120"/>
        <w:ind w:firstLine="709"/>
        <w:jc w:val="both"/>
        <w:rPr>
          <w:color w:val="000000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 xml:space="preserve">Сопровождение носит непрерывный и комплексный характер: </w:t>
      </w:r>
    </w:p>
    <w:p w:rsidR="00205B3B" w:rsidRPr="00205B3B" w:rsidRDefault="00205B3B" w:rsidP="00205B3B">
      <w:pPr>
        <w:spacing w:before="60"/>
        <w:ind w:firstLine="709"/>
        <w:jc w:val="both"/>
        <w:rPr>
          <w:color w:val="000000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 xml:space="preserve">-    организационно-педагогическое сопровождение, направленное на контроль учебы обучающихся в соответствии с графиком учебного процесса; </w:t>
      </w:r>
    </w:p>
    <w:p w:rsidR="00205B3B" w:rsidRPr="00205B3B" w:rsidRDefault="00205B3B" w:rsidP="00205B3B">
      <w:pPr>
        <w:spacing w:before="60"/>
        <w:ind w:firstLine="709"/>
        <w:jc w:val="both"/>
        <w:rPr>
          <w:color w:val="000000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 xml:space="preserve">- психолого-педагогическое сопровождение, направленное на </w:t>
      </w:r>
      <w:r w:rsidRPr="00205B3B">
        <w:rPr>
          <w:color w:val="000000"/>
          <w:sz w:val="23"/>
          <w:szCs w:val="23"/>
        </w:rPr>
        <w:t>содействие личностному росту, профессиональному становлению и самосовершенствованию студентов</w:t>
      </w:r>
      <w:r w:rsidRPr="00205B3B">
        <w:rPr>
          <w:color w:val="000000"/>
          <w:sz w:val="24"/>
          <w:szCs w:val="24"/>
          <w:lang w:eastAsia="ru-RU"/>
        </w:rPr>
        <w:t>, поддержание психологической безопасности образовательной среды вуза</w:t>
      </w:r>
      <w:r w:rsidR="008256F1">
        <w:rPr>
          <w:color w:val="000000"/>
          <w:sz w:val="24"/>
          <w:szCs w:val="24"/>
          <w:lang w:eastAsia="ru-RU"/>
        </w:rPr>
        <w:t>;</w:t>
      </w:r>
      <w:r w:rsidRPr="00205B3B">
        <w:rPr>
          <w:color w:val="000000"/>
          <w:sz w:val="24"/>
          <w:szCs w:val="24"/>
          <w:lang w:eastAsia="ru-RU"/>
        </w:rPr>
        <w:t xml:space="preserve"> </w:t>
      </w:r>
    </w:p>
    <w:p w:rsidR="00205B3B" w:rsidRPr="00205B3B" w:rsidRDefault="00205B3B" w:rsidP="00205B3B">
      <w:pPr>
        <w:spacing w:before="60"/>
        <w:ind w:firstLine="709"/>
        <w:jc w:val="both"/>
        <w:rPr>
          <w:color w:val="000000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>-    профилактически-оздоровительное сопровождение, предусматривающее решение задач, направленных на повышение адаптационных возможностей обучающихся, гармонизацию их психоэмоционального состояния</w:t>
      </w:r>
      <w:r w:rsidR="008256F1">
        <w:rPr>
          <w:color w:val="000000"/>
          <w:sz w:val="24"/>
          <w:szCs w:val="24"/>
          <w:lang w:eastAsia="ru-RU"/>
        </w:rPr>
        <w:t>;</w:t>
      </w:r>
      <w:bookmarkStart w:id="79" w:name="_GoBack"/>
      <w:bookmarkEnd w:id="79"/>
      <w:r w:rsidRPr="00205B3B">
        <w:rPr>
          <w:color w:val="000000"/>
          <w:sz w:val="24"/>
          <w:szCs w:val="24"/>
          <w:lang w:eastAsia="ru-RU"/>
        </w:rPr>
        <w:t xml:space="preserve"> </w:t>
      </w:r>
    </w:p>
    <w:p w:rsidR="00205B3B" w:rsidRPr="00205B3B" w:rsidRDefault="00205B3B" w:rsidP="00205B3B">
      <w:pPr>
        <w:spacing w:before="60"/>
        <w:ind w:firstLine="709"/>
        <w:jc w:val="both"/>
        <w:rPr>
          <w:color w:val="000000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 xml:space="preserve">-    социальное сопровождение, решающее широкий спектр вопросов социального характера, от которых зависит успешная учеба обучающихся. Это содействие в решении бытовых проблем, транспортных вопросов, социальные выплаты, выделение материальной помощи, вопросы стипендиального обеспечения, назначение стипендиального обеспечения и форм материальной поддержки различного уровня, организация досуга и вовлечение их в студенческое самоуправление, организация волонтерского движения и т.д. </w:t>
      </w:r>
    </w:p>
    <w:p w:rsidR="00205B3B" w:rsidRPr="00205B3B" w:rsidRDefault="00205B3B" w:rsidP="00205B3B">
      <w:pPr>
        <w:spacing w:before="120"/>
        <w:ind w:firstLine="709"/>
        <w:jc w:val="both"/>
        <w:rPr>
          <w:color w:val="000000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 xml:space="preserve">Социокультурная среда университета обеспечивает комплекс условий для: профессионального становления специалиста, социального, гражданского и нравственного роста, патриотического воспитания, а также естественность трансляции студентам норм взаимоотношений, общения, организации досуга, здорового образа жизни, отношений к будущей профессии, формирует мотивацию учебной деятельности. </w:t>
      </w:r>
    </w:p>
    <w:p w:rsidR="00205B3B" w:rsidRPr="00205B3B" w:rsidRDefault="00205B3B" w:rsidP="00205B3B">
      <w:pPr>
        <w:spacing w:before="120"/>
        <w:ind w:firstLine="709"/>
        <w:jc w:val="both"/>
        <w:rPr>
          <w:color w:val="000000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 xml:space="preserve">Обучающиеся Университета активно вовлекаются в общественную деятельность, участвуя в работе факультета, реализуя свой потенциал в творческих коллективах </w:t>
      </w:r>
      <w:r w:rsidRPr="00205B3B">
        <w:rPr>
          <w:color w:val="FF0000"/>
          <w:sz w:val="24"/>
          <w:szCs w:val="24"/>
          <w:lang w:eastAsia="ru-RU"/>
        </w:rPr>
        <w:t>факультета / института / кафедры</w:t>
      </w:r>
      <w:r w:rsidRPr="00205B3B">
        <w:rPr>
          <w:color w:val="000000"/>
          <w:sz w:val="24"/>
          <w:szCs w:val="24"/>
          <w:lang w:eastAsia="ru-RU"/>
        </w:rPr>
        <w:t>, Университета, участвуя в конкурсных и интеллектуальных программах.</w:t>
      </w:r>
    </w:p>
    <w:p w:rsidR="00205B3B" w:rsidRPr="00205B3B" w:rsidRDefault="00205B3B" w:rsidP="00205B3B">
      <w:pPr>
        <w:spacing w:before="120"/>
        <w:ind w:firstLine="709"/>
        <w:jc w:val="both"/>
        <w:rPr>
          <w:color w:val="000000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 xml:space="preserve">Для осуществления личностного, индивидуализированного социального сопровождения обучающихся </w:t>
      </w:r>
      <w:r w:rsidRPr="00205B3B">
        <w:rPr>
          <w:sz w:val="24"/>
          <w:szCs w:val="24"/>
          <w:lang w:eastAsia="ru-RU"/>
        </w:rPr>
        <w:t xml:space="preserve">создаются условия и </w:t>
      </w:r>
      <w:r w:rsidRPr="00205B3B">
        <w:rPr>
          <w:color w:val="000000"/>
          <w:sz w:val="24"/>
          <w:szCs w:val="24"/>
          <w:lang w:eastAsia="ru-RU"/>
        </w:rPr>
        <w:t xml:space="preserve">поддерживается волонтерское движение среди студентов. </w:t>
      </w:r>
    </w:p>
    <w:p w:rsidR="00205B3B" w:rsidRPr="00205B3B" w:rsidRDefault="00205B3B" w:rsidP="00205B3B">
      <w:pPr>
        <w:spacing w:before="120"/>
        <w:ind w:firstLine="709"/>
        <w:jc w:val="both"/>
        <w:rPr>
          <w:color w:val="000000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 xml:space="preserve">В Университете также проводится работа с работниками по их ознакомлению с особыми образовательными потребностями обучающихся в целях создания доброжелательной и неравнодушной среды. </w:t>
      </w:r>
    </w:p>
    <w:p w:rsidR="00205B3B" w:rsidRPr="00205B3B" w:rsidRDefault="00205B3B" w:rsidP="00205B3B">
      <w:pPr>
        <w:spacing w:before="120"/>
        <w:ind w:firstLine="709"/>
        <w:jc w:val="both"/>
        <w:rPr>
          <w:color w:val="222222"/>
          <w:sz w:val="24"/>
          <w:szCs w:val="24"/>
          <w:lang w:eastAsia="ru-RU"/>
        </w:rPr>
      </w:pPr>
      <w:r w:rsidRPr="00205B3B">
        <w:rPr>
          <w:color w:val="000000"/>
          <w:sz w:val="24"/>
          <w:szCs w:val="24"/>
          <w:lang w:eastAsia="ru-RU"/>
        </w:rPr>
        <w:t xml:space="preserve">Обучающимся </w:t>
      </w:r>
      <w:r w:rsidRPr="00205B3B">
        <w:rPr>
          <w:color w:val="000000"/>
          <w:spacing w:val="-1"/>
          <w:sz w:val="24"/>
          <w:szCs w:val="24"/>
          <w:lang w:eastAsia="ru-RU"/>
        </w:rPr>
        <w:t xml:space="preserve">по ОПОП ВО </w:t>
      </w:r>
      <w:r w:rsidRPr="00205B3B">
        <w:rPr>
          <w:color w:val="222222"/>
          <w:sz w:val="24"/>
          <w:szCs w:val="24"/>
          <w:lang w:eastAsia="ru-RU"/>
        </w:rPr>
        <w:t>оказывается содействие в</w:t>
      </w:r>
      <w:r w:rsidRPr="00205B3B">
        <w:rPr>
          <w:color w:val="000000"/>
          <w:spacing w:val="-1"/>
          <w:sz w:val="24"/>
          <w:szCs w:val="24"/>
          <w:lang w:eastAsia="ru-RU"/>
        </w:rPr>
        <w:t xml:space="preserve"> их трудоустройстве через отдел </w:t>
      </w:r>
      <w:r w:rsidRPr="00205B3B">
        <w:rPr>
          <w:color w:val="222222"/>
          <w:sz w:val="24"/>
          <w:szCs w:val="24"/>
          <w:lang w:eastAsia="ru-RU"/>
        </w:rPr>
        <w:t>содействия трудоустройству выпускников ФГБОУ ВО МГППУ</w:t>
      </w:r>
      <w:r w:rsidRPr="00205B3B">
        <w:rPr>
          <w:color w:val="000000"/>
          <w:spacing w:val="-1"/>
          <w:sz w:val="24"/>
          <w:szCs w:val="24"/>
          <w:lang w:eastAsia="ru-RU"/>
        </w:rPr>
        <w:t>.</w:t>
      </w:r>
    </w:p>
    <w:p w:rsidR="00BF3BC2" w:rsidRPr="00EE0464" w:rsidRDefault="00BF3BC2" w:rsidP="002D178A">
      <w:pPr>
        <w:pStyle w:val="1"/>
        <w:numPr>
          <w:ilvl w:val="0"/>
          <w:numId w:val="4"/>
        </w:numPr>
        <w:tabs>
          <w:tab w:val="left" w:pos="567"/>
        </w:tabs>
        <w:spacing w:before="360" w:after="120"/>
        <w:ind w:left="0" w:firstLine="0"/>
        <w:jc w:val="center"/>
        <w:rPr>
          <w:rFonts w:ascii="Times New Roman" w:hAnsi="Times New Roman" w:cs="Times New Roman"/>
          <w:color w:val="0F243E" w:themeColor="text2" w:themeShade="80"/>
        </w:rPr>
      </w:pPr>
      <w:bookmarkStart w:id="80" w:name="_Toc36932214"/>
      <w:bookmarkStart w:id="81" w:name="_Toc309406413"/>
      <w:bookmarkStart w:id="82" w:name="_Toc466313863"/>
      <w:r>
        <w:rPr>
          <w:rFonts w:ascii="Times New Roman" w:hAnsi="Times New Roman" w:cs="Times New Roman"/>
          <w:color w:val="0F243E" w:themeColor="text2" w:themeShade="80"/>
        </w:rPr>
        <w:lastRenderedPageBreak/>
        <w:t xml:space="preserve">РЕЦЕНЗИИ </w:t>
      </w:r>
      <w:r w:rsidR="004352E6">
        <w:rPr>
          <w:rFonts w:ascii="Times New Roman" w:hAnsi="Times New Roman" w:cs="Times New Roman"/>
          <w:color w:val="0F243E" w:themeColor="text2" w:themeShade="80"/>
        </w:rPr>
        <w:t>НА</w:t>
      </w:r>
      <w:r w:rsidR="003C4F8C">
        <w:rPr>
          <w:rFonts w:ascii="Times New Roman" w:hAnsi="Times New Roman" w:cs="Times New Roman"/>
          <w:color w:val="0F243E" w:themeColor="text2" w:themeShade="80"/>
        </w:rPr>
        <w:t>О</w:t>
      </w:r>
      <w:r>
        <w:rPr>
          <w:rFonts w:ascii="Times New Roman" w:hAnsi="Times New Roman" w:cs="Times New Roman"/>
          <w:color w:val="0F243E" w:themeColor="text2" w:themeShade="80"/>
        </w:rPr>
        <w:t>ПОП ВО</w:t>
      </w:r>
      <w:bookmarkEnd w:id="80"/>
    </w:p>
    <w:bookmarkEnd w:id="81"/>
    <w:bookmarkEnd w:id="82"/>
    <w:p w:rsidR="00BF3BC2" w:rsidRPr="00EE0464" w:rsidRDefault="004352E6" w:rsidP="00E1775C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5A028F">
        <w:rPr>
          <w:sz w:val="24"/>
          <w:szCs w:val="24"/>
        </w:rPr>
        <w:t xml:space="preserve"> </w:t>
      </w:r>
      <w:r w:rsidR="00BF3BC2" w:rsidRPr="00E014F9">
        <w:rPr>
          <w:sz w:val="24"/>
          <w:szCs w:val="24"/>
        </w:rPr>
        <w:t xml:space="preserve">ОПОП ВО </w:t>
      </w:r>
      <w:r w:rsidR="00BF3BC2" w:rsidRPr="00EE0464">
        <w:rPr>
          <w:sz w:val="24"/>
          <w:szCs w:val="24"/>
        </w:rPr>
        <w:t xml:space="preserve">имеются следующие </w:t>
      </w:r>
      <w:r w:rsidR="00BF3BC2" w:rsidRPr="00EE0464">
        <w:rPr>
          <w:b/>
          <w:sz w:val="24"/>
          <w:szCs w:val="24"/>
        </w:rPr>
        <w:t>внешние</w:t>
      </w:r>
      <w:r w:rsidR="00BF3BC2" w:rsidRPr="00EE0464">
        <w:rPr>
          <w:sz w:val="24"/>
          <w:szCs w:val="24"/>
        </w:rPr>
        <w:t xml:space="preserve"> рецензии:</w:t>
      </w:r>
    </w:p>
    <w:p w:rsidR="00BF3BC2" w:rsidRPr="0032669A" w:rsidRDefault="004F5105" w:rsidP="00E1775C">
      <w:pPr>
        <w:spacing w:before="120"/>
        <w:jc w:val="both"/>
        <w:rPr>
          <w:color w:val="0000FF"/>
          <w:sz w:val="24"/>
          <w:szCs w:val="24"/>
        </w:rPr>
      </w:pPr>
      <w:r w:rsidRPr="0032669A">
        <w:rPr>
          <w:color w:val="0000FF"/>
          <w:sz w:val="24"/>
          <w:szCs w:val="24"/>
        </w:rPr>
        <w:t xml:space="preserve">Ф.И.О. – должность, место работы, </w:t>
      </w:r>
      <w:r w:rsidR="00E343BD" w:rsidRPr="0032669A">
        <w:rPr>
          <w:color w:val="0000FF"/>
          <w:sz w:val="24"/>
          <w:szCs w:val="24"/>
        </w:rPr>
        <w:t>учёная</w:t>
      </w:r>
      <w:r w:rsidRPr="0032669A">
        <w:rPr>
          <w:color w:val="0000FF"/>
          <w:sz w:val="24"/>
          <w:szCs w:val="24"/>
        </w:rPr>
        <w:t xml:space="preserve"> степень, </w:t>
      </w:r>
      <w:r w:rsidR="00E343BD" w:rsidRPr="0032669A">
        <w:rPr>
          <w:color w:val="0000FF"/>
          <w:sz w:val="24"/>
          <w:szCs w:val="24"/>
        </w:rPr>
        <w:t>учёное</w:t>
      </w:r>
      <w:r w:rsidRPr="0032669A">
        <w:rPr>
          <w:color w:val="0000FF"/>
          <w:sz w:val="24"/>
          <w:szCs w:val="24"/>
        </w:rPr>
        <w:t xml:space="preserve"> звание</w:t>
      </w:r>
      <w:r w:rsidR="007321A5" w:rsidRPr="0032669A">
        <w:rPr>
          <w:color w:val="0000FF"/>
          <w:sz w:val="24"/>
          <w:szCs w:val="24"/>
        </w:rPr>
        <w:t>;</w:t>
      </w:r>
    </w:p>
    <w:p w:rsidR="004F5105" w:rsidRPr="0032669A" w:rsidRDefault="004F5105" w:rsidP="00E1775C">
      <w:pPr>
        <w:spacing w:before="120"/>
        <w:jc w:val="both"/>
        <w:rPr>
          <w:color w:val="0000FF"/>
          <w:sz w:val="24"/>
          <w:szCs w:val="24"/>
        </w:rPr>
      </w:pPr>
      <w:r w:rsidRPr="0032669A">
        <w:rPr>
          <w:color w:val="0000FF"/>
          <w:sz w:val="24"/>
          <w:szCs w:val="24"/>
        </w:rPr>
        <w:t xml:space="preserve">Ф.И.О. – должность, место работы, </w:t>
      </w:r>
      <w:r w:rsidR="00E343BD" w:rsidRPr="0032669A">
        <w:rPr>
          <w:color w:val="0000FF"/>
          <w:sz w:val="24"/>
          <w:szCs w:val="24"/>
        </w:rPr>
        <w:t>учёная</w:t>
      </w:r>
      <w:r w:rsidRPr="0032669A">
        <w:rPr>
          <w:color w:val="0000FF"/>
          <w:sz w:val="24"/>
          <w:szCs w:val="24"/>
        </w:rPr>
        <w:t xml:space="preserve"> степень, </w:t>
      </w:r>
      <w:r w:rsidR="00E343BD" w:rsidRPr="0032669A">
        <w:rPr>
          <w:color w:val="0000FF"/>
          <w:sz w:val="24"/>
          <w:szCs w:val="24"/>
        </w:rPr>
        <w:t>учёное</w:t>
      </w:r>
      <w:r w:rsidRPr="0032669A">
        <w:rPr>
          <w:color w:val="0000FF"/>
          <w:sz w:val="24"/>
          <w:szCs w:val="24"/>
        </w:rPr>
        <w:t xml:space="preserve"> звание</w:t>
      </w:r>
      <w:r w:rsidR="007321A5" w:rsidRPr="0032669A">
        <w:rPr>
          <w:color w:val="0000FF"/>
          <w:sz w:val="24"/>
          <w:szCs w:val="24"/>
        </w:rPr>
        <w:t>.</w:t>
      </w:r>
    </w:p>
    <w:p w:rsidR="004352E6" w:rsidRPr="00EE0464" w:rsidRDefault="004352E6" w:rsidP="002D178A">
      <w:pPr>
        <w:pStyle w:val="1"/>
        <w:numPr>
          <w:ilvl w:val="0"/>
          <w:numId w:val="4"/>
        </w:numPr>
        <w:tabs>
          <w:tab w:val="left" w:pos="567"/>
        </w:tabs>
        <w:spacing w:before="360" w:after="120"/>
        <w:ind w:left="0" w:firstLine="0"/>
        <w:jc w:val="center"/>
        <w:rPr>
          <w:rFonts w:ascii="Times New Roman" w:hAnsi="Times New Roman" w:cs="Times New Roman"/>
          <w:color w:val="0F243E" w:themeColor="text2" w:themeShade="80"/>
        </w:rPr>
      </w:pPr>
      <w:bookmarkStart w:id="83" w:name="_Toc36932215"/>
      <w:r>
        <w:rPr>
          <w:rFonts w:ascii="Times New Roman" w:hAnsi="Times New Roman" w:cs="Times New Roman"/>
          <w:color w:val="0F243E" w:themeColor="text2" w:themeShade="80"/>
        </w:rPr>
        <w:t>РАЗРАБОТЧИКИ</w:t>
      </w:r>
      <w:bookmarkEnd w:id="83"/>
    </w:p>
    <w:p w:rsidR="007321A5" w:rsidRDefault="00BF3BC2" w:rsidP="00E1775C">
      <w:pPr>
        <w:spacing w:before="120"/>
        <w:jc w:val="both"/>
        <w:rPr>
          <w:b/>
          <w:sz w:val="24"/>
          <w:szCs w:val="24"/>
        </w:rPr>
      </w:pPr>
      <w:r w:rsidRPr="00932425">
        <w:rPr>
          <w:b/>
          <w:sz w:val="24"/>
          <w:szCs w:val="24"/>
        </w:rPr>
        <w:t>от университета</w:t>
      </w:r>
    </w:p>
    <w:p w:rsidR="004F78CE" w:rsidRPr="0032669A" w:rsidRDefault="004F78CE" w:rsidP="00E1775C">
      <w:pPr>
        <w:spacing w:before="120"/>
        <w:jc w:val="both"/>
        <w:rPr>
          <w:b/>
          <w:color w:val="0000FF"/>
          <w:sz w:val="24"/>
          <w:szCs w:val="24"/>
        </w:rPr>
      </w:pPr>
      <w:r w:rsidRPr="0032669A">
        <w:rPr>
          <w:color w:val="0000FF"/>
          <w:sz w:val="24"/>
          <w:szCs w:val="24"/>
        </w:rPr>
        <w:t xml:space="preserve">Ф.И.О. – должность, место работы, </w:t>
      </w:r>
      <w:r w:rsidR="00E343BD" w:rsidRPr="0032669A">
        <w:rPr>
          <w:color w:val="0000FF"/>
          <w:sz w:val="24"/>
          <w:szCs w:val="24"/>
        </w:rPr>
        <w:t>учёная</w:t>
      </w:r>
      <w:r w:rsidRPr="0032669A">
        <w:rPr>
          <w:color w:val="0000FF"/>
          <w:sz w:val="24"/>
          <w:szCs w:val="24"/>
        </w:rPr>
        <w:t xml:space="preserve"> степень, </w:t>
      </w:r>
      <w:r w:rsidR="00E343BD" w:rsidRPr="0032669A">
        <w:rPr>
          <w:color w:val="0000FF"/>
          <w:sz w:val="24"/>
          <w:szCs w:val="24"/>
        </w:rPr>
        <w:t>учёное</w:t>
      </w:r>
      <w:r w:rsidRPr="0032669A">
        <w:rPr>
          <w:color w:val="0000FF"/>
          <w:sz w:val="24"/>
          <w:szCs w:val="24"/>
        </w:rPr>
        <w:t xml:space="preserve"> звание</w:t>
      </w:r>
      <w:r w:rsidR="007321A5" w:rsidRPr="0032669A">
        <w:rPr>
          <w:color w:val="0000FF"/>
          <w:sz w:val="24"/>
          <w:szCs w:val="24"/>
        </w:rPr>
        <w:t>.</w:t>
      </w:r>
    </w:p>
    <w:p w:rsidR="007321A5" w:rsidRDefault="004F5105" w:rsidP="00E1775C">
      <w:pPr>
        <w:spacing w:before="120"/>
        <w:jc w:val="both"/>
        <w:rPr>
          <w:b/>
          <w:sz w:val="24"/>
          <w:szCs w:val="24"/>
        </w:rPr>
      </w:pPr>
      <w:r w:rsidRPr="004F5105">
        <w:rPr>
          <w:b/>
          <w:sz w:val="24"/>
          <w:szCs w:val="24"/>
        </w:rPr>
        <w:t>от работодателя:</w:t>
      </w:r>
    </w:p>
    <w:p w:rsidR="004F78CE" w:rsidRPr="0032669A" w:rsidRDefault="004F78CE" w:rsidP="00E1775C">
      <w:pPr>
        <w:spacing w:before="120"/>
        <w:jc w:val="both"/>
        <w:rPr>
          <w:color w:val="0000FF"/>
          <w:sz w:val="24"/>
          <w:szCs w:val="24"/>
        </w:rPr>
      </w:pPr>
      <w:r w:rsidRPr="0032669A">
        <w:rPr>
          <w:color w:val="0000FF"/>
          <w:sz w:val="24"/>
          <w:szCs w:val="24"/>
        </w:rPr>
        <w:t xml:space="preserve">Ф.И.О. – должность, место работы, </w:t>
      </w:r>
      <w:r w:rsidR="00E343BD" w:rsidRPr="0032669A">
        <w:rPr>
          <w:color w:val="0000FF"/>
          <w:sz w:val="24"/>
          <w:szCs w:val="24"/>
        </w:rPr>
        <w:t>учёная</w:t>
      </w:r>
      <w:r w:rsidRPr="0032669A">
        <w:rPr>
          <w:color w:val="0000FF"/>
          <w:sz w:val="24"/>
          <w:szCs w:val="24"/>
        </w:rPr>
        <w:t xml:space="preserve"> степень, </w:t>
      </w:r>
      <w:r w:rsidR="00E343BD" w:rsidRPr="0032669A">
        <w:rPr>
          <w:color w:val="0000FF"/>
          <w:sz w:val="24"/>
          <w:szCs w:val="24"/>
        </w:rPr>
        <w:t>учёное</w:t>
      </w:r>
      <w:r w:rsidRPr="0032669A">
        <w:rPr>
          <w:color w:val="0000FF"/>
          <w:sz w:val="24"/>
          <w:szCs w:val="24"/>
        </w:rPr>
        <w:t xml:space="preserve"> звание</w:t>
      </w:r>
      <w:r w:rsidR="007321A5" w:rsidRPr="0032669A">
        <w:rPr>
          <w:color w:val="0000FF"/>
          <w:sz w:val="24"/>
          <w:szCs w:val="24"/>
        </w:rPr>
        <w:t>.</w:t>
      </w:r>
    </w:p>
    <w:p w:rsidR="003D53B8" w:rsidRDefault="003D53B8" w:rsidP="00E1775C">
      <w:pPr>
        <w:spacing w:before="120"/>
        <w:jc w:val="both"/>
        <w:rPr>
          <w:color w:val="FF0000"/>
          <w:sz w:val="24"/>
          <w:szCs w:val="24"/>
        </w:rPr>
      </w:pPr>
    </w:p>
    <w:p w:rsidR="003D53B8" w:rsidRDefault="003D53B8" w:rsidP="00E1775C">
      <w:pPr>
        <w:spacing w:before="120"/>
        <w:jc w:val="both"/>
        <w:rPr>
          <w:color w:val="FF0000"/>
          <w:sz w:val="24"/>
          <w:szCs w:val="24"/>
        </w:rPr>
      </w:pPr>
    </w:p>
    <w:p w:rsidR="00AA369A" w:rsidRPr="00FA5B0A" w:rsidRDefault="00AA369A" w:rsidP="0011254F">
      <w:pPr>
        <w:pStyle w:val="1"/>
        <w:tabs>
          <w:tab w:val="left" w:pos="567"/>
        </w:tabs>
        <w:spacing w:before="120" w:after="120"/>
        <w:rPr>
          <w:rFonts w:ascii="Times New Roman" w:hAnsi="Times New Roman" w:cs="Times New Roman"/>
          <w:color w:val="0F243E" w:themeColor="text2" w:themeShade="80"/>
        </w:rPr>
      </w:pPr>
    </w:p>
    <w:sectPr w:rsidR="00AA369A" w:rsidRPr="00FA5B0A" w:rsidSect="001125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1134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A6" w:rsidRDefault="002865A6" w:rsidP="00BC638B">
      <w:r>
        <w:separator/>
      </w:r>
    </w:p>
  </w:endnote>
  <w:endnote w:type="continuationSeparator" w:id="0">
    <w:p w:rsidR="002865A6" w:rsidRDefault="002865A6" w:rsidP="00BC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32C" w:rsidRDefault="00F1332C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506882"/>
    </w:sdtPr>
    <w:sdtEndPr/>
    <w:sdtContent>
      <w:p w:rsidR="00F1332C" w:rsidRDefault="00F1332C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6F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1332C" w:rsidRDefault="00F1332C" w:rsidP="00653828">
    <w:pPr>
      <w:pStyle w:val="af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654773"/>
    </w:sdtPr>
    <w:sdtEndPr/>
    <w:sdtContent>
      <w:p w:rsidR="00F1332C" w:rsidRDefault="00F1332C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6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332C" w:rsidRDefault="00F1332C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A6" w:rsidRDefault="002865A6" w:rsidP="00BC638B">
      <w:r>
        <w:separator/>
      </w:r>
    </w:p>
  </w:footnote>
  <w:footnote w:type="continuationSeparator" w:id="0">
    <w:p w:rsidR="002865A6" w:rsidRDefault="002865A6" w:rsidP="00BC638B">
      <w:r>
        <w:continuationSeparator/>
      </w:r>
    </w:p>
  </w:footnote>
  <w:footnote w:id="1">
    <w:p w:rsidR="00F1332C" w:rsidRPr="00E342D0" w:rsidRDefault="00F1332C" w:rsidP="00A4639F">
      <w:pPr>
        <w:pStyle w:val="a8"/>
        <w:rPr>
          <w:color w:val="E36C0A" w:themeColor="accent6" w:themeShade="BF"/>
          <w:highlight w:val="cyan"/>
        </w:rPr>
      </w:pPr>
      <w:r w:rsidRPr="00E342D0">
        <w:rPr>
          <w:rStyle w:val="aa"/>
          <w:rFonts w:eastAsiaTheme="majorEastAsia"/>
          <w:color w:val="E36C0A" w:themeColor="accent6" w:themeShade="BF"/>
          <w:highlight w:val="cyan"/>
        </w:rPr>
        <w:footnoteRef/>
      </w:r>
      <w:r w:rsidRPr="00E342D0">
        <w:rPr>
          <w:color w:val="E36C0A" w:themeColor="accent6" w:themeShade="BF"/>
          <w:highlight w:val="cyan"/>
        </w:rPr>
        <w:t>Для программ подготовки бакалавров и специалистов.</w:t>
      </w:r>
    </w:p>
  </w:footnote>
  <w:footnote w:id="2">
    <w:p w:rsidR="00F1332C" w:rsidRPr="00E342D0" w:rsidRDefault="00F1332C" w:rsidP="0067471C">
      <w:pPr>
        <w:pStyle w:val="a8"/>
        <w:rPr>
          <w:color w:val="E36C0A" w:themeColor="accent6" w:themeShade="BF"/>
        </w:rPr>
      </w:pPr>
      <w:r w:rsidRPr="00E342D0">
        <w:rPr>
          <w:rStyle w:val="aa"/>
          <w:rFonts w:eastAsiaTheme="majorEastAsia"/>
          <w:color w:val="E36C0A" w:themeColor="accent6" w:themeShade="BF"/>
          <w:highlight w:val="cyan"/>
        </w:rPr>
        <w:footnoteRef/>
      </w:r>
      <w:r w:rsidRPr="00E342D0">
        <w:rPr>
          <w:color w:val="E36C0A" w:themeColor="accent6" w:themeShade="BF"/>
          <w:highlight w:val="cyan"/>
        </w:rPr>
        <w:t>Для программ подготовки магистров.</w:t>
      </w:r>
    </w:p>
  </w:footnote>
  <w:footnote w:id="3">
    <w:p w:rsidR="00F1332C" w:rsidRPr="002F1C15" w:rsidRDefault="00F1332C" w:rsidP="001F72C7">
      <w:pPr>
        <w:ind w:left="142" w:hanging="142"/>
        <w:jc w:val="both"/>
        <w:rPr>
          <w:sz w:val="22"/>
          <w:szCs w:val="22"/>
        </w:rPr>
      </w:pPr>
      <w:r w:rsidRPr="002F1C15">
        <w:rPr>
          <w:rStyle w:val="aa"/>
          <w:sz w:val="22"/>
          <w:szCs w:val="22"/>
        </w:rPr>
        <w:footnoteRef/>
      </w:r>
      <w:r w:rsidRPr="002F1C15">
        <w:rPr>
          <w:sz w:val="22"/>
          <w:szCs w:val="22"/>
        </w:rPr>
        <w:t xml:space="preserve"> </w:t>
      </w:r>
      <w:r w:rsidRPr="002F1C15">
        <w:rPr>
          <w:sz w:val="22"/>
          <w:szCs w:val="22"/>
          <w:lang w:eastAsia="ru-RU"/>
        </w:rPr>
        <w:t>Федеральный закон от 27 июля 2006 г. № 149-ФЗ «Об информации, информационных технологиях и о защите информации».</w:t>
      </w:r>
    </w:p>
  </w:footnote>
  <w:footnote w:id="4">
    <w:p w:rsidR="00F1332C" w:rsidRPr="002F1C15" w:rsidRDefault="00F1332C" w:rsidP="001F72C7">
      <w:pPr>
        <w:ind w:left="142" w:hanging="142"/>
        <w:jc w:val="both"/>
        <w:rPr>
          <w:sz w:val="22"/>
          <w:szCs w:val="22"/>
        </w:rPr>
      </w:pPr>
      <w:r w:rsidRPr="002F1C15">
        <w:rPr>
          <w:rStyle w:val="aa"/>
          <w:sz w:val="22"/>
          <w:szCs w:val="22"/>
        </w:rPr>
        <w:footnoteRef/>
      </w:r>
      <w:r w:rsidRPr="002F1C15">
        <w:rPr>
          <w:sz w:val="22"/>
          <w:szCs w:val="22"/>
        </w:rPr>
        <w:t xml:space="preserve"> </w:t>
      </w:r>
      <w:r w:rsidRPr="002F1C15">
        <w:rPr>
          <w:sz w:val="22"/>
          <w:szCs w:val="22"/>
          <w:lang w:eastAsia="ru-RU"/>
        </w:rPr>
        <w:t xml:space="preserve">Федеральный закон от 27 июля 2006 г. N 152-ФЗ </w:t>
      </w:r>
      <w:r>
        <w:rPr>
          <w:sz w:val="22"/>
          <w:szCs w:val="22"/>
          <w:lang w:eastAsia="ru-RU"/>
        </w:rPr>
        <w:t>«</w:t>
      </w:r>
      <w:r w:rsidRPr="002F1C15">
        <w:rPr>
          <w:sz w:val="22"/>
          <w:szCs w:val="22"/>
          <w:lang w:eastAsia="ru-RU"/>
        </w:rPr>
        <w:t>О персональных данных</w:t>
      </w:r>
      <w:r>
        <w:rPr>
          <w:sz w:val="22"/>
          <w:szCs w:val="22"/>
          <w:lang w:eastAsia="ru-RU"/>
        </w:rPr>
        <w:t>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32C" w:rsidRDefault="00F1332C">
    <w:pPr>
      <w:pStyle w:val="af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7755" cy="1189990"/>
              <wp:effectExtent l="0" t="2114550" r="0" b="225806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437755" cy="11899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32C" w:rsidRDefault="00F1332C" w:rsidP="00295491">
                          <w:pPr>
                            <w:pStyle w:val="af4"/>
                            <w:spacing w:after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по ФГОС ВО 3++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0;width:585.65pt;height:93.7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" o:allowincell="f" filled="f" stroked="f">
              <v:stroke joinstyle="round"/>
              <o:lock v:ext="edit" shapetype="t"/>
              <v:textbox style="mso-fit-shape-to-text:t">
                <w:txbxContent>
                  <w:p w:rsidR="00F1332C" w:rsidRDefault="00F1332C" w:rsidP="00295491">
                    <w:pPr>
                      <w:pStyle w:val="af4"/>
                      <w:spacing w:after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по ФГОС ВО 3++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32C" w:rsidRDefault="00F1332C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32C" w:rsidRDefault="00F1332C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8217C6"/>
    <w:multiLevelType w:val="hybridMultilevel"/>
    <w:tmpl w:val="94085D5E"/>
    <w:lvl w:ilvl="0" w:tplc="114CF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76EB9"/>
    <w:multiLevelType w:val="multilevel"/>
    <w:tmpl w:val="6B1ECB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225335"/>
    <w:multiLevelType w:val="hybridMultilevel"/>
    <w:tmpl w:val="C4E62190"/>
    <w:lvl w:ilvl="0" w:tplc="F21E2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033901"/>
    <w:multiLevelType w:val="multilevel"/>
    <w:tmpl w:val="7D048684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10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4" w:hanging="2160"/>
      </w:pPr>
      <w:rPr>
        <w:rFonts w:hint="default"/>
      </w:rPr>
    </w:lvl>
  </w:abstractNum>
  <w:abstractNum w:abstractNumId="5" w15:restartNumberingAfterBreak="0">
    <w:nsid w:val="17246E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925C09"/>
    <w:multiLevelType w:val="multilevel"/>
    <w:tmpl w:val="DE1800F6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73472E"/>
    <w:multiLevelType w:val="hybridMultilevel"/>
    <w:tmpl w:val="D3700B6C"/>
    <w:lvl w:ilvl="0" w:tplc="F03CB81C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23CA9"/>
    <w:multiLevelType w:val="multilevel"/>
    <w:tmpl w:val="D6C61A92"/>
    <w:lvl w:ilvl="0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E16071"/>
    <w:multiLevelType w:val="hybridMultilevel"/>
    <w:tmpl w:val="4AA29014"/>
    <w:lvl w:ilvl="0" w:tplc="114CFB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14CFB4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6215F0"/>
    <w:multiLevelType w:val="hybridMultilevel"/>
    <w:tmpl w:val="859C123E"/>
    <w:lvl w:ilvl="0" w:tplc="F21E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449E4"/>
    <w:multiLevelType w:val="hybridMultilevel"/>
    <w:tmpl w:val="CB089512"/>
    <w:lvl w:ilvl="0" w:tplc="58C4C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1A6F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0E70C0"/>
    <w:multiLevelType w:val="hybridMultilevel"/>
    <w:tmpl w:val="994679D4"/>
    <w:lvl w:ilvl="0" w:tplc="F21E2E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1B5B72"/>
    <w:multiLevelType w:val="multilevel"/>
    <w:tmpl w:val="C95C43AC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46B3D09"/>
    <w:multiLevelType w:val="hybridMultilevel"/>
    <w:tmpl w:val="D2BAC506"/>
    <w:lvl w:ilvl="0" w:tplc="0419000F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D3AB9"/>
    <w:multiLevelType w:val="hybridMultilevel"/>
    <w:tmpl w:val="39C2316E"/>
    <w:lvl w:ilvl="0" w:tplc="114CF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D201C"/>
    <w:multiLevelType w:val="hybridMultilevel"/>
    <w:tmpl w:val="25CC4C52"/>
    <w:lvl w:ilvl="0" w:tplc="F21E2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2557CF"/>
    <w:multiLevelType w:val="hybridMultilevel"/>
    <w:tmpl w:val="F1BA055A"/>
    <w:lvl w:ilvl="0" w:tplc="F03CB81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BCD6A43"/>
    <w:multiLevelType w:val="hybridMultilevel"/>
    <w:tmpl w:val="BB6C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601F4"/>
    <w:multiLevelType w:val="hybridMultilevel"/>
    <w:tmpl w:val="155006E0"/>
    <w:lvl w:ilvl="0" w:tplc="9F02B6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411C7FF4"/>
    <w:multiLevelType w:val="hybridMultilevel"/>
    <w:tmpl w:val="2E10A9D8"/>
    <w:styleLink w:val="a1"/>
    <w:lvl w:ilvl="0" w:tplc="3270749C">
      <w:start w:val="1"/>
      <w:numFmt w:val="decimal"/>
      <w:lvlText w:val="%1)"/>
      <w:lvlJc w:val="left"/>
      <w:pPr>
        <w:tabs>
          <w:tab w:val="num" w:pos="1069"/>
        </w:tabs>
        <w:ind w:left="3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F0DB6C">
      <w:start w:val="1"/>
      <w:numFmt w:val="decimal"/>
      <w:lvlText w:val="%2)"/>
      <w:lvlJc w:val="left"/>
      <w:pPr>
        <w:tabs>
          <w:tab w:val="num" w:pos="1789"/>
        </w:tabs>
        <w:ind w:left="10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C25C90">
      <w:start w:val="1"/>
      <w:numFmt w:val="decimal"/>
      <w:lvlText w:val="%3)"/>
      <w:lvlJc w:val="left"/>
      <w:pPr>
        <w:tabs>
          <w:tab w:val="num" w:pos="2509"/>
        </w:tabs>
        <w:ind w:left="18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F6EDBE">
      <w:start w:val="1"/>
      <w:numFmt w:val="decimal"/>
      <w:lvlText w:val="%4)"/>
      <w:lvlJc w:val="left"/>
      <w:pPr>
        <w:tabs>
          <w:tab w:val="num" w:pos="3229"/>
        </w:tabs>
        <w:ind w:left="252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A05A2E">
      <w:start w:val="1"/>
      <w:numFmt w:val="decimal"/>
      <w:lvlText w:val="%5)"/>
      <w:lvlJc w:val="left"/>
      <w:pPr>
        <w:tabs>
          <w:tab w:val="num" w:pos="3949"/>
        </w:tabs>
        <w:ind w:left="32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8CDCDC">
      <w:start w:val="1"/>
      <w:numFmt w:val="decimal"/>
      <w:lvlText w:val="%6)"/>
      <w:lvlJc w:val="left"/>
      <w:pPr>
        <w:tabs>
          <w:tab w:val="num" w:pos="4669"/>
        </w:tabs>
        <w:ind w:left="39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526B5E">
      <w:start w:val="1"/>
      <w:numFmt w:val="decimal"/>
      <w:lvlText w:val="%7)"/>
      <w:lvlJc w:val="left"/>
      <w:pPr>
        <w:tabs>
          <w:tab w:val="num" w:pos="5389"/>
        </w:tabs>
        <w:ind w:left="46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AE27DC">
      <w:start w:val="1"/>
      <w:numFmt w:val="decimal"/>
      <w:lvlText w:val="%8)"/>
      <w:lvlJc w:val="left"/>
      <w:pPr>
        <w:tabs>
          <w:tab w:val="num" w:pos="6109"/>
        </w:tabs>
        <w:ind w:left="54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F279E8">
      <w:start w:val="1"/>
      <w:numFmt w:val="decimal"/>
      <w:lvlText w:val="%9)"/>
      <w:lvlJc w:val="left"/>
      <w:pPr>
        <w:tabs>
          <w:tab w:val="num" w:pos="6829"/>
        </w:tabs>
        <w:ind w:left="612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3C521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17365D" w:themeColor="text2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80451D"/>
    <w:multiLevelType w:val="hybridMultilevel"/>
    <w:tmpl w:val="72F0D634"/>
    <w:lvl w:ilvl="0" w:tplc="3F644D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C0E6A4D"/>
    <w:multiLevelType w:val="hybridMultilevel"/>
    <w:tmpl w:val="BB86BAEC"/>
    <w:lvl w:ilvl="0" w:tplc="F21E2E2E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 w15:restartNumberingAfterBreak="0">
    <w:nsid w:val="4CD1371B"/>
    <w:multiLevelType w:val="hybridMultilevel"/>
    <w:tmpl w:val="AFC00DBC"/>
    <w:lvl w:ilvl="0" w:tplc="F21E2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50210C"/>
    <w:multiLevelType w:val="hybridMultilevel"/>
    <w:tmpl w:val="F2FA0CCC"/>
    <w:lvl w:ilvl="0" w:tplc="114CFB4E">
      <w:start w:val="1"/>
      <w:numFmt w:val="bullet"/>
      <w:lvlText w:val=""/>
      <w:lvlJc w:val="left"/>
      <w:pPr>
        <w:ind w:left="3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7" w15:restartNumberingAfterBreak="0">
    <w:nsid w:val="502025E8"/>
    <w:multiLevelType w:val="hybridMultilevel"/>
    <w:tmpl w:val="DA2431B6"/>
    <w:lvl w:ilvl="0" w:tplc="114CFB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14CFB4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C62F5A"/>
    <w:multiLevelType w:val="hybridMultilevel"/>
    <w:tmpl w:val="808879C8"/>
    <w:lvl w:ilvl="0" w:tplc="F21E2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318143F"/>
    <w:multiLevelType w:val="hybridMultilevel"/>
    <w:tmpl w:val="E20C95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327DC7"/>
    <w:multiLevelType w:val="multilevel"/>
    <w:tmpl w:val="7D048684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10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4" w:hanging="2160"/>
      </w:pPr>
      <w:rPr>
        <w:rFonts w:hint="default"/>
      </w:rPr>
    </w:lvl>
  </w:abstractNum>
  <w:abstractNum w:abstractNumId="31" w15:restartNumberingAfterBreak="0">
    <w:nsid w:val="53F23031"/>
    <w:multiLevelType w:val="hybridMultilevel"/>
    <w:tmpl w:val="034CD49A"/>
    <w:lvl w:ilvl="0" w:tplc="114CFB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65C4F65"/>
    <w:multiLevelType w:val="hybridMultilevel"/>
    <w:tmpl w:val="E39E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73858"/>
    <w:multiLevelType w:val="multilevel"/>
    <w:tmpl w:val="AF28032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AAB0B44"/>
    <w:multiLevelType w:val="multilevel"/>
    <w:tmpl w:val="130C0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5E7C1730"/>
    <w:multiLevelType w:val="hybridMultilevel"/>
    <w:tmpl w:val="7674A37C"/>
    <w:lvl w:ilvl="0" w:tplc="114CFB4E">
      <w:start w:val="1"/>
      <w:numFmt w:val="bullet"/>
      <w:lvlText w:val=""/>
      <w:lvlJc w:val="left"/>
      <w:pPr>
        <w:ind w:left="3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6" w15:restartNumberingAfterBreak="0">
    <w:nsid w:val="635801C0"/>
    <w:multiLevelType w:val="multilevel"/>
    <w:tmpl w:val="FF02749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BB3577"/>
    <w:multiLevelType w:val="hybridMultilevel"/>
    <w:tmpl w:val="96C23496"/>
    <w:lvl w:ilvl="0" w:tplc="114CF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07740B"/>
    <w:multiLevelType w:val="hybridMultilevel"/>
    <w:tmpl w:val="0FEC50E4"/>
    <w:lvl w:ilvl="0" w:tplc="3F644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B065A5"/>
    <w:multiLevelType w:val="hybridMultilevel"/>
    <w:tmpl w:val="92D6A896"/>
    <w:lvl w:ilvl="0" w:tplc="F03CB81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0C33147"/>
    <w:multiLevelType w:val="hybridMultilevel"/>
    <w:tmpl w:val="8842F798"/>
    <w:lvl w:ilvl="0" w:tplc="02109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6B2A7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0F32"/>
    <w:multiLevelType w:val="hybridMultilevel"/>
    <w:tmpl w:val="50EAB892"/>
    <w:lvl w:ilvl="0" w:tplc="F21E2E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1865FFA"/>
    <w:multiLevelType w:val="multilevel"/>
    <w:tmpl w:val="AA6EBBF4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  <w:color w:val="0F243E" w:themeColor="text2" w:themeShade="80"/>
      </w:rPr>
    </w:lvl>
    <w:lvl w:ilvl="1">
      <w:start w:val="4"/>
      <w:numFmt w:val="decimal"/>
      <w:lvlText w:val="%1.%2"/>
      <w:lvlJc w:val="left"/>
      <w:pPr>
        <w:ind w:left="936" w:hanging="576"/>
      </w:pPr>
      <w:rPr>
        <w:rFonts w:hint="default"/>
        <w:color w:val="0F243E" w:themeColor="text2" w:themeShade="8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F243E" w:themeColor="text2" w:themeShade="8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 w:themeColor="text2" w:themeShade="8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 w:themeColor="text2" w:themeShade="8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 w:themeColor="text2" w:themeShade="8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 w:themeColor="text2" w:themeShade="8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 w:themeColor="text2" w:themeShade="8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 w:themeColor="text2" w:themeShade="80"/>
      </w:rPr>
    </w:lvl>
  </w:abstractNum>
  <w:abstractNum w:abstractNumId="43" w15:restartNumberingAfterBreak="0">
    <w:nsid w:val="75190475"/>
    <w:multiLevelType w:val="hybridMultilevel"/>
    <w:tmpl w:val="6F80F996"/>
    <w:lvl w:ilvl="0" w:tplc="F21E2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83725E7"/>
    <w:multiLevelType w:val="hybridMultilevel"/>
    <w:tmpl w:val="91B6594E"/>
    <w:lvl w:ilvl="0" w:tplc="3F644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BA057D"/>
    <w:multiLevelType w:val="hybridMultilevel"/>
    <w:tmpl w:val="889EA330"/>
    <w:lvl w:ilvl="0" w:tplc="A61639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36"/>
  </w:num>
  <w:num w:numId="5">
    <w:abstractNumId w:val="45"/>
  </w:num>
  <w:num w:numId="6">
    <w:abstractNumId w:val="8"/>
  </w:num>
  <w:num w:numId="7">
    <w:abstractNumId w:val="7"/>
  </w:num>
  <w:num w:numId="8">
    <w:abstractNumId w:val="40"/>
  </w:num>
  <w:num w:numId="9">
    <w:abstractNumId w:val="29"/>
  </w:num>
  <w:num w:numId="10">
    <w:abstractNumId w:val="19"/>
  </w:num>
  <w:num w:numId="11">
    <w:abstractNumId w:val="28"/>
  </w:num>
  <w:num w:numId="12">
    <w:abstractNumId w:val="25"/>
  </w:num>
  <w:num w:numId="13">
    <w:abstractNumId w:val="43"/>
  </w:num>
  <w:num w:numId="14">
    <w:abstractNumId w:val="13"/>
  </w:num>
  <w:num w:numId="15">
    <w:abstractNumId w:val="24"/>
  </w:num>
  <w:num w:numId="16">
    <w:abstractNumId w:val="41"/>
  </w:num>
  <w:num w:numId="17">
    <w:abstractNumId w:val="32"/>
  </w:num>
  <w:num w:numId="18">
    <w:abstractNumId w:val="10"/>
  </w:num>
  <w:num w:numId="19">
    <w:abstractNumId w:val="17"/>
  </w:num>
  <w:num w:numId="20">
    <w:abstractNumId w:val="21"/>
  </w:num>
  <w:num w:numId="21">
    <w:abstractNumId w:val="3"/>
  </w:num>
  <w:num w:numId="22">
    <w:abstractNumId w:val="16"/>
  </w:num>
  <w:num w:numId="23">
    <w:abstractNumId w:val="1"/>
  </w:num>
  <w:num w:numId="24">
    <w:abstractNumId w:val="31"/>
  </w:num>
  <w:num w:numId="25">
    <w:abstractNumId w:val="9"/>
  </w:num>
  <w:num w:numId="26">
    <w:abstractNumId w:val="27"/>
  </w:num>
  <w:num w:numId="27">
    <w:abstractNumId w:val="37"/>
  </w:num>
  <w:num w:numId="28">
    <w:abstractNumId w:val="23"/>
  </w:num>
  <w:num w:numId="29">
    <w:abstractNumId w:val="44"/>
  </w:num>
  <w:num w:numId="30">
    <w:abstractNumId w:val="38"/>
  </w:num>
  <w:num w:numId="31">
    <w:abstractNumId w:val="35"/>
  </w:num>
  <w:num w:numId="32">
    <w:abstractNumId w:val="26"/>
  </w:num>
  <w:num w:numId="33">
    <w:abstractNumId w:val="2"/>
  </w:num>
  <w:num w:numId="34">
    <w:abstractNumId w:val="11"/>
  </w:num>
  <w:num w:numId="35">
    <w:abstractNumId w:val="34"/>
  </w:num>
  <w:num w:numId="36">
    <w:abstractNumId w:val="4"/>
  </w:num>
  <w:num w:numId="37">
    <w:abstractNumId w:val="20"/>
  </w:num>
  <w:num w:numId="38">
    <w:abstractNumId w:val="5"/>
  </w:num>
  <w:num w:numId="39">
    <w:abstractNumId w:val="30"/>
  </w:num>
  <w:num w:numId="40">
    <w:abstractNumId w:val="14"/>
  </w:num>
  <w:num w:numId="41">
    <w:abstractNumId w:val="18"/>
  </w:num>
  <w:num w:numId="42">
    <w:abstractNumId w:val="6"/>
  </w:num>
  <w:num w:numId="43">
    <w:abstractNumId w:val="12"/>
  </w:num>
  <w:num w:numId="44">
    <w:abstractNumId w:val="33"/>
  </w:num>
  <w:num w:numId="45">
    <w:abstractNumId w:val="42"/>
  </w:num>
  <w:num w:numId="46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8B"/>
    <w:rsid w:val="00006F3A"/>
    <w:rsid w:val="00010B3B"/>
    <w:rsid w:val="000157CB"/>
    <w:rsid w:val="00015F43"/>
    <w:rsid w:val="00017836"/>
    <w:rsid w:val="00020EB6"/>
    <w:rsid w:val="00021B12"/>
    <w:rsid w:val="00021F47"/>
    <w:rsid w:val="0002204E"/>
    <w:rsid w:val="00022361"/>
    <w:rsid w:val="0002387E"/>
    <w:rsid w:val="00030099"/>
    <w:rsid w:val="00031E57"/>
    <w:rsid w:val="00033D9C"/>
    <w:rsid w:val="00034DE1"/>
    <w:rsid w:val="00042D26"/>
    <w:rsid w:val="00043927"/>
    <w:rsid w:val="00047138"/>
    <w:rsid w:val="00047848"/>
    <w:rsid w:val="00047C9E"/>
    <w:rsid w:val="000521EC"/>
    <w:rsid w:val="00053F7D"/>
    <w:rsid w:val="000566AF"/>
    <w:rsid w:val="00062590"/>
    <w:rsid w:val="00067B24"/>
    <w:rsid w:val="000764C9"/>
    <w:rsid w:val="000824C0"/>
    <w:rsid w:val="00082AF0"/>
    <w:rsid w:val="00084810"/>
    <w:rsid w:val="00091D9F"/>
    <w:rsid w:val="000976BE"/>
    <w:rsid w:val="000A0BC6"/>
    <w:rsid w:val="000A120A"/>
    <w:rsid w:val="000A3AA6"/>
    <w:rsid w:val="000A3CCE"/>
    <w:rsid w:val="000B07B0"/>
    <w:rsid w:val="000B5252"/>
    <w:rsid w:val="000B575B"/>
    <w:rsid w:val="000C0D8A"/>
    <w:rsid w:val="000C3556"/>
    <w:rsid w:val="000C3960"/>
    <w:rsid w:val="000C56E1"/>
    <w:rsid w:val="000C5B6B"/>
    <w:rsid w:val="000D0290"/>
    <w:rsid w:val="000D31D0"/>
    <w:rsid w:val="000D3D4B"/>
    <w:rsid w:val="000E2045"/>
    <w:rsid w:val="000E6195"/>
    <w:rsid w:val="000E7546"/>
    <w:rsid w:val="000E7A4C"/>
    <w:rsid w:val="000F3A21"/>
    <w:rsid w:val="000F548B"/>
    <w:rsid w:val="000F7989"/>
    <w:rsid w:val="00100A7F"/>
    <w:rsid w:val="00100D43"/>
    <w:rsid w:val="00103A1A"/>
    <w:rsid w:val="00103ED8"/>
    <w:rsid w:val="00104DDF"/>
    <w:rsid w:val="001061EE"/>
    <w:rsid w:val="00110463"/>
    <w:rsid w:val="0011254F"/>
    <w:rsid w:val="00121C30"/>
    <w:rsid w:val="00122317"/>
    <w:rsid w:val="00123A2E"/>
    <w:rsid w:val="00123D12"/>
    <w:rsid w:val="00125534"/>
    <w:rsid w:val="0012642C"/>
    <w:rsid w:val="00131A24"/>
    <w:rsid w:val="001347A4"/>
    <w:rsid w:val="001363AE"/>
    <w:rsid w:val="0014100E"/>
    <w:rsid w:val="0014397D"/>
    <w:rsid w:val="0014437D"/>
    <w:rsid w:val="00147213"/>
    <w:rsid w:val="0015252F"/>
    <w:rsid w:val="00164331"/>
    <w:rsid w:val="00165649"/>
    <w:rsid w:val="00166BAD"/>
    <w:rsid w:val="00170598"/>
    <w:rsid w:val="00171A38"/>
    <w:rsid w:val="001727FA"/>
    <w:rsid w:val="00172D49"/>
    <w:rsid w:val="0017409B"/>
    <w:rsid w:val="001749AA"/>
    <w:rsid w:val="00180D86"/>
    <w:rsid w:val="0019183A"/>
    <w:rsid w:val="00193B4E"/>
    <w:rsid w:val="00195EE3"/>
    <w:rsid w:val="0019647B"/>
    <w:rsid w:val="00196F49"/>
    <w:rsid w:val="00197725"/>
    <w:rsid w:val="001A0C58"/>
    <w:rsid w:val="001A1137"/>
    <w:rsid w:val="001A2E68"/>
    <w:rsid w:val="001A535C"/>
    <w:rsid w:val="001A764E"/>
    <w:rsid w:val="001B2AA9"/>
    <w:rsid w:val="001B4495"/>
    <w:rsid w:val="001B487D"/>
    <w:rsid w:val="001B55FF"/>
    <w:rsid w:val="001B742A"/>
    <w:rsid w:val="001C3F89"/>
    <w:rsid w:val="001C5E6A"/>
    <w:rsid w:val="001D06C9"/>
    <w:rsid w:val="001D0DA6"/>
    <w:rsid w:val="001D40E4"/>
    <w:rsid w:val="001D5466"/>
    <w:rsid w:val="001D75D9"/>
    <w:rsid w:val="001E4CBF"/>
    <w:rsid w:val="001E7AAD"/>
    <w:rsid w:val="001F225C"/>
    <w:rsid w:val="001F72C7"/>
    <w:rsid w:val="00201ACF"/>
    <w:rsid w:val="00202C1C"/>
    <w:rsid w:val="00203BD8"/>
    <w:rsid w:val="00205B3B"/>
    <w:rsid w:val="00206B04"/>
    <w:rsid w:val="002072B2"/>
    <w:rsid w:val="002141AB"/>
    <w:rsid w:val="0021705E"/>
    <w:rsid w:val="00220ADA"/>
    <w:rsid w:val="002247B6"/>
    <w:rsid w:val="00236CA3"/>
    <w:rsid w:val="00240064"/>
    <w:rsid w:val="002415B2"/>
    <w:rsid w:val="00243CA4"/>
    <w:rsid w:val="002508F4"/>
    <w:rsid w:val="00257A5F"/>
    <w:rsid w:val="00264879"/>
    <w:rsid w:val="00265A61"/>
    <w:rsid w:val="0027180D"/>
    <w:rsid w:val="002721D7"/>
    <w:rsid w:val="002728B9"/>
    <w:rsid w:val="002766EE"/>
    <w:rsid w:val="00276BB3"/>
    <w:rsid w:val="00277CFD"/>
    <w:rsid w:val="0028297A"/>
    <w:rsid w:val="00283087"/>
    <w:rsid w:val="002865A6"/>
    <w:rsid w:val="00295491"/>
    <w:rsid w:val="002965DD"/>
    <w:rsid w:val="0029678B"/>
    <w:rsid w:val="002B2879"/>
    <w:rsid w:val="002B4B73"/>
    <w:rsid w:val="002B633F"/>
    <w:rsid w:val="002C3D38"/>
    <w:rsid w:val="002C559A"/>
    <w:rsid w:val="002C72E1"/>
    <w:rsid w:val="002D07D6"/>
    <w:rsid w:val="002D1356"/>
    <w:rsid w:val="002D16E2"/>
    <w:rsid w:val="002D178A"/>
    <w:rsid w:val="002D5089"/>
    <w:rsid w:val="002D6CB7"/>
    <w:rsid w:val="002E1E95"/>
    <w:rsid w:val="002E2390"/>
    <w:rsid w:val="002F1C15"/>
    <w:rsid w:val="002F3C50"/>
    <w:rsid w:val="002F6FC0"/>
    <w:rsid w:val="002F76E6"/>
    <w:rsid w:val="002F7E82"/>
    <w:rsid w:val="00310B22"/>
    <w:rsid w:val="00311594"/>
    <w:rsid w:val="00313E76"/>
    <w:rsid w:val="003211E5"/>
    <w:rsid w:val="00324539"/>
    <w:rsid w:val="0032669A"/>
    <w:rsid w:val="00330A3A"/>
    <w:rsid w:val="003332BC"/>
    <w:rsid w:val="00335287"/>
    <w:rsid w:val="0033683A"/>
    <w:rsid w:val="0034000A"/>
    <w:rsid w:val="00341BAC"/>
    <w:rsid w:val="003449D2"/>
    <w:rsid w:val="00345D6D"/>
    <w:rsid w:val="00350913"/>
    <w:rsid w:val="00353EBE"/>
    <w:rsid w:val="0035661A"/>
    <w:rsid w:val="0036028F"/>
    <w:rsid w:val="003623F4"/>
    <w:rsid w:val="003631E3"/>
    <w:rsid w:val="00363BDF"/>
    <w:rsid w:val="0036415C"/>
    <w:rsid w:val="0036482D"/>
    <w:rsid w:val="003705C1"/>
    <w:rsid w:val="00371717"/>
    <w:rsid w:val="00373F56"/>
    <w:rsid w:val="0037636F"/>
    <w:rsid w:val="00377438"/>
    <w:rsid w:val="00381C3A"/>
    <w:rsid w:val="003826C8"/>
    <w:rsid w:val="00383007"/>
    <w:rsid w:val="0038415E"/>
    <w:rsid w:val="0038431A"/>
    <w:rsid w:val="0038543E"/>
    <w:rsid w:val="00392A9D"/>
    <w:rsid w:val="00394585"/>
    <w:rsid w:val="0039562F"/>
    <w:rsid w:val="003A1959"/>
    <w:rsid w:val="003A3EEE"/>
    <w:rsid w:val="003A432A"/>
    <w:rsid w:val="003A5BC8"/>
    <w:rsid w:val="003A74C0"/>
    <w:rsid w:val="003A7BF2"/>
    <w:rsid w:val="003A7EA0"/>
    <w:rsid w:val="003B599B"/>
    <w:rsid w:val="003B6617"/>
    <w:rsid w:val="003C1A12"/>
    <w:rsid w:val="003C1AAE"/>
    <w:rsid w:val="003C32B5"/>
    <w:rsid w:val="003C4F8C"/>
    <w:rsid w:val="003C5E14"/>
    <w:rsid w:val="003C6814"/>
    <w:rsid w:val="003D0276"/>
    <w:rsid w:val="003D03C1"/>
    <w:rsid w:val="003D13AC"/>
    <w:rsid w:val="003D4B08"/>
    <w:rsid w:val="003D5201"/>
    <w:rsid w:val="003D53B8"/>
    <w:rsid w:val="003E1DB4"/>
    <w:rsid w:val="003E69C4"/>
    <w:rsid w:val="003F0B2C"/>
    <w:rsid w:val="003F146E"/>
    <w:rsid w:val="003F7817"/>
    <w:rsid w:val="0040009D"/>
    <w:rsid w:val="00402F50"/>
    <w:rsid w:val="00404F38"/>
    <w:rsid w:val="0040710F"/>
    <w:rsid w:val="00412726"/>
    <w:rsid w:val="00417FFC"/>
    <w:rsid w:val="0042415E"/>
    <w:rsid w:val="0042603E"/>
    <w:rsid w:val="004265AA"/>
    <w:rsid w:val="004352E6"/>
    <w:rsid w:val="0044202D"/>
    <w:rsid w:val="00445AF1"/>
    <w:rsid w:val="00446C47"/>
    <w:rsid w:val="00447B46"/>
    <w:rsid w:val="00447F3F"/>
    <w:rsid w:val="00452F3C"/>
    <w:rsid w:val="004546D5"/>
    <w:rsid w:val="0045605B"/>
    <w:rsid w:val="004572D1"/>
    <w:rsid w:val="004615D1"/>
    <w:rsid w:val="0046174F"/>
    <w:rsid w:val="00466E48"/>
    <w:rsid w:val="00472FDB"/>
    <w:rsid w:val="00473693"/>
    <w:rsid w:val="00484D8D"/>
    <w:rsid w:val="0048621F"/>
    <w:rsid w:val="00487420"/>
    <w:rsid w:val="00493AD7"/>
    <w:rsid w:val="0049427B"/>
    <w:rsid w:val="00497437"/>
    <w:rsid w:val="004A02B2"/>
    <w:rsid w:val="004A3C94"/>
    <w:rsid w:val="004A6D5A"/>
    <w:rsid w:val="004A6F56"/>
    <w:rsid w:val="004A7E40"/>
    <w:rsid w:val="004B3116"/>
    <w:rsid w:val="004B68A1"/>
    <w:rsid w:val="004B7193"/>
    <w:rsid w:val="004C0433"/>
    <w:rsid w:val="004C4EE3"/>
    <w:rsid w:val="004C6CA6"/>
    <w:rsid w:val="004D1937"/>
    <w:rsid w:val="004D4A55"/>
    <w:rsid w:val="004D7F38"/>
    <w:rsid w:val="004E2DEA"/>
    <w:rsid w:val="004E49E1"/>
    <w:rsid w:val="004E7108"/>
    <w:rsid w:val="004F0EB5"/>
    <w:rsid w:val="004F26E2"/>
    <w:rsid w:val="004F2ABE"/>
    <w:rsid w:val="004F2CD4"/>
    <w:rsid w:val="004F2D2E"/>
    <w:rsid w:val="004F303F"/>
    <w:rsid w:val="004F392C"/>
    <w:rsid w:val="004F5105"/>
    <w:rsid w:val="004F6FB5"/>
    <w:rsid w:val="004F78CE"/>
    <w:rsid w:val="005008B3"/>
    <w:rsid w:val="00502B77"/>
    <w:rsid w:val="00506A67"/>
    <w:rsid w:val="005105C8"/>
    <w:rsid w:val="00510CE2"/>
    <w:rsid w:val="00510D43"/>
    <w:rsid w:val="0051221A"/>
    <w:rsid w:val="00514E36"/>
    <w:rsid w:val="00514E5B"/>
    <w:rsid w:val="00515189"/>
    <w:rsid w:val="005159D0"/>
    <w:rsid w:val="00516055"/>
    <w:rsid w:val="00516F7D"/>
    <w:rsid w:val="00523BC5"/>
    <w:rsid w:val="00524034"/>
    <w:rsid w:val="00526B7C"/>
    <w:rsid w:val="0052703D"/>
    <w:rsid w:val="00527260"/>
    <w:rsid w:val="005321FD"/>
    <w:rsid w:val="005338AC"/>
    <w:rsid w:val="00536AA7"/>
    <w:rsid w:val="00536B36"/>
    <w:rsid w:val="0054030F"/>
    <w:rsid w:val="00540550"/>
    <w:rsid w:val="0054321F"/>
    <w:rsid w:val="00550045"/>
    <w:rsid w:val="00550B3F"/>
    <w:rsid w:val="00551087"/>
    <w:rsid w:val="00552DAA"/>
    <w:rsid w:val="00553A66"/>
    <w:rsid w:val="005549DA"/>
    <w:rsid w:val="00554F4D"/>
    <w:rsid w:val="00556915"/>
    <w:rsid w:val="00556C07"/>
    <w:rsid w:val="0055777A"/>
    <w:rsid w:val="0056033A"/>
    <w:rsid w:val="00560843"/>
    <w:rsid w:val="00561F1C"/>
    <w:rsid w:val="00562414"/>
    <w:rsid w:val="005671B3"/>
    <w:rsid w:val="00571BCC"/>
    <w:rsid w:val="00572E53"/>
    <w:rsid w:val="00574758"/>
    <w:rsid w:val="005768C0"/>
    <w:rsid w:val="0057795B"/>
    <w:rsid w:val="0058000C"/>
    <w:rsid w:val="005810D5"/>
    <w:rsid w:val="00582312"/>
    <w:rsid w:val="00584662"/>
    <w:rsid w:val="005948E1"/>
    <w:rsid w:val="00594FF9"/>
    <w:rsid w:val="00595CF0"/>
    <w:rsid w:val="005A028F"/>
    <w:rsid w:val="005A08AC"/>
    <w:rsid w:val="005A0D74"/>
    <w:rsid w:val="005A16BF"/>
    <w:rsid w:val="005A2A9F"/>
    <w:rsid w:val="005A4D30"/>
    <w:rsid w:val="005A6A24"/>
    <w:rsid w:val="005B3762"/>
    <w:rsid w:val="005B37E8"/>
    <w:rsid w:val="005B3834"/>
    <w:rsid w:val="005B4E7E"/>
    <w:rsid w:val="005B66DA"/>
    <w:rsid w:val="005B786A"/>
    <w:rsid w:val="005C505A"/>
    <w:rsid w:val="005C514C"/>
    <w:rsid w:val="005C6B2C"/>
    <w:rsid w:val="005D0363"/>
    <w:rsid w:val="005D1215"/>
    <w:rsid w:val="005D6236"/>
    <w:rsid w:val="005D7457"/>
    <w:rsid w:val="005D7B28"/>
    <w:rsid w:val="005E272E"/>
    <w:rsid w:val="005E36BF"/>
    <w:rsid w:val="005E40D7"/>
    <w:rsid w:val="005E41A1"/>
    <w:rsid w:val="005E437E"/>
    <w:rsid w:val="005F1B66"/>
    <w:rsid w:val="005F4341"/>
    <w:rsid w:val="005F7F71"/>
    <w:rsid w:val="0060189C"/>
    <w:rsid w:val="00603267"/>
    <w:rsid w:val="0060472D"/>
    <w:rsid w:val="00606CA7"/>
    <w:rsid w:val="00607613"/>
    <w:rsid w:val="00612F3B"/>
    <w:rsid w:val="00613E8A"/>
    <w:rsid w:val="0061556E"/>
    <w:rsid w:val="00615E36"/>
    <w:rsid w:val="00616F00"/>
    <w:rsid w:val="00620458"/>
    <w:rsid w:val="00622411"/>
    <w:rsid w:val="00622A9D"/>
    <w:rsid w:val="00625660"/>
    <w:rsid w:val="00626E54"/>
    <w:rsid w:val="00630FC9"/>
    <w:rsid w:val="0063343A"/>
    <w:rsid w:val="0063390D"/>
    <w:rsid w:val="006341F7"/>
    <w:rsid w:val="00637254"/>
    <w:rsid w:val="0063729F"/>
    <w:rsid w:val="00637D14"/>
    <w:rsid w:val="00637D88"/>
    <w:rsid w:val="00640991"/>
    <w:rsid w:val="00640A44"/>
    <w:rsid w:val="00641AA9"/>
    <w:rsid w:val="00641FD4"/>
    <w:rsid w:val="00643D28"/>
    <w:rsid w:val="006448CB"/>
    <w:rsid w:val="006471E7"/>
    <w:rsid w:val="00647B5B"/>
    <w:rsid w:val="00653828"/>
    <w:rsid w:val="00655924"/>
    <w:rsid w:val="00660FDB"/>
    <w:rsid w:val="0066172F"/>
    <w:rsid w:val="0066180D"/>
    <w:rsid w:val="00664B53"/>
    <w:rsid w:val="0066508C"/>
    <w:rsid w:val="006660C4"/>
    <w:rsid w:val="00667B52"/>
    <w:rsid w:val="00667FFC"/>
    <w:rsid w:val="0067298B"/>
    <w:rsid w:val="00673DAB"/>
    <w:rsid w:val="00673F93"/>
    <w:rsid w:val="0067471C"/>
    <w:rsid w:val="00674A4A"/>
    <w:rsid w:val="00677918"/>
    <w:rsid w:val="00682FDC"/>
    <w:rsid w:val="00690C87"/>
    <w:rsid w:val="0069243E"/>
    <w:rsid w:val="006955D0"/>
    <w:rsid w:val="00695EED"/>
    <w:rsid w:val="006A0C78"/>
    <w:rsid w:val="006A3BE9"/>
    <w:rsid w:val="006A3F19"/>
    <w:rsid w:val="006B1A47"/>
    <w:rsid w:val="006B2037"/>
    <w:rsid w:val="006B480F"/>
    <w:rsid w:val="006B5875"/>
    <w:rsid w:val="006B59AC"/>
    <w:rsid w:val="006B5A62"/>
    <w:rsid w:val="006C1517"/>
    <w:rsid w:val="006C1AE0"/>
    <w:rsid w:val="006C472F"/>
    <w:rsid w:val="006C768A"/>
    <w:rsid w:val="006D154E"/>
    <w:rsid w:val="006D35B3"/>
    <w:rsid w:val="006D3802"/>
    <w:rsid w:val="006D6652"/>
    <w:rsid w:val="006E2BCB"/>
    <w:rsid w:val="006E2DD2"/>
    <w:rsid w:val="006E3F41"/>
    <w:rsid w:val="006E68BD"/>
    <w:rsid w:val="006F671E"/>
    <w:rsid w:val="006F74DC"/>
    <w:rsid w:val="006F7B27"/>
    <w:rsid w:val="007046BF"/>
    <w:rsid w:val="007049D7"/>
    <w:rsid w:val="00704C52"/>
    <w:rsid w:val="00704DA5"/>
    <w:rsid w:val="0070640F"/>
    <w:rsid w:val="00711EF9"/>
    <w:rsid w:val="0071316C"/>
    <w:rsid w:val="00714529"/>
    <w:rsid w:val="00715025"/>
    <w:rsid w:val="00720F35"/>
    <w:rsid w:val="00721A15"/>
    <w:rsid w:val="00722C35"/>
    <w:rsid w:val="007262C7"/>
    <w:rsid w:val="0073014D"/>
    <w:rsid w:val="007321A5"/>
    <w:rsid w:val="00735C10"/>
    <w:rsid w:val="007372E1"/>
    <w:rsid w:val="007401CC"/>
    <w:rsid w:val="00741ACE"/>
    <w:rsid w:val="00741E81"/>
    <w:rsid w:val="00742EAB"/>
    <w:rsid w:val="00746132"/>
    <w:rsid w:val="00750882"/>
    <w:rsid w:val="00753145"/>
    <w:rsid w:val="007538A0"/>
    <w:rsid w:val="00755F50"/>
    <w:rsid w:val="007677CB"/>
    <w:rsid w:val="007705F5"/>
    <w:rsid w:val="00771B0C"/>
    <w:rsid w:val="00776338"/>
    <w:rsid w:val="007777DA"/>
    <w:rsid w:val="00783D15"/>
    <w:rsid w:val="0078410E"/>
    <w:rsid w:val="00786360"/>
    <w:rsid w:val="007879C1"/>
    <w:rsid w:val="00793C0D"/>
    <w:rsid w:val="0079462D"/>
    <w:rsid w:val="007952CD"/>
    <w:rsid w:val="00795B5F"/>
    <w:rsid w:val="007A1AA4"/>
    <w:rsid w:val="007A728F"/>
    <w:rsid w:val="007B0CF8"/>
    <w:rsid w:val="007B1FCD"/>
    <w:rsid w:val="007B749B"/>
    <w:rsid w:val="007C4B67"/>
    <w:rsid w:val="007C594E"/>
    <w:rsid w:val="007C7305"/>
    <w:rsid w:val="007D1480"/>
    <w:rsid w:val="007D178F"/>
    <w:rsid w:val="007D6BE0"/>
    <w:rsid w:val="007E01EA"/>
    <w:rsid w:val="007E10A5"/>
    <w:rsid w:val="007E2FCF"/>
    <w:rsid w:val="007E3652"/>
    <w:rsid w:val="007E3FE5"/>
    <w:rsid w:val="007E6318"/>
    <w:rsid w:val="007F23C9"/>
    <w:rsid w:val="007F5FB4"/>
    <w:rsid w:val="00800928"/>
    <w:rsid w:val="008019A8"/>
    <w:rsid w:val="00802EDE"/>
    <w:rsid w:val="00804F28"/>
    <w:rsid w:val="0080521B"/>
    <w:rsid w:val="00806841"/>
    <w:rsid w:val="00812012"/>
    <w:rsid w:val="008120DE"/>
    <w:rsid w:val="0081343C"/>
    <w:rsid w:val="00814079"/>
    <w:rsid w:val="00816303"/>
    <w:rsid w:val="00817872"/>
    <w:rsid w:val="00823C59"/>
    <w:rsid w:val="008256F1"/>
    <w:rsid w:val="0082700F"/>
    <w:rsid w:val="00827C0F"/>
    <w:rsid w:val="0083282C"/>
    <w:rsid w:val="00832937"/>
    <w:rsid w:val="00840739"/>
    <w:rsid w:val="00841843"/>
    <w:rsid w:val="00845C8F"/>
    <w:rsid w:val="00850BC0"/>
    <w:rsid w:val="0085292E"/>
    <w:rsid w:val="008531D5"/>
    <w:rsid w:val="00856100"/>
    <w:rsid w:val="008564AE"/>
    <w:rsid w:val="008574F4"/>
    <w:rsid w:val="00864D43"/>
    <w:rsid w:val="0086575D"/>
    <w:rsid w:val="00865FEB"/>
    <w:rsid w:val="0086763C"/>
    <w:rsid w:val="00875173"/>
    <w:rsid w:val="00880FA7"/>
    <w:rsid w:val="0088674F"/>
    <w:rsid w:val="00890376"/>
    <w:rsid w:val="00890EB6"/>
    <w:rsid w:val="00891D79"/>
    <w:rsid w:val="00892A22"/>
    <w:rsid w:val="00894D9E"/>
    <w:rsid w:val="008953A6"/>
    <w:rsid w:val="0089610A"/>
    <w:rsid w:val="00896BEB"/>
    <w:rsid w:val="008A1FE6"/>
    <w:rsid w:val="008A4063"/>
    <w:rsid w:val="008A4302"/>
    <w:rsid w:val="008A56BE"/>
    <w:rsid w:val="008A58A2"/>
    <w:rsid w:val="008B17FB"/>
    <w:rsid w:val="008B2180"/>
    <w:rsid w:val="008B2274"/>
    <w:rsid w:val="008B4E10"/>
    <w:rsid w:val="008B7426"/>
    <w:rsid w:val="008C0BD5"/>
    <w:rsid w:val="008C1762"/>
    <w:rsid w:val="008C2835"/>
    <w:rsid w:val="008C528D"/>
    <w:rsid w:val="008D12A9"/>
    <w:rsid w:val="008D3942"/>
    <w:rsid w:val="008D40B7"/>
    <w:rsid w:val="008D770C"/>
    <w:rsid w:val="008D78E3"/>
    <w:rsid w:val="008E294F"/>
    <w:rsid w:val="008E4831"/>
    <w:rsid w:val="008E5140"/>
    <w:rsid w:val="008E5E02"/>
    <w:rsid w:val="008F0785"/>
    <w:rsid w:val="009001B0"/>
    <w:rsid w:val="00900C2F"/>
    <w:rsid w:val="009033FF"/>
    <w:rsid w:val="0091057B"/>
    <w:rsid w:val="00913648"/>
    <w:rsid w:val="00916609"/>
    <w:rsid w:val="0091679C"/>
    <w:rsid w:val="0091749C"/>
    <w:rsid w:val="00920895"/>
    <w:rsid w:val="009227BC"/>
    <w:rsid w:val="00926F38"/>
    <w:rsid w:val="009279FB"/>
    <w:rsid w:val="00927CE6"/>
    <w:rsid w:val="009318E6"/>
    <w:rsid w:val="009322EC"/>
    <w:rsid w:val="00935CC0"/>
    <w:rsid w:val="009445F0"/>
    <w:rsid w:val="009514F8"/>
    <w:rsid w:val="0095177B"/>
    <w:rsid w:val="00953C5F"/>
    <w:rsid w:val="0095400C"/>
    <w:rsid w:val="00954295"/>
    <w:rsid w:val="009570A9"/>
    <w:rsid w:val="009601A5"/>
    <w:rsid w:val="00961929"/>
    <w:rsid w:val="0096278B"/>
    <w:rsid w:val="00964684"/>
    <w:rsid w:val="00964F69"/>
    <w:rsid w:val="0096581E"/>
    <w:rsid w:val="009667C2"/>
    <w:rsid w:val="00972F58"/>
    <w:rsid w:val="00973527"/>
    <w:rsid w:val="00975F96"/>
    <w:rsid w:val="00976E06"/>
    <w:rsid w:val="00976FC8"/>
    <w:rsid w:val="00981434"/>
    <w:rsid w:val="00982AB2"/>
    <w:rsid w:val="00982DD3"/>
    <w:rsid w:val="00984224"/>
    <w:rsid w:val="00984841"/>
    <w:rsid w:val="00985E04"/>
    <w:rsid w:val="00987B6E"/>
    <w:rsid w:val="00991017"/>
    <w:rsid w:val="009918FB"/>
    <w:rsid w:val="00995CB6"/>
    <w:rsid w:val="009978A7"/>
    <w:rsid w:val="009A1589"/>
    <w:rsid w:val="009A1EE0"/>
    <w:rsid w:val="009A3BF9"/>
    <w:rsid w:val="009A4371"/>
    <w:rsid w:val="009A5356"/>
    <w:rsid w:val="009A7987"/>
    <w:rsid w:val="009B1FA7"/>
    <w:rsid w:val="009B2203"/>
    <w:rsid w:val="009B35E6"/>
    <w:rsid w:val="009B3CE0"/>
    <w:rsid w:val="009B572E"/>
    <w:rsid w:val="009B75E6"/>
    <w:rsid w:val="009C0523"/>
    <w:rsid w:val="009C563A"/>
    <w:rsid w:val="009D3F9A"/>
    <w:rsid w:val="009D437C"/>
    <w:rsid w:val="009D66D8"/>
    <w:rsid w:val="009D66F3"/>
    <w:rsid w:val="009D6BAD"/>
    <w:rsid w:val="009D7230"/>
    <w:rsid w:val="009D735C"/>
    <w:rsid w:val="009E132C"/>
    <w:rsid w:val="009F0F03"/>
    <w:rsid w:val="009F2527"/>
    <w:rsid w:val="009F2B83"/>
    <w:rsid w:val="009F5311"/>
    <w:rsid w:val="009F69C3"/>
    <w:rsid w:val="00A0054C"/>
    <w:rsid w:val="00A007A7"/>
    <w:rsid w:val="00A02606"/>
    <w:rsid w:val="00A02824"/>
    <w:rsid w:val="00A02ED5"/>
    <w:rsid w:val="00A04A85"/>
    <w:rsid w:val="00A1196B"/>
    <w:rsid w:val="00A11DF1"/>
    <w:rsid w:val="00A13335"/>
    <w:rsid w:val="00A14D33"/>
    <w:rsid w:val="00A14E80"/>
    <w:rsid w:val="00A22BB4"/>
    <w:rsid w:val="00A23901"/>
    <w:rsid w:val="00A242BD"/>
    <w:rsid w:val="00A3120F"/>
    <w:rsid w:val="00A32591"/>
    <w:rsid w:val="00A32DFD"/>
    <w:rsid w:val="00A35EE5"/>
    <w:rsid w:val="00A40336"/>
    <w:rsid w:val="00A4137C"/>
    <w:rsid w:val="00A4481D"/>
    <w:rsid w:val="00A450B6"/>
    <w:rsid w:val="00A4639F"/>
    <w:rsid w:val="00A52307"/>
    <w:rsid w:val="00A52FCE"/>
    <w:rsid w:val="00A54529"/>
    <w:rsid w:val="00A551C4"/>
    <w:rsid w:val="00A564C0"/>
    <w:rsid w:val="00A653B5"/>
    <w:rsid w:val="00A66DAA"/>
    <w:rsid w:val="00A74983"/>
    <w:rsid w:val="00A74A60"/>
    <w:rsid w:val="00A75C1D"/>
    <w:rsid w:val="00A77C65"/>
    <w:rsid w:val="00A8031E"/>
    <w:rsid w:val="00A805C4"/>
    <w:rsid w:val="00A827D2"/>
    <w:rsid w:val="00A837C7"/>
    <w:rsid w:val="00A85756"/>
    <w:rsid w:val="00A85EF8"/>
    <w:rsid w:val="00A927C5"/>
    <w:rsid w:val="00A9490F"/>
    <w:rsid w:val="00A94DC8"/>
    <w:rsid w:val="00A957DC"/>
    <w:rsid w:val="00A97AB6"/>
    <w:rsid w:val="00AA369A"/>
    <w:rsid w:val="00AA3D2D"/>
    <w:rsid w:val="00AA3D3F"/>
    <w:rsid w:val="00AA73F2"/>
    <w:rsid w:val="00AB0348"/>
    <w:rsid w:val="00AB10E8"/>
    <w:rsid w:val="00AB445D"/>
    <w:rsid w:val="00AB6EEE"/>
    <w:rsid w:val="00AC0136"/>
    <w:rsid w:val="00AC021A"/>
    <w:rsid w:val="00AC2DEE"/>
    <w:rsid w:val="00AC4C62"/>
    <w:rsid w:val="00AD0D8E"/>
    <w:rsid w:val="00AD2E3B"/>
    <w:rsid w:val="00AE4CE6"/>
    <w:rsid w:val="00AE590E"/>
    <w:rsid w:val="00AF05F2"/>
    <w:rsid w:val="00AF1ED7"/>
    <w:rsid w:val="00AF1F1F"/>
    <w:rsid w:val="00AF4F94"/>
    <w:rsid w:val="00B02511"/>
    <w:rsid w:val="00B027CC"/>
    <w:rsid w:val="00B07415"/>
    <w:rsid w:val="00B105A9"/>
    <w:rsid w:val="00B15B6C"/>
    <w:rsid w:val="00B16942"/>
    <w:rsid w:val="00B2010E"/>
    <w:rsid w:val="00B20265"/>
    <w:rsid w:val="00B2249C"/>
    <w:rsid w:val="00B2492F"/>
    <w:rsid w:val="00B24D79"/>
    <w:rsid w:val="00B30099"/>
    <w:rsid w:val="00B305D1"/>
    <w:rsid w:val="00B35827"/>
    <w:rsid w:val="00B3700C"/>
    <w:rsid w:val="00B4164E"/>
    <w:rsid w:val="00B44AA1"/>
    <w:rsid w:val="00B44DB6"/>
    <w:rsid w:val="00B502D1"/>
    <w:rsid w:val="00B514B9"/>
    <w:rsid w:val="00B628B6"/>
    <w:rsid w:val="00B64CAD"/>
    <w:rsid w:val="00B70908"/>
    <w:rsid w:val="00B70F1B"/>
    <w:rsid w:val="00B7213D"/>
    <w:rsid w:val="00B7280F"/>
    <w:rsid w:val="00B748D2"/>
    <w:rsid w:val="00B82AAD"/>
    <w:rsid w:val="00B87084"/>
    <w:rsid w:val="00B92959"/>
    <w:rsid w:val="00B969D9"/>
    <w:rsid w:val="00B97ABE"/>
    <w:rsid w:val="00B97DEA"/>
    <w:rsid w:val="00BA1536"/>
    <w:rsid w:val="00BA49F6"/>
    <w:rsid w:val="00BA4A6F"/>
    <w:rsid w:val="00BB5C32"/>
    <w:rsid w:val="00BB5C3F"/>
    <w:rsid w:val="00BB64D3"/>
    <w:rsid w:val="00BB7A54"/>
    <w:rsid w:val="00BC0DCD"/>
    <w:rsid w:val="00BC18AD"/>
    <w:rsid w:val="00BC35E1"/>
    <w:rsid w:val="00BC638B"/>
    <w:rsid w:val="00BC743F"/>
    <w:rsid w:val="00BE020F"/>
    <w:rsid w:val="00BE50F0"/>
    <w:rsid w:val="00BE5F01"/>
    <w:rsid w:val="00BF274B"/>
    <w:rsid w:val="00BF3BC2"/>
    <w:rsid w:val="00C00258"/>
    <w:rsid w:val="00C04BE1"/>
    <w:rsid w:val="00C061AF"/>
    <w:rsid w:val="00C07502"/>
    <w:rsid w:val="00C1037A"/>
    <w:rsid w:val="00C138EE"/>
    <w:rsid w:val="00C1705B"/>
    <w:rsid w:val="00C178C5"/>
    <w:rsid w:val="00C20344"/>
    <w:rsid w:val="00C20DFD"/>
    <w:rsid w:val="00C20F84"/>
    <w:rsid w:val="00C21C6F"/>
    <w:rsid w:val="00C22653"/>
    <w:rsid w:val="00C26AFB"/>
    <w:rsid w:val="00C27367"/>
    <w:rsid w:val="00C27979"/>
    <w:rsid w:val="00C312AF"/>
    <w:rsid w:val="00C31873"/>
    <w:rsid w:val="00C33ACB"/>
    <w:rsid w:val="00C33BE8"/>
    <w:rsid w:val="00C34C29"/>
    <w:rsid w:val="00C35B04"/>
    <w:rsid w:val="00C36557"/>
    <w:rsid w:val="00C42A8E"/>
    <w:rsid w:val="00C4689E"/>
    <w:rsid w:val="00C602A3"/>
    <w:rsid w:val="00C6269F"/>
    <w:rsid w:val="00C63862"/>
    <w:rsid w:val="00C67431"/>
    <w:rsid w:val="00C71781"/>
    <w:rsid w:val="00C73049"/>
    <w:rsid w:val="00C75418"/>
    <w:rsid w:val="00C77239"/>
    <w:rsid w:val="00C812F7"/>
    <w:rsid w:val="00C81D6C"/>
    <w:rsid w:val="00C81E33"/>
    <w:rsid w:val="00C83105"/>
    <w:rsid w:val="00C838E1"/>
    <w:rsid w:val="00C84752"/>
    <w:rsid w:val="00C86D3F"/>
    <w:rsid w:val="00C9244D"/>
    <w:rsid w:val="00C93136"/>
    <w:rsid w:val="00CA348D"/>
    <w:rsid w:val="00CA644E"/>
    <w:rsid w:val="00CA7B85"/>
    <w:rsid w:val="00CB5221"/>
    <w:rsid w:val="00CB6936"/>
    <w:rsid w:val="00CC209C"/>
    <w:rsid w:val="00CC400C"/>
    <w:rsid w:val="00CC4464"/>
    <w:rsid w:val="00CD635F"/>
    <w:rsid w:val="00CE110B"/>
    <w:rsid w:val="00CE1EA6"/>
    <w:rsid w:val="00CE5332"/>
    <w:rsid w:val="00CE7A2F"/>
    <w:rsid w:val="00CF00A9"/>
    <w:rsid w:val="00CF043A"/>
    <w:rsid w:val="00CF0DC4"/>
    <w:rsid w:val="00CF1D6C"/>
    <w:rsid w:val="00CF450C"/>
    <w:rsid w:val="00CF5062"/>
    <w:rsid w:val="00CF763F"/>
    <w:rsid w:val="00D03AE7"/>
    <w:rsid w:val="00D045D0"/>
    <w:rsid w:val="00D054BB"/>
    <w:rsid w:val="00D0590A"/>
    <w:rsid w:val="00D069A6"/>
    <w:rsid w:val="00D06C1E"/>
    <w:rsid w:val="00D178FA"/>
    <w:rsid w:val="00D231DB"/>
    <w:rsid w:val="00D3379C"/>
    <w:rsid w:val="00D352B2"/>
    <w:rsid w:val="00D36DE8"/>
    <w:rsid w:val="00D36F44"/>
    <w:rsid w:val="00D376EE"/>
    <w:rsid w:val="00D44CF5"/>
    <w:rsid w:val="00D533EA"/>
    <w:rsid w:val="00D542F4"/>
    <w:rsid w:val="00D5444D"/>
    <w:rsid w:val="00D5479E"/>
    <w:rsid w:val="00D54FCA"/>
    <w:rsid w:val="00D55C41"/>
    <w:rsid w:val="00D60ACE"/>
    <w:rsid w:val="00D624FC"/>
    <w:rsid w:val="00D63A43"/>
    <w:rsid w:val="00D63A90"/>
    <w:rsid w:val="00D6493B"/>
    <w:rsid w:val="00D64D58"/>
    <w:rsid w:val="00D66071"/>
    <w:rsid w:val="00D67355"/>
    <w:rsid w:val="00D67E9B"/>
    <w:rsid w:val="00D705AE"/>
    <w:rsid w:val="00D71420"/>
    <w:rsid w:val="00D73991"/>
    <w:rsid w:val="00D814FC"/>
    <w:rsid w:val="00D82443"/>
    <w:rsid w:val="00D83154"/>
    <w:rsid w:val="00D8493F"/>
    <w:rsid w:val="00D85B15"/>
    <w:rsid w:val="00D91487"/>
    <w:rsid w:val="00D93060"/>
    <w:rsid w:val="00D936C2"/>
    <w:rsid w:val="00D938FA"/>
    <w:rsid w:val="00D95C9D"/>
    <w:rsid w:val="00DA061D"/>
    <w:rsid w:val="00DB3BEC"/>
    <w:rsid w:val="00DC0152"/>
    <w:rsid w:val="00DC0E8E"/>
    <w:rsid w:val="00DC334C"/>
    <w:rsid w:val="00DC344F"/>
    <w:rsid w:val="00DC6972"/>
    <w:rsid w:val="00DC6FD2"/>
    <w:rsid w:val="00DD1E40"/>
    <w:rsid w:val="00DD5EC9"/>
    <w:rsid w:val="00DD7F02"/>
    <w:rsid w:val="00DE1783"/>
    <w:rsid w:val="00DE277F"/>
    <w:rsid w:val="00DE521A"/>
    <w:rsid w:val="00DE7BAE"/>
    <w:rsid w:val="00DE7CC9"/>
    <w:rsid w:val="00DF1C3D"/>
    <w:rsid w:val="00DF6C89"/>
    <w:rsid w:val="00E01B2D"/>
    <w:rsid w:val="00E0414E"/>
    <w:rsid w:val="00E04B68"/>
    <w:rsid w:val="00E06423"/>
    <w:rsid w:val="00E12E17"/>
    <w:rsid w:val="00E1775C"/>
    <w:rsid w:val="00E231DC"/>
    <w:rsid w:val="00E241EE"/>
    <w:rsid w:val="00E247D9"/>
    <w:rsid w:val="00E265D6"/>
    <w:rsid w:val="00E31BA3"/>
    <w:rsid w:val="00E31BFA"/>
    <w:rsid w:val="00E342D0"/>
    <w:rsid w:val="00E34399"/>
    <w:rsid w:val="00E343BD"/>
    <w:rsid w:val="00E34F86"/>
    <w:rsid w:val="00E433D1"/>
    <w:rsid w:val="00E44532"/>
    <w:rsid w:val="00E44B43"/>
    <w:rsid w:val="00E45AD1"/>
    <w:rsid w:val="00E46E86"/>
    <w:rsid w:val="00E470C3"/>
    <w:rsid w:val="00E55578"/>
    <w:rsid w:val="00E64658"/>
    <w:rsid w:val="00E64F9D"/>
    <w:rsid w:val="00E67DC7"/>
    <w:rsid w:val="00E7271D"/>
    <w:rsid w:val="00E72E52"/>
    <w:rsid w:val="00E72FDE"/>
    <w:rsid w:val="00E742B8"/>
    <w:rsid w:val="00E74DBC"/>
    <w:rsid w:val="00E7712D"/>
    <w:rsid w:val="00E813EE"/>
    <w:rsid w:val="00E82E71"/>
    <w:rsid w:val="00E84018"/>
    <w:rsid w:val="00E874FC"/>
    <w:rsid w:val="00E90F79"/>
    <w:rsid w:val="00E92E41"/>
    <w:rsid w:val="00E9394C"/>
    <w:rsid w:val="00E97990"/>
    <w:rsid w:val="00EB11EF"/>
    <w:rsid w:val="00EB55D9"/>
    <w:rsid w:val="00EC60E6"/>
    <w:rsid w:val="00ED09C3"/>
    <w:rsid w:val="00ED6400"/>
    <w:rsid w:val="00EE0464"/>
    <w:rsid w:val="00EE2BA7"/>
    <w:rsid w:val="00EE7C42"/>
    <w:rsid w:val="00EF0E12"/>
    <w:rsid w:val="00EF2D04"/>
    <w:rsid w:val="00EF4D8C"/>
    <w:rsid w:val="00EF76C4"/>
    <w:rsid w:val="00F002AC"/>
    <w:rsid w:val="00F00693"/>
    <w:rsid w:val="00F0280C"/>
    <w:rsid w:val="00F1016E"/>
    <w:rsid w:val="00F11077"/>
    <w:rsid w:val="00F11186"/>
    <w:rsid w:val="00F1332C"/>
    <w:rsid w:val="00F1676E"/>
    <w:rsid w:val="00F22B1C"/>
    <w:rsid w:val="00F233F7"/>
    <w:rsid w:val="00F2341D"/>
    <w:rsid w:val="00F249F1"/>
    <w:rsid w:val="00F25E97"/>
    <w:rsid w:val="00F26E35"/>
    <w:rsid w:val="00F27B8A"/>
    <w:rsid w:val="00F30815"/>
    <w:rsid w:val="00F30E8D"/>
    <w:rsid w:val="00F31757"/>
    <w:rsid w:val="00F365C5"/>
    <w:rsid w:val="00F37435"/>
    <w:rsid w:val="00F3752B"/>
    <w:rsid w:val="00F37DD8"/>
    <w:rsid w:val="00F4594C"/>
    <w:rsid w:val="00F473B1"/>
    <w:rsid w:val="00F501C5"/>
    <w:rsid w:val="00F555BE"/>
    <w:rsid w:val="00F557FB"/>
    <w:rsid w:val="00F5695E"/>
    <w:rsid w:val="00F60F9B"/>
    <w:rsid w:val="00F622B2"/>
    <w:rsid w:val="00F65103"/>
    <w:rsid w:val="00F66242"/>
    <w:rsid w:val="00F71039"/>
    <w:rsid w:val="00F723D4"/>
    <w:rsid w:val="00F734C5"/>
    <w:rsid w:val="00F76196"/>
    <w:rsid w:val="00F77FD7"/>
    <w:rsid w:val="00F84C35"/>
    <w:rsid w:val="00F853C4"/>
    <w:rsid w:val="00F87020"/>
    <w:rsid w:val="00F875A4"/>
    <w:rsid w:val="00FA0784"/>
    <w:rsid w:val="00FA5858"/>
    <w:rsid w:val="00FA6231"/>
    <w:rsid w:val="00FA7527"/>
    <w:rsid w:val="00FB5383"/>
    <w:rsid w:val="00FC08E1"/>
    <w:rsid w:val="00FC14A3"/>
    <w:rsid w:val="00FC20B7"/>
    <w:rsid w:val="00FD2637"/>
    <w:rsid w:val="00FE3CC7"/>
    <w:rsid w:val="00FE5C6A"/>
    <w:rsid w:val="00FE5FA3"/>
    <w:rsid w:val="00FE72DE"/>
    <w:rsid w:val="00FF26F9"/>
    <w:rsid w:val="00FF402A"/>
    <w:rsid w:val="00FF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03E77"/>
  <w15:docId w15:val="{43B44EA1-56D3-4EE4-8A96-97C30BEF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C2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2"/>
    <w:next w:val="a2"/>
    <w:link w:val="10"/>
    <w:uiPriority w:val="9"/>
    <w:qFormat/>
    <w:rsid w:val="00CB52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2"/>
    <w:next w:val="a2"/>
    <w:link w:val="21"/>
    <w:uiPriority w:val="9"/>
    <w:unhideWhenUsed/>
    <w:qFormat/>
    <w:rsid w:val="00BC63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qFormat/>
    <w:rsid w:val="00BC63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BC638B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BC638B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BC638B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rsid w:val="00BC638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BC63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BC63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BC638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2"/>
    <w:link w:val="a7"/>
    <w:rsid w:val="00BC638B"/>
    <w:pPr>
      <w:ind w:right="-57" w:firstLine="567"/>
      <w:jc w:val="both"/>
    </w:pPr>
    <w:rPr>
      <w:sz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6"/>
    <w:rsid w:val="00BC638B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note text"/>
    <w:basedOn w:val="a2"/>
    <w:link w:val="a9"/>
    <w:uiPriority w:val="99"/>
    <w:rsid w:val="00BC638B"/>
  </w:style>
  <w:style w:type="character" w:customStyle="1" w:styleId="a9">
    <w:name w:val="Текст сноски Знак"/>
    <w:basedOn w:val="a3"/>
    <w:link w:val="a8"/>
    <w:uiPriority w:val="99"/>
    <w:rsid w:val="00BC638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3"/>
    <w:semiHidden/>
    <w:rsid w:val="00BC638B"/>
    <w:rPr>
      <w:vertAlign w:val="superscript"/>
    </w:rPr>
  </w:style>
  <w:style w:type="paragraph" w:customStyle="1" w:styleId="a0">
    <w:name w:val="список с точками"/>
    <w:basedOn w:val="a2"/>
    <w:rsid w:val="00BC638B"/>
    <w:pPr>
      <w:numPr>
        <w:numId w:val="1"/>
      </w:numPr>
      <w:spacing w:line="312" w:lineRule="auto"/>
      <w:jc w:val="both"/>
    </w:pPr>
    <w:rPr>
      <w:sz w:val="24"/>
      <w:szCs w:val="24"/>
      <w:lang w:eastAsia="ru-RU"/>
    </w:rPr>
  </w:style>
  <w:style w:type="paragraph" w:styleId="2">
    <w:name w:val="List Bullet 2"/>
    <w:basedOn w:val="a2"/>
    <w:rsid w:val="00BC638B"/>
    <w:pPr>
      <w:widowControl w:val="0"/>
      <w:numPr>
        <w:numId w:val="2"/>
      </w:numPr>
      <w:jc w:val="both"/>
    </w:pPr>
    <w:rPr>
      <w:sz w:val="24"/>
      <w:szCs w:val="24"/>
      <w:lang w:eastAsia="ru-RU"/>
    </w:rPr>
  </w:style>
  <w:style w:type="paragraph" w:customStyle="1" w:styleId="ab">
    <w:name w:val="Для таблиц"/>
    <w:basedOn w:val="a2"/>
    <w:rsid w:val="00BC638B"/>
    <w:rPr>
      <w:sz w:val="24"/>
      <w:szCs w:val="24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BC6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2"/>
    <w:link w:val="ad"/>
    <w:uiPriority w:val="34"/>
    <w:qFormat/>
    <w:rsid w:val="0038543E"/>
    <w:pPr>
      <w:ind w:left="720"/>
      <w:contextualSpacing/>
    </w:pPr>
  </w:style>
  <w:style w:type="character" w:customStyle="1" w:styleId="10">
    <w:name w:val="Заголовок 1 Знак"/>
    <w:basedOn w:val="a3"/>
    <w:link w:val="1"/>
    <w:uiPriority w:val="9"/>
    <w:rsid w:val="00CB5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2"/>
    <w:uiPriority w:val="39"/>
    <w:unhideWhenUsed/>
    <w:qFormat/>
    <w:rsid w:val="00CB5221"/>
    <w:pPr>
      <w:spacing w:line="276" w:lineRule="auto"/>
      <w:outlineLvl w:val="9"/>
    </w:pPr>
  </w:style>
  <w:style w:type="paragraph" w:styleId="31">
    <w:name w:val="toc 3"/>
    <w:basedOn w:val="a2"/>
    <w:next w:val="a2"/>
    <w:autoRedefine/>
    <w:uiPriority w:val="39"/>
    <w:unhideWhenUsed/>
    <w:rsid w:val="007D1480"/>
    <w:pPr>
      <w:tabs>
        <w:tab w:val="left" w:pos="658"/>
        <w:tab w:val="right" w:leader="dot" w:pos="9639"/>
      </w:tabs>
      <w:spacing w:after="100"/>
      <w:jc w:val="both"/>
    </w:pPr>
    <w:rPr>
      <w:i/>
      <w:noProof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3A74C0"/>
    <w:pPr>
      <w:tabs>
        <w:tab w:val="left" w:pos="880"/>
        <w:tab w:val="right" w:leader="dot" w:pos="9637"/>
      </w:tabs>
      <w:ind w:left="200"/>
      <w:jc w:val="both"/>
    </w:pPr>
  </w:style>
  <w:style w:type="character" w:styleId="af">
    <w:name w:val="Hyperlink"/>
    <w:basedOn w:val="a3"/>
    <w:uiPriority w:val="99"/>
    <w:unhideWhenUsed/>
    <w:rsid w:val="00CB5221"/>
    <w:rPr>
      <w:color w:val="0000FF" w:themeColor="hyperlink"/>
      <w:u w:val="single"/>
    </w:rPr>
  </w:style>
  <w:style w:type="paragraph" w:styleId="af0">
    <w:name w:val="Balloon Text"/>
    <w:basedOn w:val="a2"/>
    <w:link w:val="af1"/>
    <w:uiPriority w:val="99"/>
    <w:semiHidden/>
    <w:unhideWhenUsed/>
    <w:rsid w:val="00CB522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semiHidden/>
    <w:rsid w:val="00CB5221"/>
    <w:rPr>
      <w:rFonts w:ascii="Tahoma" w:eastAsia="Times New Roman" w:hAnsi="Tahoma" w:cs="Tahoma"/>
      <w:sz w:val="16"/>
      <w:szCs w:val="16"/>
    </w:rPr>
  </w:style>
  <w:style w:type="paragraph" w:styleId="11">
    <w:name w:val="toc 1"/>
    <w:basedOn w:val="a2"/>
    <w:next w:val="a2"/>
    <w:autoRedefine/>
    <w:uiPriority w:val="39"/>
    <w:unhideWhenUsed/>
    <w:rsid w:val="003A74C0"/>
    <w:pPr>
      <w:tabs>
        <w:tab w:val="left" w:pos="709"/>
        <w:tab w:val="right" w:leader="dot" w:pos="9637"/>
      </w:tabs>
      <w:jc w:val="both"/>
    </w:pPr>
  </w:style>
  <w:style w:type="paragraph" w:styleId="af2">
    <w:name w:val="Plain Text"/>
    <w:basedOn w:val="a2"/>
    <w:link w:val="af3"/>
    <w:rsid w:val="001E7AAD"/>
    <w:rPr>
      <w:rFonts w:ascii="Courier New" w:hAnsi="Courier New"/>
      <w:lang w:eastAsia="ru-RU"/>
    </w:rPr>
  </w:style>
  <w:style w:type="character" w:customStyle="1" w:styleId="af3">
    <w:name w:val="Текст Знак"/>
    <w:basedOn w:val="a3"/>
    <w:link w:val="af2"/>
    <w:rsid w:val="001E7A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Normal (Web)"/>
    <w:basedOn w:val="a2"/>
    <w:uiPriority w:val="99"/>
    <w:rsid w:val="009F5311"/>
    <w:pPr>
      <w:spacing w:after="300"/>
    </w:pPr>
    <w:rPr>
      <w:sz w:val="24"/>
      <w:szCs w:val="24"/>
      <w:lang w:eastAsia="ru-RU"/>
    </w:rPr>
  </w:style>
  <w:style w:type="paragraph" w:customStyle="1" w:styleId="main">
    <w:name w:val="main"/>
    <w:basedOn w:val="a2"/>
    <w:rsid w:val="009F53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2">
    <w:name w:val="Без интервала1"/>
    <w:rsid w:val="009F53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rsid w:val="00A23901"/>
    <w:pPr>
      <w:widowControl w:val="0"/>
      <w:snapToGrid w:val="0"/>
      <w:spacing w:after="0" w:line="259" w:lineRule="auto"/>
      <w:ind w:firstLine="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2">
    <w:name w:val="List 3"/>
    <w:basedOn w:val="a2"/>
    <w:rsid w:val="00F30E8D"/>
    <w:pPr>
      <w:ind w:left="849" w:hanging="283"/>
    </w:pPr>
    <w:rPr>
      <w:rFonts w:ascii="Arial" w:hAnsi="Arial" w:cs="Arial"/>
      <w:sz w:val="24"/>
      <w:szCs w:val="28"/>
      <w:lang w:eastAsia="ru-RU"/>
    </w:rPr>
  </w:style>
  <w:style w:type="paragraph" w:customStyle="1" w:styleId="FR2">
    <w:name w:val="FR2"/>
    <w:rsid w:val="00F22B1C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">
    <w:name w:val="список с тире"/>
    <w:basedOn w:val="a2"/>
    <w:rsid w:val="0036415C"/>
    <w:pPr>
      <w:numPr>
        <w:numId w:val="6"/>
      </w:numPr>
      <w:autoSpaceDE w:val="0"/>
      <w:autoSpaceDN w:val="0"/>
      <w:adjustRightInd w:val="0"/>
      <w:spacing w:before="120"/>
      <w:jc w:val="both"/>
    </w:pPr>
    <w:rPr>
      <w:rFonts w:cs="Arial"/>
      <w:color w:val="000000"/>
      <w:sz w:val="24"/>
      <w:szCs w:val="28"/>
      <w:lang w:eastAsia="ru-RU"/>
    </w:rPr>
  </w:style>
  <w:style w:type="character" w:customStyle="1" w:styleId="apple-style-span">
    <w:name w:val="apple-style-span"/>
    <w:basedOn w:val="a3"/>
    <w:rsid w:val="004B68A1"/>
  </w:style>
  <w:style w:type="table" w:styleId="af5">
    <w:name w:val="Table Grid"/>
    <w:basedOn w:val="a4"/>
    <w:uiPriority w:val="59"/>
    <w:rsid w:val="00FA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2"/>
    <w:link w:val="af7"/>
    <w:uiPriority w:val="99"/>
    <w:unhideWhenUsed/>
    <w:rsid w:val="0065382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3"/>
    <w:link w:val="af6"/>
    <w:uiPriority w:val="99"/>
    <w:rsid w:val="00653828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footer"/>
    <w:basedOn w:val="a2"/>
    <w:link w:val="af9"/>
    <w:uiPriority w:val="99"/>
    <w:unhideWhenUsed/>
    <w:rsid w:val="0065382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3"/>
    <w:link w:val="af8"/>
    <w:uiPriority w:val="99"/>
    <w:rsid w:val="0065382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E3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FE3CC7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unhideWhenUsed/>
    <w:rsid w:val="0091660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rsid w:val="00916609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Revision"/>
    <w:hidden/>
    <w:uiPriority w:val="99"/>
    <w:semiHidden/>
    <w:rsid w:val="00C1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annotation reference"/>
    <w:basedOn w:val="a3"/>
    <w:uiPriority w:val="99"/>
    <w:semiHidden/>
    <w:unhideWhenUsed/>
    <w:rsid w:val="00FF26F9"/>
    <w:rPr>
      <w:sz w:val="16"/>
      <w:szCs w:val="16"/>
    </w:rPr>
  </w:style>
  <w:style w:type="paragraph" w:styleId="afe">
    <w:name w:val="annotation text"/>
    <w:basedOn w:val="a2"/>
    <w:link w:val="aff"/>
    <w:uiPriority w:val="99"/>
    <w:semiHidden/>
    <w:unhideWhenUsed/>
    <w:rsid w:val="00FF26F9"/>
  </w:style>
  <w:style w:type="character" w:customStyle="1" w:styleId="aff">
    <w:name w:val="Текст примечания Знак"/>
    <w:basedOn w:val="a3"/>
    <w:link w:val="afe"/>
    <w:uiPriority w:val="99"/>
    <w:semiHidden/>
    <w:rsid w:val="00FF26F9"/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Текстовый блок"/>
    <w:rsid w:val="00BF3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a1">
    <w:name w:val="Изображение"/>
    <w:rsid w:val="00BF3BC2"/>
    <w:pPr>
      <w:numPr>
        <w:numId w:val="20"/>
      </w:numPr>
    </w:pPr>
  </w:style>
  <w:style w:type="character" w:customStyle="1" w:styleId="FontStyle68">
    <w:name w:val="Font Style68"/>
    <w:uiPriority w:val="99"/>
    <w:rsid w:val="00202C1C"/>
    <w:rPr>
      <w:rFonts w:ascii="Times New Roman" w:hAnsi="Times New Roman" w:cs="Times New Roman"/>
      <w:sz w:val="26"/>
      <w:szCs w:val="26"/>
    </w:rPr>
  </w:style>
  <w:style w:type="character" w:styleId="aff1">
    <w:name w:val="FollowedHyperlink"/>
    <w:basedOn w:val="a3"/>
    <w:uiPriority w:val="99"/>
    <w:semiHidden/>
    <w:unhideWhenUsed/>
    <w:rsid w:val="009B1FA7"/>
    <w:rPr>
      <w:color w:val="800080" w:themeColor="followedHyperlink"/>
      <w:u w:val="single"/>
    </w:rPr>
  </w:style>
  <w:style w:type="character" w:customStyle="1" w:styleId="blk">
    <w:name w:val="blk"/>
    <w:basedOn w:val="a3"/>
    <w:rsid w:val="00F11186"/>
  </w:style>
  <w:style w:type="paragraph" w:customStyle="1" w:styleId="ConsPlusNormal">
    <w:name w:val="ConsPlusNormal"/>
    <w:rsid w:val="006C1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2">
    <w:name w:val="Document Map"/>
    <w:basedOn w:val="a2"/>
    <w:link w:val="aff3"/>
    <w:rsid w:val="008A4302"/>
    <w:pPr>
      <w:shd w:val="clear" w:color="auto" w:fill="000080"/>
    </w:pPr>
    <w:rPr>
      <w:rFonts w:ascii="Tahoma" w:hAnsi="Tahoma" w:cs="Tahoma"/>
      <w:sz w:val="24"/>
      <w:szCs w:val="24"/>
      <w:lang w:eastAsia="ru-RU"/>
    </w:rPr>
  </w:style>
  <w:style w:type="character" w:customStyle="1" w:styleId="aff3">
    <w:name w:val="Схема документа Знак"/>
    <w:basedOn w:val="a3"/>
    <w:link w:val="aff2"/>
    <w:rsid w:val="008A430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ConsPlusTitle">
    <w:name w:val="ConsPlusTitle"/>
    <w:uiPriority w:val="99"/>
    <w:rsid w:val="00DE2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f4">
    <w:name w:val="annotation subject"/>
    <w:basedOn w:val="afe"/>
    <w:next w:val="afe"/>
    <w:link w:val="aff5"/>
    <w:rsid w:val="00E34399"/>
    <w:rPr>
      <w:b/>
      <w:bCs/>
      <w:lang w:eastAsia="ru-RU"/>
    </w:rPr>
  </w:style>
  <w:style w:type="character" w:customStyle="1" w:styleId="aff5">
    <w:name w:val="Тема примечания Знак"/>
    <w:basedOn w:val="aff"/>
    <w:link w:val="aff4"/>
    <w:rsid w:val="00E343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1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4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1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68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2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3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357F54470FDA45848EA1F2D364F5F1" ma:contentTypeVersion="1" ma:contentTypeDescription="Создание документа." ma:contentTypeScope="" ma:versionID="584785bcde489407118962e8e4b6ef88">
  <xsd:schema xmlns:xsd="http://www.w3.org/2001/XMLSchema" xmlns:p="http://schemas.microsoft.com/office/2006/metadata/properties" xmlns:ns2="50b3b882-3570-4455-aa14-76e424b4d3b3" targetNamespace="http://schemas.microsoft.com/office/2006/metadata/properties" ma:root="true" ma:fieldsID="978c48881dbce48fb4d88077ad46d6b7" ns2:_="">
    <xsd:import namespace="50b3b882-3570-4455-aa14-76e424b4d3b3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b3b882-3570-4455-aa14-76e424b4d3b3" elementFormDefault="qualified">
    <xsd:import namespace="http://schemas.microsoft.com/office/2006/documentManagement/types"/>
    <xsd:element name="_x041e__x043f__x0438__x0441__x0430__x043d__x0438__x0435_" ma:index="8" ma:displayName="Описание" ma:description="Описание документов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50b3b882-3570-4455-aa14-76e424b4d3b3">Приложение 9_Форма ООП ВПО (с комментариями_частично заполненная)</_x041e__x043f__x0438__x0441__x0430__x043d__x0438__x0435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7F2B-CFFC-426B-939A-F1525D3C6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3b882-3570-4455-aa14-76e424b4d3b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B5E3A8-9BDE-452D-A872-7066CEA36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7CF24-14F0-42AC-BA72-90106DFAAF7A}">
  <ds:schemaRefs>
    <ds:schemaRef ds:uri="http://schemas.microsoft.com/office/2006/metadata/properties"/>
    <ds:schemaRef ds:uri="50b3b882-3570-4455-aa14-76e424b4d3b3"/>
  </ds:schemaRefs>
</ds:datastoreItem>
</file>

<file path=customXml/itemProps4.xml><?xml version="1.0" encoding="utf-8"?>
<ds:datastoreItem xmlns:ds="http://schemas.openxmlformats.org/officeDocument/2006/customXml" ds:itemID="{36DCAC35-0E4C-4286-98D0-BF2B7941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21</Pages>
  <Words>7850</Words>
  <Characters>44750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OOP_maket_zopoln</vt:lpstr>
    </vt:vector>
  </TitlesOfParts>
  <Company>MGPPU</Company>
  <LinksUpToDate>false</LinksUpToDate>
  <CharactersWithSpaces>52496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OOP_maket_zopoln</dc:title>
  <dc:creator>makarovskayazv</dc:creator>
  <cp:lastModifiedBy>Анжела Дробязько</cp:lastModifiedBy>
  <cp:revision>73</cp:revision>
  <dcterms:created xsi:type="dcterms:W3CDTF">2020-04-03T09:37:00Z</dcterms:created>
  <dcterms:modified xsi:type="dcterms:W3CDTF">2020-04-10T07:22:00Z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0x01010098357F54470FDA45848EA1F2D364F5F1</vt:lpwstr>
  </property>
</Properties>
</file>