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1571"/>
        <w:gridCol w:w="464"/>
        <w:gridCol w:w="1881"/>
        <w:gridCol w:w="313"/>
        <w:gridCol w:w="442"/>
        <w:gridCol w:w="4600"/>
      </w:tblGrid>
      <w:tr w:rsidR="00C450D3" w:rsidTr="003C07A4">
        <w:trPr>
          <w:jc w:val="center"/>
        </w:trPr>
        <w:tc>
          <w:tcPr>
            <w:tcW w:w="4733" w:type="dxa"/>
            <w:gridSpan w:val="5"/>
          </w:tcPr>
          <w:p w:rsidR="002D648A" w:rsidRPr="00117F17" w:rsidRDefault="00117F17" w:rsidP="009D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7F1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117F17" w:rsidRPr="00117F17" w:rsidRDefault="00117F17" w:rsidP="009D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117F17" w:rsidRDefault="00117F17" w:rsidP="009D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17">
              <w:rPr>
                <w:rFonts w:ascii="Times New Roman" w:hAnsi="Times New Roman" w:cs="Times New Roman"/>
                <w:sz w:val="28"/>
                <w:szCs w:val="28"/>
              </w:rPr>
              <w:t>ВОЛОГОДСКОЙ ОБЛ</w:t>
            </w:r>
            <w:r w:rsidR="00BD4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F1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117F17" w:rsidRPr="00367758" w:rsidRDefault="00117F17" w:rsidP="009D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17" w:rsidRPr="00367758" w:rsidRDefault="00117F17" w:rsidP="009D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8">
              <w:rPr>
                <w:rFonts w:ascii="Times New Roman" w:hAnsi="Times New Roman" w:cs="Times New Roman"/>
                <w:sz w:val="20"/>
                <w:szCs w:val="20"/>
              </w:rPr>
              <w:t>ул. Козленская, 114, г. Вологда, 160012</w:t>
            </w:r>
          </w:p>
          <w:p w:rsidR="00117F17" w:rsidRPr="00367758" w:rsidRDefault="00117F17" w:rsidP="009D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17" w:rsidRPr="00367758" w:rsidRDefault="00117F17" w:rsidP="009D0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8">
              <w:rPr>
                <w:rFonts w:ascii="Times New Roman" w:hAnsi="Times New Roman" w:cs="Times New Roman"/>
                <w:sz w:val="20"/>
                <w:szCs w:val="20"/>
              </w:rPr>
              <w:t>телефон: (8172) 23-01-00</w:t>
            </w:r>
          </w:p>
          <w:p w:rsidR="00117F17" w:rsidRPr="00367758" w:rsidRDefault="00117F17" w:rsidP="0011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8">
              <w:rPr>
                <w:rFonts w:ascii="Times New Roman" w:hAnsi="Times New Roman" w:cs="Times New Roman"/>
                <w:sz w:val="20"/>
                <w:szCs w:val="20"/>
              </w:rPr>
              <w:t>Телефакс: (8172) 23-01-06</w:t>
            </w:r>
          </w:p>
          <w:p w:rsidR="00C450D3" w:rsidRPr="00FC6054" w:rsidRDefault="009D0743" w:rsidP="002D6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60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C60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17F17"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117F17" w:rsidRPr="00FC605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117F17"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depobr</w:t>
            </w:r>
            <w:r w:rsidR="00117F17" w:rsidRPr="00FC6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F17"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117F17" w:rsidRPr="00FC605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117F17"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117F17" w:rsidRPr="00FC605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67758" w:rsidRPr="00FC6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7F17"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117F17" w:rsidRPr="00FC605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117F17"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117F17" w:rsidRPr="00FC605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117F17"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117F17" w:rsidRPr="00FC60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7F17" w:rsidRPr="00117F17" w:rsidRDefault="00367758" w:rsidP="002D6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http://depobr.gov35.ru</w:t>
            </w:r>
          </w:p>
        </w:tc>
        <w:tc>
          <w:tcPr>
            <w:tcW w:w="405" w:type="dxa"/>
            <w:vMerge w:val="restart"/>
          </w:tcPr>
          <w:p w:rsidR="00C450D3" w:rsidRPr="002D648A" w:rsidRDefault="00C450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16" w:type="dxa"/>
            <w:vMerge w:val="restart"/>
          </w:tcPr>
          <w:p w:rsidR="00C450D3" w:rsidRDefault="00E44DF7" w:rsidP="00E44DF7">
            <w:pPr>
              <w:jc w:val="both"/>
              <w:rPr>
                <w:rFonts w:ascii="XO Thames" w:hAnsi="XO Thames" w:cs="Times New Roman"/>
                <w:sz w:val="28"/>
                <w:szCs w:val="28"/>
              </w:rPr>
            </w:pPr>
            <w:r w:rsidRPr="00E44DF7">
              <w:rPr>
                <w:rFonts w:ascii="XO Thames" w:hAnsi="XO Thames" w:cs="Times New Roman"/>
                <w:sz w:val="28"/>
                <w:szCs w:val="28"/>
              </w:rPr>
              <w:t xml:space="preserve">Директору Департамента государственной политики в  сфере защиты прав детей Министерства просвещения Российской Федерации </w:t>
            </w:r>
          </w:p>
          <w:p w:rsidR="00E44DF7" w:rsidRDefault="00E44DF7" w:rsidP="00E44DF7">
            <w:pPr>
              <w:jc w:val="both"/>
              <w:rPr>
                <w:rFonts w:ascii="XO Thames" w:hAnsi="XO Thames" w:cs="Times New Roman"/>
                <w:sz w:val="28"/>
                <w:szCs w:val="28"/>
              </w:rPr>
            </w:pPr>
          </w:p>
          <w:p w:rsidR="00E44DF7" w:rsidRDefault="00E44DF7" w:rsidP="00E44DF7">
            <w:pPr>
              <w:jc w:val="both"/>
              <w:rPr>
                <w:rFonts w:ascii="XO Thames" w:hAnsi="XO Thames" w:cs="Times New Roman"/>
                <w:sz w:val="28"/>
                <w:szCs w:val="28"/>
              </w:rPr>
            </w:pPr>
            <w:r>
              <w:rPr>
                <w:rFonts w:ascii="XO Thames" w:hAnsi="XO Thames" w:cs="Times New Roman"/>
                <w:sz w:val="28"/>
                <w:szCs w:val="28"/>
              </w:rPr>
              <w:t xml:space="preserve">Л.П. Фальковской </w:t>
            </w:r>
          </w:p>
          <w:p w:rsidR="00E44DF7" w:rsidRDefault="00E44DF7" w:rsidP="00E44DF7">
            <w:pPr>
              <w:jc w:val="both"/>
              <w:rPr>
                <w:rFonts w:ascii="XO Thames" w:hAnsi="XO Thames" w:cs="Times New Roman"/>
                <w:sz w:val="28"/>
                <w:szCs w:val="28"/>
              </w:rPr>
            </w:pPr>
          </w:p>
          <w:p w:rsidR="00E44DF7" w:rsidRPr="00E44DF7" w:rsidRDefault="00480151" w:rsidP="00E44DF7">
            <w:pPr>
              <w:jc w:val="both"/>
              <w:rPr>
                <w:rFonts w:ascii="XO Thames" w:hAnsi="XO Thames" w:cs="Times New Roman"/>
                <w:sz w:val="28"/>
                <w:szCs w:val="28"/>
              </w:rPr>
            </w:pPr>
            <w:hyperlink r:id="rId6" w:history="1">
              <w:r w:rsidR="00E44DF7" w:rsidRPr="00E44DF7">
                <w:rPr>
                  <w:rStyle w:val="a4"/>
                  <w:rFonts w:ascii="XO Thames" w:hAnsi="XO Thames" w:cs="Times New Roman"/>
                  <w:color w:val="auto"/>
                  <w:sz w:val="28"/>
                  <w:szCs w:val="28"/>
                  <w:u w:val="none"/>
                </w:rPr>
                <w:t>frc.inedu@yandex.ru</w:t>
              </w:r>
            </w:hyperlink>
          </w:p>
          <w:p w:rsidR="00E44DF7" w:rsidRPr="00E44DF7" w:rsidRDefault="00E44DF7" w:rsidP="00E44DF7">
            <w:pPr>
              <w:jc w:val="both"/>
              <w:rPr>
                <w:rFonts w:ascii="XO Thames" w:hAnsi="XO Thames" w:cs="Times New Roman"/>
                <w:sz w:val="28"/>
                <w:szCs w:val="28"/>
              </w:rPr>
            </w:pPr>
            <w:r w:rsidRPr="00E44DF7">
              <w:rPr>
                <w:rStyle w:val="rpc41"/>
                <w:rFonts w:ascii="XO Thames" w:hAnsi="XO Thames"/>
                <w:sz w:val="28"/>
                <w:szCs w:val="28"/>
              </w:rPr>
              <w:t>d07@edu.gov.ru</w:t>
            </w:r>
          </w:p>
        </w:tc>
      </w:tr>
      <w:tr w:rsidR="003C07A4" w:rsidTr="003C07A4">
        <w:trPr>
          <w:trHeight w:val="282"/>
          <w:jc w:val="center"/>
        </w:trPr>
        <w:tc>
          <w:tcPr>
            <w:tcW w:w="857" w:type="dxa"/>
            <w:tcBorders>
              <w:bottom w:val="single" w:sz="4" w:space="0" w:color="auto"/>
            </w:tcBorders>
          </w:tcPr>
          <w:p w:rsidR="003C07A4" w:rsidRPr="00314984" w:rsidRDefault="003C07A4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314984">
              <w:rPr>
                <w:rFonts w:ascii="Times New Roman" w:hAnsi="Times New Roman" w:cs="Times New Roman"/>
                <w:color w:val="FFFFFF" w:themeColor="background1"/>
                <w:sz w:val="6"/>
                <w:szCs w:val="6"/>
                <w:lang w:val="en-US"/>
              </w:rPr>
              <w:t>SR^</w:t>
            </w:r>
          </w:p>
        </w:tc>
        <w:tc>
          <w:tcPr>
            <w:tcW w:w="3589" w:type="dxa"/>
            <w:gridSpan w:val="3"/>
            <w:tcBorders>
              <w:left w:val="nil"/>
            </w:tcBorders>
          </w:tcPr>
          <w:p w:rsidR="003C07A4" w:rsidRPr="00314984" w:rsidRDefault="003C07A4" w:rsidP="003C07A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7" w:type="dxa"/>
          </w:tcPr>
          <w:p w:rsidR="003C07A4" w:rsidRPr="00314984" w:rsidRDefault="003C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3C07A4" w:rsidRDefault="003C07A4"/>
        </w:tc>
        <w:tc>
          <w:tcPr>
            <w:tcW w:w="4216" w:type="dxa"/>
            <w:vMerge/>
          </w:tcPr>
          <w:p w:rsidR="003C07A4" w:rsidRDefault="003C07A4"/>
        </w:tc>
      </w:tr>
      <w:tr w:rsidR="00C450D3" w:rsidTr="003C07A4">
        <w:trPr>
          <w:trHeight w:val="158"/>
          <w:jc w:val="center"/>
        </w:trPr>
        <w:tc>
          <w:tcPr>
            <w:tcW w:w="857" w:type="dxa"/>
            <w:tcBorders>
              <w:top w:val="single" w:sz="4" w:space="0" w:color="auto"/>
            </w:tcBorders>
          </w:tcPr>
          <w:p w:rsidR="00C450D3" w:rsidRDefault="00C450D3">
            <w:pPr>
              <w:rPr>
                <w:rFonts w:ascii="Times New Roman" w:hAnsi="Times New Roman" w:cs="Times New Roman"/>
              </w:rPr>
            </w:pPr>
          </w:p>
          <w:p w:rsidR="00C450D3" w:rsidRPr="00393162" w:rsidRDefault="00C450D3">
            <w:pPr>
              <w:rPr>
                <w:rFonts w:ascii="Times New Roman" w:hAnsi="Times New Roman" w:cs="Times New Roman"/>
              </w:rPr>
            </w:pPr>
            <w:r w:rsidRPr="00393162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0D3" w:rsidRPr="00393162" w:rsidRDefault="00FC6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sdt>
              <w:sdtPr>
                <w:alias w:val="На №"/>
                <w:tag w:val="На №"/>
                <w:id w:val="1803802"/>
                <w:placeholder>
                  <w:docPart w:val="20F4D878DDA24E05B21C546ED46057A1"/>
                </w:placeholder>
                <w:text/>
              </w:sdtPr>
              <w:sdtEndPr/>
              <w:sdtContent>
                <w:r w:rsidRPr="00B66F31">
                  <w:t>07-902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450D3" w:rsidRDefault="00C450D3">
            <w:pPr>
              <w:rPr>
                <w:rFonts w:ascii="Times New Roman" w:hAnsi="Times New Roman" w:cs="Times New Roman"/>
              </w:rPr>
            </w:pPr>
          </w:p>
          <w:p w:rsidR="00C450D3" w:rsidRPr="00393162" w:rsidRDefault="00C450D3">
            <w:pPr>
              <w:rPr>
                <w:rFonts w:ascii="Times New Roman" w:hAnsi="Times New Roman" w:cs="Times New Roman"/>
              </w:rPr>
            </w:pPr>
            <w:r w:rsidRPr="0039316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450D3" w:rsidRPr="00FC6054" w:rsidRDefault="00FC6054" w:rsidP="00FC6054">
            <w:r>
              <w:rPr>
                <w:rFonts w:ascii="Times New Roman" w:hAnsi="Times New Roman" w:cs="Times New Roman"/>
              </w:rPr>
              <w:br/>
            </w:r>
            <w:sdt>
              <w:sdtPr>
                <w:alias w:val="От"/>
                <w:tag w:val="От"/>
                <w:id w:val="1803795"/>
                <w:placeholder>
                  <w:docPart w:val="1FD72A4181514F718078135A7951D5E4"/>
                </w:placeholder>
                <w:date w:fullDate="2024-03-04T00:00:00Z"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Pr="00B66F31">
                  <w:t>04.03.2024</w:t>
                </w:r>
              </w:sdtContent>
            </w:sdt>
          </w:p>
        </w:tc>
        <w:tc>
          <w:tcPr>
            <w:tcW w:w="287" w:type="dxa"/>
            <w:vMerge w:val="restart"/>
          </w:tcPr>
          <w:p w:rsidR="00C450D3" w:rsidRPr="00393162" w:rsidRDefault="00C45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C450D3" w:rsidRDefault="00C450D3"/>
        </w:tc>
        <w:tc>
          <w:tcPr>
            <w:tcW w:w="4216" w:type="dxa"/>
            <w:vMerge/>
          </w:tcPr>
          <w:p w:rsidR="00C450D3" w:rsidRDefault="00C450D3"/>
        </w:tc>
      </w:tr>
      <w:tr w:rsidR="00C450D3" w:rsidRPr="00E44DF7" w:rsidTr="003C07A4">
        <w:trPr>
          <w:trHeight w:val="473"/>
          <w:jc w:val="center"/>
        </w:trPr>
        <w:tc>
          <w:tcPr>
            <w:tcW w:w="4446" w:type="dxa"/>
            <w:gridSpan w:val="4"/>
          </w:tcPr>
          <w:p w:rsidR="00C450D3" w:rsidRPr="00E44DF7" w:rsidRDefault="00E44DF7">
            <w:pPr>
              <w:rPr>
                <w:rFonts w:ascii="XO Thames" w:hAnsi="XO Thames" w:cs="Times New Roman"/>
                <w:sz w:val="28"/>
                <w:szCs w:val="28"/>
              </w:rPr>
            </w:pPr>
            <w:r w:rsidRPr="00E44DF7">
              <w:rPr>
                <w:rFonts w:ascii="XO Thames" w:hAnsi="XO Thames" w:cs="Times New Roman"/>
                <w:sz w:val="28"/>
                <w:szCs w:val="28"/>
              </w:rPr>
              <w:t>О направлении информации об исполнении межведомственного плана</w:t>
            </w:r>
          </w:p>
        </w:tc>
        <w:tc>
          <w:tcPr>
            <w:tcW w:w="287" w:type="dxa"/>
            <w:vMerge/>
          </w:tcPr>
          <w:p w:rsidR="00C450D3" w:rsidRPr="00E44DF7" w:rsidRDefault="00C450D3">
            <w:pPr>
              <w:rPr>
                <w:rFonts w:ascii="XO Thames" w:hAnsi="XO Thames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C450D3" w:rsidRPr="00E44DF7" w:rsidRDefault="00C450D3">
            <w:pPr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C450D3" w:rsidRPr="00E44DF7" w:rsidRDefault="00C450D3">
            <w:pPr>
              <w:rPr>
                <w:rFonts w:ascii="XO Thames" w:hAnsi="XO Thames"/>
                <w:sz w:val="28"/>
                <w:szCs w:val="28"/>
              </w:rPr>
            </w:pPr>
          </w:p>
        </w:tc>
      </w:tr>
      <w:tr w:rsidR="00C450D3" w:rsidTr="003C07A4">
        <w:trPr>
          <w:trHeight w:val="866"/>
          <w:jc w:val="center"/>
        </w:trPr>
        <w:tc>
          <w:tcPr>
            <w:tcW w:w="4733" w:type="dxa"/>
            <w:gridSpan w:val="5"/>
          </w:tcPr>
          <w:p w:rsidR="00C450D3" w:rsidRPr="00393162" w:rsidRDefault="00E4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" w:type="dxa"/>
            <w:vMerge/>
          </w:tcPr>
          <w:p w:rsidR="00C450D3" w:rsidRDefault="00C450D3"/>
        </w:tc>
        <w:tc>
          <w:tcPr>
            <w:tcW w:w="4216" w:type="dxa"/>
            <w:vMerge/>
          </w:tcPr>
          <w:p w:rsidR="00C450D3" w:rsidRDefault="00C450D3"/>
        </w:tc>
      </w:tr>
    </w:tbl>
    <w:p w:rsidR="009B4684" w:rsidRPr="00367758" w:rsidRDefault="00367758" w:rsidP="00367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E44DF7">
        <w:rPr>
          <w:rFonts w:ascii="Times New Roman" w:hAnsi="Times New Roman" w:cs="Times New Roman"/>
          <w:sz w:val="28"/>
          <w:szCs w:val="28"/>
        </w:rPr>
        <w:t>ая Лариса Павловна!</w:t>
      </w:r>
    </w:p>
    <w:p w:rsidR="009B4684" w:rsidRPr="00DA5D07" w:rsidRDefault="009B4684" w:rsidP="009B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684" w:rsidRPr="00E44DF7" w:rsidRDefault="00E44DF7" w:rsidP="00E44DF7">
      <w:pPr>
        <w:spacing w:after="0" w:line="240" w:lineRule="auto"/>
        <w:ind w:firstLine="709"/>
        <w:jc w:val="both"/>
        <w:rPr>
          <w:rFonts w:ascii="XO Thames" w:hAnsi="XO Thames" w:cs="Times New Roman"/>
          <w:sz w:val="28"/>
          <w:szCs w:val="28"/>
        </w:rPr>
      </w:pPr>
      <w:r w:rsidRPr="00E44DF7">
        <w:rPr>
          <w:rFonts w:ascii="XO Thames" w:hAnsi="XO Thames" w:cs="Times New Roman"/>
          <w:sz w:val="28"/>
          <w:szCs w:val="28"/>
        </w:rPr>
        <w:t xml:space="preserve">Направляем информацию об исполнении </w:t>
      </w:r>
      <w:r w:rsidRPr="00E44DF7">
        <w:rPr>
          <w:rFonts w:ascii="XO Thames" w:hAnsi="XO Thames"/>
          <w:sz w:val="28"/>
          <w:szCs w:val="28"/>
        </w:rPr>
        <w:t xml:space="preserve">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обучения обучающихся с инвалидностью, с ограниченными возможностями здоровья на долгосрочный период (до 2030 г.), утвержденного Заместителем Председателя Правительства Российской Федерации от 2 марта 2023 </w:t>
      </w:r>
      <w:r>
        <w:rPr>
          <w:rFonts w:ascii="XO Thames" w:hAnsi="XO Thames"/>
          <w:sz w:val="28"/>
          <w:szCs w:val="28"/>
        </w:rPr>
        <w:t>года</w:t>
      </w:r>
      <w:r w:rsidRPr="00E44DF7">
        <w:rPr>
          <w:rFonts w:ascii="XO Thames" w:hAnsi="XO Thames"/>
          <w:sz w:val="28"/>
          <w:szCs w:val="28"/>
        </w:rPr>
        <w:t xml:space="preserve"> </w:t>
      </w:r>
      <w:r>
        <w:rPr>
          <w:rFonts w:ascii="XO Thames" w:hAnsi="XO Thames"/>
          <w:sz w:val="28"/>
          <w:szCs w:val="28"/>
        </w:rPr>
        <w:t xml:space="preserve"> </w:t>
      </w:r>
      <w:r w:rsidRPr="00E44DF7">
        <w:rPr>
          <w:rFonts w:ascii="XO Thames" w:hAnsi="XO Thames"/>
          <w:sz w:val="28"/>
          <w:szCs w:val="28"/>
        </w:rPr>
        <w:t>№ 2300п-П8, за 2023 год по запрашиваемой форме.</w:t>
      </w:r>
    </w:p>
    <w:p w:rsidR="009B4684" w:rsidRPr="00E44DF7" w:rsidRDefault="009B4684" w:rsidP="00E44DF7">
      <w:pPr>
        <w:spacing w:after="0" w:line="240" w:lineRule="auto"/>
        <w:ind w:firstLine="709"/>
        <w:jc w:val="both"/>
        <w:rPr>
          <w:rFonts w:ascii="XO Thames" w:hAnsi="XO Thames" w:cs="Times New Roman"/>
          <w:sz w:val="28"/>
          <w:szCs w:val="28"/>
        </w:rPr>
      </w:pPr>
    </w:p>
    <w:p w:rsidR="009B4684" w:rsidRPr="00E44DF7" w:rsidRDefault="00E44DF7" w:rsidP="009B4684">
      <w:pPr>
        <w:spacing w:after="0"/>
        <w:rPr>
          <w:rFonts w:ascii="XO Thames" w:hAnsi="XO Thames" w:cs="Times New Roman"/>
          <w:sz w:val="28"/>
          <w:szCs w:val="28"/>
        </w:rPr>
      </w:pPr>
      <w:r w:rsidRPr="00E44DF7">
        <w:rPr>
          <w:rFonts w:ascii="XO Thames" w:hAnsi="XO Thames" w:cs="Times New Roman"/>
          <w:sz w:val="28"/>
          <w:szCs w:val="28"/>
        </w:rPr>
        <w:t xml:space="preserve">Приложение: на </w:t>
      </w:r>
      <w:r w:rsidR="00FF31B4">
        <w:rPr>
          <w:rFonts w:ascii="XO Thames" w:hAnsi="XO Thames" w:cs="Times New Roman"/>
          <w:sz w:val="28"/>
          <w:szCs w:val="28"/>
        </w:rPr>
        <w:t xml:space="preserve">23 </w:t>
      </w:r>
      <w:r w:rsidRPr="00E44DF7">
        <w:rPr>
          <w:rFonts w:ascii="XO Thames" w:hAnsi="XO Thames" w:cs="Times New Roman"/>
          <w:sz w:val="28"/>
          <w:szCs w:val="28"/>
        </w:rPr>
        <w:t xml:space="preserve"> л. в 1 экз.</w:t>
      </w:r>
    </w:p>
    <w:p w:rsidR="009B4684" w:rsidRPr="00E44DF7" w:rsidRDefault="009B4684" w:rsidP="009B4684">
      <w:pPr>
        <w:spacing w:after="0"/>
        <w:rPr>
          <w:rFonts w:ascii="XO Thames" w:hAnsi="XO Thames" w:cs="Times New Roman"/>
          <w:sz w:val="28"/>
          <w:szCs w:val="28"/>
        </w:rPr>
      </w:pPr>
    </w:p>
    <w:p w:rsidR="009B4684" w:rsidRPr="00E44DF7" w:rsidRDefault="009B4684" w:rsidP="009B4684">
      <w:pPr>
        <w:spacing w:after="0"/>
        <w:rPr>
          <w:rFonts w:ascii="XO Thames" w:hAnsi="XO Thames" w:cs="Times New Roman"/>
          <w:sz w:val="28"/>
          <w:szCs w:val="28"/>
        </w:rPr>
      </w:pPr>
    </w:p>
    <w:p w:rsidR="003C07A4" w:rsidRPr="00E44DF7" w:rsidRDefault="00E44DF7" w:rsidP="009B4684">
      <w:pPr>
        <w:spacing w:after="0"/>
        <w:rPr>
          <w:rFonts w:ascii="XO Thames" w:hAnsi="XO Thames" w:cs="Times New Roman"/>
          <w:sz w:val="28"/>
          <w:szCs w:val="28"/>
        </w:rPr>
      </w:pPr>
      <w:r w:rsidRPr="00E44DF7">
        <w:rPr>
          <w:rFonts w:ascii="XO Thames" w:hAnsi="XO Thames" w:cs="Times New Roman"/>
          <w:sz w:val="28"/>
          <w:szCs w:val="28"/>
        </w:rPr>
        <w:t>Заместитель начальника</w:t>
      </w:r>
    </w:p>
    <w:p w:rsidR="00E44DF7" w:rsidRPr="00E44DF7" w:rsidRDefault="00E44DF7" w:rsidP="009B4684">
      <w:pPr>
        <w:spacing w:after="0"/>
        <w:rPr>
          <w:rFonts w:ascii="XO Thames" w:hAnsi="XO Thames" w:cs="Times New Roman"/>
          <w:sz w:val="28"/>
          <w:szCs w:val="28"/>
        </w:rPr>
      </w:pPr>
      <w:r w:rsidRPr="00E44DF7">
        <w:rPr>
          <w:rFonts w:ascii="XO Thames" w:hAnsi="XO Thames" w:cs="Times New Roman"/>
          <w:sz w:val="28"/>
          <w:szCs w:val="28"/>
        </w:rPr>
        <w:t>Департамента                                                                                              Л.В. Святышева</w:t>
      </w:r>
    </w:p>
    <w:p w:rsidR="003C07A4" w:rsidRPr="00E44DF7" w:rsidRDefault="003C07A4" w:rsidP="009B4684">
      <w:pPr>
        <w:spacing w:after="0"/>
        <w:rPr>
          <w:rFonts w:ascii="XO Thames" w:hAnsi="XO Thames" w:cs="Times New Roman"/>
          <w:sz w:val="28"/>
          <w:szCs w:val="28"/>
        </w:rPr>
      </w:pPr>
    </w:p>
    <w:p w:rsidR="003C07A4" w:rsidRPr="00DA5D07" w:rsidRDefault="003C07A4" w:rsidP="009B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A4" w:rsidRPr="00DA5D07" w:rsidRDefault="003C07A4" w:rsidP="009B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A4" w:rsidRPr="00DA5D07" w:rsidRDefault="003C07A4" w:rsidP="009B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A4" w:rsidRPr="00DA5D07" w:rsidRDefault="003C07A4" w:rsidP="009B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A4" w:rsidRDefault="003C07A4" w:rsidP="009B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EF6" w:rsidRDefault="00A92EF6" w:rsidP="009B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EF6" w:rsidRDefault="00A92EF6" w:rsidP="009B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48A" w:rsidRDefault="002D648A" w:rsidP="00E4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F7" w:rsidRDefault="00E44DF7" w:rsidP="00E4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DF7" w:rsidRDefault="00E44DF7" w:rsidP="00E44DF7">
      <w:pPr>
        <w:spacing w:after="0"/>
        <w:rPr>
          <w:rFonts w:ascii="XO Thames" w:hAnsi="XO Thames" w:cs="Times New Roman"/>
          <w:sz w:val="24"/>
          <w:szCs w:val="24"/>
        </w:rPr>
      </w:pPr>
      <w:r w:rsidRPr="00E44DF7">
        <w:rPr>
          <w:rFonts w:ascii="XO Thames" w:hAnsi="XO Thames" w:cs="Times New Roman"/>
          <w:sz w:val="24"/>
          <w:szCs w:val="24"/>
        </w:rPr>
        <w:t>С.В. Зорина, (8172) 23-01-02, доб.2029</w:t>
      </w:r>
    </w:p>
    <w:p w:rsidR="00E44DF7" w:rsidRDefault="00E44DF7" w:rsidP="00E44DF7">
      <w:pPr>
        <w:spacing w:after="0"/>
        <w:rPr>
          <w:rFonts w:ascii="XO Thames" w:hAnsi="XO Thames" w:cs="Times New Roman"/>
          <w:sz w:val="24"/>
          <w:szCs w:val="24"/>
        </w:rPr>
        <w:sectPr w:rsidR="00E44DF7" w:rsidSect="00E44DF7">
          <w:pgSz w:w="11906" w:h="16838"/>
          <w:pgMar w:top="1134" w:right="567" w:bottom="567" w:left="1134" w:header="709" w:footer="0" w:gutter="0"/>
          <w:cols w:space="708"/>
          <w:titlePg/>
          <w:docGrid w:linePitch="360"/>
        </w:sectPr>
      </w:pPr>
    </w:p>
    <w:p w:rsidR="00E44DF7" w:rsidRPr="00FF31B4" w:rsidRDefault="00FF31B4" w:rsidP="00E44DF7">
      <w:pPr>
        <w:spacing w:after="0"/>
        <w:jc w:val="right"/>
        <w:rPr>
          <w:rFonts w:ascii="XO Thames" w:hAnsi="XO Thames" w:cs="Times New Roman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lastRenderedPageBreak/>
        <w:t xml:space="preserve"> </w:t>
      </w:r>
      <w:r w:rsidR="00E44DF7" w:rsidRPr="00FF31B4">
        <w:rPr>
          <w:rFonts w:ascii="XO Thames" w:hAnsi="XO Thames" w:cs="Times New Roman"/>
          <w:sz w:val="28"/>
          <w:szCs w:val="28"/>
        </w:rPr>
        <w:t xml:space="preserve">Приложение </w:t>
      </w:r>
    </w:p>
    <w:p w:rsidR="00E44DF7" w:rsidRDefault="00E44DF7" w:rsidP="00E44DF7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  <w:r w:rsidRPr="00FF31B4">
        <w:rPr>
          <w:rFonts w:ascii="XO Thames" w:hAnsi="XO Thames" w:cs="Times New Roman"/>
          <w:sz w:val="28"/>
          <w:szCs w:val="28"/>
        </w:rPr>
        <w:t xml:space="preserve">Отчет </w:t>
      </w:r>
    </w:p>
    <w:p w:rsidR="00FF31B4" w:rsidRPr="00FF31B4" w:rsidRDefault="00FF31B4" w:rsidP="00E44DF7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</w:p>
    <w:p w:rsidR="00FF31B4" w:rsidRDefault="00E44DF7" w:rsidP="00E44DF7">
      <w:pPr>
        <w:spacing w:after="0" w:line="240" w:lineRule="auto"/>
        <w:jc w:val="center"/>
        <w:rPr>
          <w:rFonts w:ascii="XO Thames" w:hAnsi="XO Thames" w:cs="Times New Roman"/>
          <w:b/>
          <w:sz w:val="28"/>
          <w:szCs w:val="28"/>
        </w:rPr>
      </w:pPr>
      <w:r w:rsidRPr="00FF31B4">
        <w:rPr>
          <w:rFonts w:ascii="XO Thames" w:hAnsi="XO Thames" w:cs="Times New Roman"/>
          <w:b/>
          <w:sz w:val="28"/>
          <w:szCs w:val="28"/>
        </w:rPr>
        <w:t xml:space="preserve">__Вологодской области_ </w:t>
      </w:r>
    </w:p>
    <w:p w:rsidR="00E44DF7" w:rsidRDefault="00E44DF7" w:rsidP="00E44DF7">
      <w:pPr>
        <w:spacing w:after="0" w:line="240" w:lineRule="auto"/>
        <w:jc w:val="center"/>
        <w:rPr>
          <w:rFonts w:ascii="XO Thames" w:hAnsi="XO Thames" w:cs="Times New Roman"/>
          <w:i/>
          <w:sz w:val="24"/>
          <w:szCs w:val="24"/>
        </w:rPr>
      </w:pPr>
      <w:r w:rsidRPr="00FF31B4">
        <w:rPr>
          <w:rFonts w:ascii="XO Thames" w:hAnsi="XO Thames" w:cs="Times New Roman"/>
          <w:i/>
          <w:sz w:val="24"/>
          <w:szCs w:val="24"/>
        </w:rPr>
        <w:t>(наименование субъекта Российской Федерации)</w:t>
      </w:r>
    </w:p>
    <w:p w:rsidR="00FF31B4" w:rsidRPr="00FF31B4" w:rsidRDefault="00FF31B4" w:rsidP="00E44DF7">
      <w:pPr>
        <w:spacing w:after="0" w:line="240" w:lineRule="auto"/>
        <w:jc w:val="center"/>
        <w:rPr>
          <w:rFonts w:ascii="XO Thames" w:hAnsi="XO Thames" w:cs="Times New Roman"/>
          <w:i/>
          <w:sz w:val="24"/>
          <w:szCs w:val="24"/>
        </w:rPr>
      </w:pPr>
    </w:p>
    <w:p w:rsidR="00E44DF7" w:rsidRPr="00FF31B4" w:rsidRDefault="00E44DF7" w:rsidP="00E44DF7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  <w:r w:rsidRPr="00FF31B4">
        <w:rPr>
          <w:rFonts w:ascii="XO Thames" w:hAnsi="XO Thames" w:cs="Times New Roman"/>
          <w:sz w:val="28"/>
          <w:szCs w:val="28"/>
        </w:rPr>
        <w:t xml:space="preserve"> 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:rsidR="00E44DF7" w:rsidRPr="00FF31B4" w:rsidRDefault="00E44DF7" w:rsidP="00E44DF7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</w:p>
    <w:tbl>
      <w:tblPr>
        <w:tblStyle w:val="a3"/>
        <w:tblW w:w="5160" w:type="pct"/>
        <w:tblLook w:val="04A0" w:firstRow="1" w:lastRow="0" w:firstColumn="1" w:lastColumn="0" w:noHBand="0" w:noVBand="1"/>
      </w:tblPr>
      <w:tblGrid>
        <w:gridCol w:w="979"/>
        <w:gridCol w:w="4199"/>
        <w:gridCol w:w="8679"/>
        <w:gridCol w:w="1987"/>
      </w:tblGrid>
      <w:tr w:rsidR="00E44DF7" w:rsidRPr="00FF31B4" w:rsidTr="00FF31B4">
        <w:tc>
          <w:tcPr>
            <w:tcW w:w="309" w:type="pct"/>
            <w:vAlign w:val="center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</w:rPr>
              <w:t>№ п/п</w:t>
            </w:r>
          </w:p>
        </w:tc>
        <w:tc>
          <w:tcPr>
            <w:tcW w:w="1325" w:type="pct"/>
            <w:vAlign w:val="center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</w:rPr>
              <w:t>Мероприятие</w:t>
            </w:r>
          </w:p>
        </w:tc>
        <w:tc>
          <w:tcPr>
            <w:tcW w:w="2739" w:type="pct"/>
            <w:vAlign w:val="center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</w:rPr>
              <w:t>Информация об исполнении</w:t>
            </w:r>
          </w:p>
        </w:tc>
        <w:tc>
          <w:tcPr>
            <w:tcW w:w="627" w:type="pct"/>
            <w:vAlign w:val="center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</w:rPr>
              <w:t>Примечание</w:t>
            </w:r>
          </w:p>
        </w:tc>
      </w:tr>
      <w:tr w:rsidR="00E44DF7" w:rsidRPr="00FF31B4" w:rsidTr="00FF31B4">
        <w:tc>
          <w:tcPr>
            <w:tcW w:w="5000" w:type="pct"/>
            <w:gridSpan w:val="4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  <w:lang w:val="en-US"/>
              </w:rPr>
              <w:t>I</w:t>
            </w:r>
            <w:r w:rsidRPr="00FF31B4">
              <w:rPr>
                <w:rFonts w:ascii="XO Thames" w:hAnsi="XO Thames" w:cs="Times New Roman"/>
                <w:b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  <w:r w:rsidR="007B6EA3" w:rsidRPr="00FF31B4">
              <w:rPr>
                <w:rFonts w:ascii="XO Thames" w:hAnsi="XO Thames" w:cs="Times New Roman"/>
                <w:sz w:val="24"/>
                <w:szCs w:val="24"/>
              </w:rPr>
              <w:t>*</w:t>
            </w:r>
          </w:p>
          <w:p w:rsidR="007B6EA3" w:rsidRPr="00FF31B4" w:rsidRDefault="007B6EA3" w:rsidP="007B6EA3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(*</w:t>
            </w:r>
            <w:r w:rsidR="007C7C95" w:rsidRPr="00FF31B4">
              <w:rPr>
                <w:rFonts w:ascii="XO Thames" w:hAnsi="XO Thames" w:cs="Times New Roman"/>
                <w:i/>
                <w:sz w:val="20"/>
                <w:szCs w:val="20"/>
              </w:rPr>
              <w:t>у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казывается информация о разработанных субъектом РФ в течение 2023 г. нормативных правовых актах, в том числе:</w:t>
            </w:r>
          </w:p>
          <w:p w:rsidR="007B6EA3" w:rsidRPr="00FF31B4" w:rsidRDefault="007B6EA3" w:rsidP="007B6EA3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- о разработке Порядка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на дому, в том числе возможность замены бесплатного двухразового питания денежной компенсацией;</w:t>
            </w:r>
          </w:p>
          <w:p w:rsidR="007B6EA3" w:rsidRPr="00FF31B4" w:rsidRDefault="007B6EA3" w:rsidP="007B6EA3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- о приведение в соответствие федеральному законодательству региональных нормативных правовых актов (например, в части организации образования обучающихся на дому).</w:t>
            </w:r>
          </w:p>
          <w:p w:rsidR="007B6EA3" w:rsidRPr="00FF31B4" w:rsidRDefault="007B6EA3" w:rsidP="007B6EA3">
            <w:pPr>
              <w:jc w:val="both"/>
              <w:rPr>
                <w:rFonts w:ascii="XO Thames" w:hAnsi="XO Thames" w:cs="Times New Roman"/>
                <w:b/>
                <w:i/>
                <w:sz w:val="20"/>
                <w:szCs w:val="20"/>
              </w:rPr>
            </w:pPr>
          </w:p>
          <w:p w:rsidR="007B6EA3" w:rsidRPr="00FF31B4" w:rsidRDefault="007B6EA3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2739" w:type="pct"/>
          </w:tcPr>
          <w:p w:rsidR="007F7AD0" w:rsidRPr="00FF31B4" w:rsidRDefault="007F7AD0" w:rsidP="007F7AD0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1. </w:t>
            </w:r>
            <w:r w:rsidR="009C61AE" w:rsidRPr="00FF31B4">
              <w:rPr>
                <w:rFonts w:ascii="XO Thames" w:hAnsi="XO Thames"/>
                <w:sz w:val="22"/>
                <w:szCs w:val="22"/>
              </w:rPr>
              <w:t>Закон Вологодской области от 17.07.2013 № 3140-ОЗ</w:t>
            </w:r>
            <w:r w:rsidRPr="00FF31B4">
              <w:rPr>
                <w:rFonts w:ascii="XO Thames" w:hAnsi="XO Thames"/>
                <w:sz w:val="22"/>
                <w:szCs w:val="22"/>
              </w:rPr>
              <w:t xml:space="preserve"> </w:t>
            </w:r>
            <w:r w:rsidR="009C61AE" w:rsidRPr="00FF31B4">
              <w:rPr>
                <w:rFonts w:ascii="XO Thames" w:hAnsi="XO Thames"/>
                <w:sz w:val="22"/>
                <w:szCs w:val="22"/>
              </w:rPr>
              <w:t xml:space="preserve">(ред. от 13.03.2024) </w:t>
            </w:r>
            <w:r w:rsidR="0002177A" w:rsidRPr="00FF31B4">
              <w:rPr>
                <w:rFonts w:ascii="XO Thames" w:hAnsi="XO Thames"/>
                <w:sz w:val="22"/>
                <w:szCs w:val="22"/>
              </w:rPr>
              <w:t>«</w:t>
            </w:r>
            <w:r w:rsidR="009C61AE" w:rsidRPr="00FF31B4">
              <w:rPr>
                <w:rFonts w:ascii="XO Thames" w:hAnsi="XO Thames"/>
                <w:sz w:val="22"/>
                <w:szCs w:val="22"/>
              </w:rPr>
              <w:t>О мерах социальной поддержки отдельных категорий граждан в целях реализации права на образование</w:t>
            </w:r>
            <w:r w:rsidR="0002177A" w:rsidRPr="00FF31B4">
              <w:rPr>
                <w:rFonts w:ascii="XO Thames" w:hAnsi="XO Thames"/>
                <w:sz w:val="22"/>
                <w:szCs w:val="22"/>
              </w:rPr>
              <w:t>»</w:t>
            </w:r>
            <w:r w:rsidRPr="00FF31B4">
              <w:rPr>
                <w:rFonts w:ascii="XO Thames" w:hAnsi="XO Thames"/>
                <w:sz w:val="22"/>
                <w:szCs w:val="22"/>
              </w:rPr>
              <w:t>:</w:t>
            </w:r>
          </w:p>
          <w:p w:rsidR="007F7AD0" w:rsidRPr="00FF31B4" w:rsidRDefault="007F7AD0" w:rsidP="007F7AD0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ind w:left="0"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Обучающиеся с ограниченными возможностями здоровья, проживающие в государственных организациях области, осуществляющих образовательную деятельность, и муниципальных организациях, осуществляющих образовательную деятельность (далее - государственные и муниципальные организации, осуществляющие образовательную деятельность), и обучающиеся в них по адаптированным основным общеобразовательным программам, находятся на полном государственном обеспечении и обеспечиваются питанием, одеждой, обувью, мягким и жестким инвентарем. </w:t>
            </w:r>
          </w:p>
          <w:p w:rsidR="007F7AD0" w:rsidRPr="00FF31B4" w:rsidRDefault="007F7AD0" w:rsidP="007F7AD0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2. Обучающиеся с ограниченными возможностями здоровья, не проживающие в государственных организациях области, осуществляющих образовательную деятельность, но обучающиеся в них по адаптированным основным общеобразовательным программам, обеспечиваются двухразовым бесплатным питанием. </w:t>
            </w:r>
          </w:p>
          <w:p w:rsidR="007F7AD0" w:rsidRPr="00FF31B4" w:rsidRDefault="007F7AD0" w:rsidP="007F7AD0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При обеспечении бесплатным двухразовым питанием обучающихся с ограниченными возможностями здоровья, не проживающих в государственных организациях области, осуществляющих образовательную деятельность, но обучающихся в них по адаптированным основным общеобразовательным программам начального общего образования, учитываются положения </w:t>
            </w:r>
            <w:hyperlink r:id="rId7" w:history="1">
              <w:r w:rsidRPr="00FF31B4">
                <w:rPr>
                  <w:rStyle w:val="a4"/>
                  <w:rFonts w:ascii="XO Thames" w:hAnsi="XO Thames"/>
                  <w:color w:val="auto"/>
                  <w:sz w:val="22"/>
                  <w:szCs w:val="22"/>
                </w:rPr>
                <w:t>части 3(1) статьи 4</w:t>
              </w:r>
            </w:hyperlink>
            <w:r w:rsidRPr="00FF31B4">
              <w:rPr>
                <w:rFonts w:ascii="XO Thames" w:hAnsi="XO Thames"/>
                <w:sz w:val="22"/>
                <w:szCs w:val="22"/>
              </w:rPr>
              <w:t xml:space="preserve"> настоящего закона области. </w:t>
            </w:r>
          </w:p>
          <w:p w:rsidR="007F7AD0" w:rsidRPr="00FF31B4" w:rsidRDefault="007F7AD0" w:rsidP="007F7AD0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Обучающиеся с ограниченными возможностями здоровья, </w:t>
            </w:r>
            <w:r w:rsidRPr="00FF31B4">
              <w:rPr>
                <w:rFonts w:ascii="XO Thames" w:hAnsi="XO Thames"/>
                <w:i/>
                <w:sz w:val="22"/>
                <w:szCs w:val="22"/>
              </w:rPr>
              <w:t>обучение которых по адаптированным основным общеобразовательным программам организовано государствен</w:t>
            </w:r>
            <w:r w:rsidRPr="00FF31B4">
              <w:rPr>
                <w:rFonts w:ascii="XO Thames" w:hAnsi="XO Thames"/>
                <w:i/>
                <w:sz w:val="22"/>
                <w:szCs w:val="22"/>
              </w:rPr>
              <w:lastRenderedPageBreak/>
              <w:t xml:space="preserve">ными образовательными организациями области индивидуально на дому, обеспечиваются по выбору обучающихся (законных представителей обучающихся) двухразовым бесплатным питанием </w:t>
            </w:r>
            <w:r w:rsidRPr="00FF31B4">
              <w:rPr>
                <w:rFonts w:ascii="XO Thames" w:hAnsi="XO Thames"/>
                <w:b/>
                <w:i/>
                <w:sz w:val="22"/>
                <w:szCs w:val="22"/>
              </w:rPr>
              <w:t xml:space="preserve">или денежной компенсацией на питание. </w:t>
            </w:r>
          </w:p>
          <w:p w:rsidR="007F7AD0" w:rsidRPr="00FF31B4" w:rsidRDefault="007F7AD0" w:rsidP="007F7AD0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b/>
                <w:i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Обучающиеся с ограниченными возможностями здоровья, не проживающие в государственных организациях области, осуществляющих образовательную деятельность, но обучающиеся в них по адаптированным основным общеобразовательным программам, </w:t>
            </w:r>
            <w:r w:rsidRPr="00FF31B4">
              <w:rPr>
                <w:rFonts w:ascii="XO Thames" w:hAnsi="XO Thames"/>
                <w:i/>
                <w:sz w:val="22"/>
                <w:szCs w:val="22"/>
              </w:rPr>
              <w:t xml:space="preserve">страдающие сахарным диабетом, целиакией, фенилкетонурией, муковисцидозом, пищевой аллергией, обеспечиваются по выбору обучающихся (законных представителей обучающихся) двухразовым бесплатным питанием </w:t>
            </w:r>
            <w:r w:rsidRPr="00FF31B4">
              <w:rPr>
                <w:rFonts w:ascii="XO Thames" w:hAnsi="XO Thames"/>
                <w:b/>
                <w:i/>
                <w:sz w:val="22"/>
                <w:szCs w:val="22"/>
              </w:rPr>
              <w:t xml:space="preserve">или денежной компенсацией на питание. </w:t>
            </w:r>
          </w:p>
          <w:p w:rsidR="007F7AD0" w:rsidRPr="00FF31B4" w:rsidRDefault="007F7AD0" w:rsidP="007C7C95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>3. Обучающиеся с ограниченными возможностями здоровья с различными формами умственной отсталости, обучающиеся в профессиональных образовательных организациях за счет средств областного бюджета по основным программам профессионального обучения, обеспечиваются бесплатным питанием два раза в день, а в случае проживания в общежитии - три раза в день</w:t>
            </w:r>
            <w:r w:rsidR="00636E0A" w:rsidRPr="00FF31B4">
              <w:rPr>
                <w:rFonts w:ascii="XO Thames" w:hAnsi="XO Thames"/>
                <w:sz w:val="22"/>
                <w:szCs w:val="22"/>
              </w:rPr>
              <w:t xml:space="preserve"> (статья 3)</w:t>
            </w:r>
            <w:r w:rsidRPr="00FF31B4">
              <w:rPr>
                <w:rFonts w:ascii="XO Thames" w:hAnsi="XO Thames"/>
                <w:sz w:val="22"/>
                <w:szCs w:val="22"/>
              </w:rPr>
              <w:t xml:space="preserve">. </w:t>
            </w:r>
          </w:p>
          <w:p w:rsidR="007F7AD0" w:rsidRPr="00FF31B4" w:rsidRDefault="007F7AD0" w:rsidP="007C7C95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b/>
                <w:sz w:val="22"/>
                <w:szCs w:val="22"/>
              </w:rPr>
            </w:pPr>
          </w:p>
          <w:p w:rsidR="00E44DF7" w:rsidRPr="00FF31B4" w:rsidRDefault="007F7AD0" w:rsidP="007C7C95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>2.</w:t>
            </w:r>
            <w:r w:rsidR="00E44DF7" w:rsidRPr="00FF31B4">
              <w:rPr>
                <w:rFonts w:ascii="XO Thames" w:hAnsi="XO Thames"/>
                <w:sz w:val="22"/>
                <w:szCs w:val="22"/>
              </w:rPr>
              <w:t xml:space="preserve">Постановление Правительства Вологодской области от 21.04.2014 </w:t>
            </w:r>
            <w:r w:rsidR="00A71E5B" w:rsidRPr="00FF31B4">
              <w:rPr>
                <w:rFonts w:ascii="XO Thames" w:hAnsi="XO Thames"/>
                <w:sz w:val="22"/>
                <w:szCs w:val="22"/>
              </w:rPr>
              <w:t xml:space="preserve">    </w:t>
            </w:r>
            <w:r w:rsidR="00E44DF7" w:rsidRPr="00FF31B4">
              <w:rPr>
                <w:rFonts w:ascii="XO Thames" w:hAnsi="XO Thames"/>
                <w:sz w:val="22"/>
                <w:szCs w:val="22"/>
              </w:rPr>
              <w:t xml:space="preserve">№ 323 </w:t>
            </w:r>
            <w:r w:rsidR="001B1C9A" w:rsidRPr="00FF31B4">
              <w:rPr>
                <w:rFonts w:ascii="XO Thames" w:hAnsi="XO Thames"/>
                <w:sz w:val="22"/>
                <w:szCs w:val="22"/>
              </w:rPr>
              <w:t xml:space="preserve">(ред. от 16.01.2023)  </w:t>
            </w:r>
            <w:r w:rsidR="00E44DF7" w:rsidRPr="00FF31B4">
              <w:rPr>
                <w:rFonts w:ascii="XO Thames" w:hAnsi="XO Thames"/>
                <w:sz w:val="22"/>
                <w:szCs w:val="22"/>
              </w:rPr>
              <w:t>«Об утверждении Порядка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в государственных организациях области, осуществляющих образовательную деятельность, и муниципальных организациях области, осуществляющих образовательную деятельность»</w:t>
            </w:r>
            <w:r w:rsidR="001B1C9A" w:rsidRPr="00FF31B4">
              <w:rPr>
                <w:rFonts w:ascii="XO Thames" w:hAnsi="XO Thames"/>
                <w:sz w:val="22"/>
                <w:szCs w:val="22"/>
              </w:rPr>
              <w:t>:</w:t>
            </w:r>
          </w:p>
          <w:p w:rsidR="00A71E5B" w:rsidRPr="00FF31B4" w:rsidRDefault="00A71E5B" w:rsidP="007C7C95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i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2(1). В соответствии с законом области обучающиеся с ограниченными возможностями здоровья, обучение которых по адаптированным основным общеобразовательным программам организовано государственными образовательными организациями области (далее также в настоящем пункте - организации, осуществляющие образовательную деятельность) </w:t>
            </w:r>
            <w:r w:rsidRPr="00FF31B4">
              <w:rPr>
                <w:rFonts w:ascii="XO Thames" w:hAnsi="XO Thames"/>
                <w:i/>
                <w:sz w:val="22"/>
                <w:szCs w:val="22"/>
              </w:rPr>
              <w:t>индивидуально на дому (далее также в настоящем пункте - обучающиеся с ограниченными возможностями здоровья), обеспечиваются по выбору обучающихся (законных представителей обучающихся) двухразовым бесплатным питанием или денежной компенсацией на питание (далее в настоящем пункте - компенсация);</w:t>
            </w:r>
          </w:p>
          <w:p w:rsidR="00A71E5B" w:rsidRPr="00FF31B4" w:rsidRDefault="00A71E5B" w:rsidP="007C7C95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i/>
                <w:sz w:val="22"/>
                <w:szCs w:val="22"/>
              </w:rPr>
            </w:pPr>
            <w:r w:rsidRPr="00FF31B4">
              <w:rPr>
                <w:rFonts w:ascii="XO Thames" w:hAnsi="XO Thames"/>
                <w:i/>
                <w:sz w:val="22"/>
                <w:szCs w:val="22"/>
              </w:rPr>
              <w:t>(в ред. постановления Правительства Вологодской области от 16.01.2023 № 42);</w:t>
            </w:r>
          </w:p>
          <w:p w:rsidR="00A71E5B" w:rsidRPr="00FF31B4" w:rsidRDefault="00A71E5B" w:rsidP="007C7C95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2(2). В соответствии с законом области обучающиеся с ограниченными возможностями здоровья, не проживающие в государственных организациях области, </w:t>
            </w:r>
            <w:r w:rsidRPr="00FF31B4">
              <w:rPr>
                <w:rFonts w:ascii="XO Thames" w:hAnsi="XO Thames"/>
                <w:i/>
                <w:sz w:val="22"/>
                <w:szCs w:val="22"/>
              </w:rPr>
              <w:t>осуществляющих образовательную деятельность, но обучающиеся в них по адаптированным основным общеобразовательным программам, страдающие сахарным диабетом, целиакией, фенилкетонурией, муковисцидозом, пищевой аллергией (далее в настоящем пункте - обучающиеся с ограниченными возможностями здоровья), обеспечиваются по выбору обучающихся (законных представителей обучающихся) двухразовым бесплатным питанием или денежной компенсацией на питание (далее в настоящем пункте - компенсация).</w:t>
            </w:r>
          </w:p>
          <w:p w:rsidR="00A71E5B" w:rsidRPr="00FF31B4" w:rsidRDefault="00A71E5B" w:rsidP="007C7C95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i/>
                <w:sz w:val="22"/>
                <w:szCs w:val="22"/>
              </w:rPr>
            </w:pPr>
            <w:r w:rsidRPr="00FF31B4">
              <w:rPr>
                <w:rFonts w:ascii="XO Thames" w:hAnsi="XO Thames"/>
                <w:i/>
                <w:sz w:val="22"/>
                <w:szCs w:val="22"/>
              </w:rPr>
              <w:t>(в ред. постановления Правительства Вологодской области от 16.01.2023 № 42)</w:t>
            </w:r>
            <w:r w:rsidR="007C7C95" w:rsidRPr="00FF31B4">
              <w:rPr>
                <w:rFonts w:ascii="XO Thames" w:hAnsi="XO Thames"/>
                <w:i/>
                <w:sz w:val="22"/>
                <w:szCs w:val="22"/>
              </w:rPr>
              <w:t>.</w:t>
            </w:r>
          </w:p>
          <w:p w:rsidR="00FF31B4" w:rsidRPr="00FF31B4" w:rsidRDefault="00FF31B4" w:rsidP="007C7C95">
            <w:pPr>
              <w:ind w:firstLine="142"/>
              <w:jc w:val="both"/>
              <w:rPr>
                <w:rFonts w:ascii="XO Thames" w:hAnsi="XO Thames" w:cs="Times New Roman"/>
              </w:rPr>
            </w:pPr>
          </w:p>
          <w:p w:rsidR="009C61AE" w:rsidRPr="00FF31B4" w:rsidRDefault="00690114" w:rsidP="007C7C95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3</w:t>
            </w:r>
            <w:r w:rsidR="007C7C95" w:rsidRPr="00FF31B4">
              <w:rPr>
                <w:rFonts w:ascii="XO Thames" w:hAnsi="XO Thames" w:cs="Times New Roman"/>
              </w:rPr>
              <w:t>.</w:t>
            </w:r>
            <w:r w:rsidR="007B6EA3" w:rsidRPr="00FF31B4">
              <w:rPr>
                <w:rFonts w:ascii="XO Thames" w:hAnsi="XO Thames" w:cs="Times New Roman"/>
              </w:rPr>
              <w:t xml:space="preserve">В настоящее время прорабатывается вопрос </w:t>
            </w:r>
            <w:r w:rsidR="007B6EA3" w:rsidRPr="00FF31B4">
              <w:rPr>
                <w:rFonts w:ascii="XO Thames" w:hAnsi="XO Thames" w:cs="Times New Roman"/>
                <w:i/>
                <w:u w:val="single"/>
              </w:rPr>
              <w:t>обеспечения  обучающихся из числа инвалидов (детей - инвалидов), не имеющих одновременно статуса обучающихся с ОВЗ,  бесплатным двухразовым питанием</w:t>
            </w:r>
            <w:r w:rsidR="007B6EA3" w:rsidRPr="00FF31B4">
              <w:rPr>
                <w:rFonts w:ascii="XO Thames" w:hAnsi="XO Thames" w:cs="Times New Roman"/>
              </w:rPr>
              <w:t xml:space="preserve"> с 1 сентября 2024 года с внесением  изменений в закон области от 17 июля 2013 года № 3140-ОЗ </w:t>
            </w:r>
            <w:r w:rsidR="007C7C95" w:rsidRPr="00FF31B4">
              <w:rPr>
                <w:rFonts w:ascii="XO Thames" w:hAnsi="XO Thames" w:cs="Times New Roman"/>
              </w:rPr>
              <w:t>«</w:t>
            </w:r>
            <w:r w:rsidR="007B6EA3" w:rsidRPr="00FF31B4">
              <w:rPr>
                <w:rFonts w:ascii="XO Thames" w:hAnsi="XO Thames" w:cs="Times New Roman"/>
              </w:rPr>
              <w:t>О мерах социальной поддержки отдельных категорий граждан в целях реализации права на образование</w:t>
            </w:r>
            <w:r w:rsidR="007C7C95" w:rsidRPr="00FF31B4">
              <w:rPr>
                <w:rFonts w:ascii="XO Thames" w:hAnsi="XO Thames" w:cs="Times New Roman"/>
              </w:rPr>
              <w:t>»</w:t>
            </w:r>
            <w:r w:rsidR="007B6EA3" w:rsidRPr="00FF31B4">
              <w:rPr>
                <w:rFonts w:ascii="XO Thames" w:hAnsi="XO Thames" w:cs="Times New Roman"/>
              </w:rPr>
              <w:t>.</w:t>
            </w:r>
          </w:p>
          <w:p w:rsidR="00FF31B4" w:rsidRPr="00FF31B4" w:rsidRDefault="00FF31B4" w:rsidP="002D0767">
            <w:pPr>
              <w:ind w:firstLine="142"/>
              <w:jc w:val="both"/>
              <w:rPr>
                <w:rFonts w:ascii="XO Thames" w:hAnsi="XO Thames" w:cs="Times New Roman"/>
              </w:rPr>
            </w:pPr>
          </w:p>
          <w:p w:rsidR="00690114" w:rsidRPr="00FF31B4" w:rsidRDefault="00690114" w:rsidP="002D0767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4. Закон Вологодской области от 13 марта 2021 года № 4891-ОЗ (ред. от 31.10.2023) «О единовременной выплате педагогическим работникам, проживающим и работающим в сельской местности»:</w:t>
            </w:r>
          </w:p>
          <w:p w:rsidR="00FF31B4" w:rsidRPr="00FF31B4" w:rsidRDefault="002D0767" w:rsidP="00FF31B4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после 1 января 2024 года впервые поступившим на работу на должность </w:t>
            </w:r>
            <w:r w:rsidR="00FF31B4" w:rsidRPr="00FF31B4">
              <w:rPr>
                <w:rFonts w:ascii="XO Thames" w:hAnsi="XO Thames"/>
                <w:sz w:val="22"/>
                <w:szCs w:val="22"/>
              </w:rPr>
              <w:t>«</w:t>
            </w:r>
            <w:r w:rsidRPr="00FF31B4">
              <w:rPr>
                <w:rFonts w:ascii="XO Thames" w:hAnsi="XO Thames"/>
                <w:sz w:val="22"/>
                <w:szCs w:val="22"/>
              </w:rPr>
              <w:t>педагог-психолог</w:t>
            </w:r>
            <w:r w:rsidR="00FF31B4" w:rsidRPr="00FF31B4">
              <w:rPr>
                <w:rFonts w:ascii="XO Thames" w:hAnsi="XO Thames"/>
                <w:sz w:val="22"/>
                <w:szCs w:val="22"/>
              </w:rPr>
              <w:t>»</w:t>
            </w:r>
            <w:r w:rsidRPr="00FF31B4">
              <w:rPr>
                <w:rFonts w:ascii="XO Thames" w:hAnsi="XO Thames"/>
                <w:sz w:val="22"/>
                <w:szCs w:val="22"/>
              </w:rPr>
              <w:t xml:space="preserve"> или на должность "социальный педагог" в областные государственные или муниципальные общеобразовательные организации на территории Вологодской области, расположенные в сельской местности, в течение года с даты окончания образовательной организации высшего образования или профессиональной образовательной организации (не считая периода отпуска по беременности и родам, отпуска по уходу за ребенком, отпуска работникам, усыновившим ребенка, предусмотренного </w:t>
            </w:r>
            <w:hyperlink r:id="rId8" w:history="1">
              <w:r w:rsidRPr="00FF31B4">
                <w:rPr>
                  <w:rStyle w:val="a4"/>
                  <w:rFonts w:ascii="XO Thames" w:hAnsi="XO Thames"/>
                  <w:color w:val="auto"/>
                  <w:sz w:val="22"/>
                  <w:szCs w:val="22"/>
                  <w:u w:val="none"/>
                </w:rPr>
                <w:t>частью первой статьи 257</w:t>
              </w:r>
            </w:hyperlink>
            <w:r w:rsidRPr="00FF31B4">
              <w:rPr>
                <w:rFonts w:ascii="XO Thames" w:hAnsi="XO Thames"/>
                <w:sz w:val="22"/>
                <w:szCs w:val="22"/>
              </w:rPr>
              <w:t xml:space="preserve"> Трудового кодекса Российской Федерации, или периода, за который выплачено пособие по беременности и родам, периода со дня рождения ребенка педагогического работника и до достижения им возраста трех лет, периода со дня усыновления (удочерения) ребенка педагогическим работником и до достижения им возраста трех лет, периода прохождения гражданином военной службы по призыву, периода прохождения военной службы по мобилизации, периода прохождения военной службы при заключении контракта в соответствии с </w:t>
            </w:r>
            <w:hyperlink r:id="rId9" w:history="1">
              <w:r w:rsidRPr="00FF31B4">
                <w:rPr>
                  <w:rStyle w:val="a4"/>
                  <w:rFonts w:ascii="XO Thames" w:hAnsi="XO Thames"/>
                  <w:color w:val="auto"/>
                  <w:sz w:val="22"/>
                  <w:szCs w:val="22"/>
                  <w:u w:val="none"/>
                </w:rPr>
                <w:t>пунктом 7 статьи 38</w:t>
              </w:r>
            </w:hyperlink>
            <w:r w:rsidRPr="00FF31B4">
              <w:rPr>
                <w:rFonts w:ascii="XO Thames" w:hAnsi="XO Thames"/>
                <w:sz w:val="22"/>
                <w:szCs w:val="22"/>
              </w:rPr>
              <w:t xml:space="preserve"> Федерального закона от 28 марта 1998 года N 53-ФЗ "О воинской обязанности и военной службе</w:t>
            </w:r>
            <w:r w:rsidR="00FF31B4" w:rsidRPr="00FF31B4">
              <w:rPr>
                <w:rFonts w:ascii="XO Thames" w:hAnsi="XO Thames"/>
                <w:sz w:val="22"/>
                <w:szCs w:val="22"/>
              </w:rPr>
              <w:t>»</w:t>
            </w:r>
            <w:r w:rsidRPr="00FF31B4">
              <w:rPr>
                <w:rFonts w:ascii="XO Thames" w:hAnsi="XO Thames"/>
                <w:sz w:val="22"/>
                <w:szCs w:val="22"/>
              </w:rPr>
              <w:t xml:space="preserve"> либо контракта о добровольном содействии в выполнении задач, возложенных на Вооруженные Силы Российской Федерации) (статья 1)</w:t>
            </w:r>
            <w:r w:rsidR="00FF31B4" w:rsidRPr="00FF31B4">
              <w:rPr>
                <w:rFonts w:ascii="XO Thames" w:hAnsi="XO Thames"/>
                <w:sz w:val="22"/>
                <w:szCs w:val="22"/>
              </w:rPr>
              <w:t xml:space="preserve"> </w:t>
            </w:r>
          </w:p>
          <w:p w:rsidR="007C7C95" w:rsidRPr="00FF31B4" w:rsidRDefault="002D0767" w:rsidP="00FF31B4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i/>
              </w:rPr>
            </w:pPr>
            <w:r w:rsidRPr="00FF31B4">
              <w:rPr>
                <w:rFonts w:ascii="XO Thames" w:hAnsi="XO Thames"/>
                <w:i/>
                <w:sz w:val="22"/>
                <w:szCs w:val="22"/>
              </w:rPr>
              <w:t>(п. 3 введен законом Вологодской области от 31.10.2023 № 5461-ОЗ)</w:t>
            </w:r>
          </w:p>
        </w:tc>
        <w:tc>
          <w:tcPr>
            <w:tcW w:w="627" w:type="pct"/>
          </w:tcPr>
          <w:p w:rsidR="00E44DF7" w:rsidRPr="00FF31B4" w:rsidRDefault="007C7C95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lastRenderedPageBreak/>
              <w:t>3.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  <w:r w:rsidR="007C7C95" w:rsidRPr="00FF31B4">
              <w:rPr>
                <w:rFonts w:ascii="XO Thames" w:hAnsi="XO Thames" w:cs="Times New Roman"/>
              </w:rPr>
              <w:t>**</w:t>
            </w:r>
          </w:p>
          <w:p w:rsidR="007C7C95" w:rsidRPr="00FF31B4" w:rsidRDefault="007C7C95" w:rsidP="007C7C95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(**указывается информация об участии субъекта РФ в научных исследованиях, проводимых научными организациями и образовательными организациями высшего образования (например, ФГБНУ «Институт кор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lastRenderedPageBreak/>
              <w:t>рекционной педагогики», ФГБОУ ВО «Московский государственный психолого-педагогический университет» и др.) – о количестве участников – организаций, численности лиц, принявших</w:t>
            </w:r>
            <w:r w:rsidRPr="00FF31B4">
              <w:rPr>
                <w:rFonts w:ascii="XO Thames" w:hAnsi="XO Thames" w:cs="Times New Roman"/>
                <w:i/>
              </w:rPr>
              <w:t xml:space="preserve"> 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участия в мероприятиях НИР и др.)</w:t>
            </w:r>
          </w:p>
        </w:tc>
        <w:tc>
          <w:tcPr>
            <w:tcW w:w="2739" w:type="pct"/>
          </w:tcPr>
          <w:p w:rsidR="007C7C95" w:rsidRPr="00FF31B4" w:rsidRDefault="007C7C95" w:rsidP="007C7C95">
            <w:pPr>
              <w:ind w:left="105" w:right="48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lastRenderedPageBreak/>
              <w:t>На территории области действует ФГБОУ ВО «Череповецкий государственный университет», на базе которого функционирует кафедра дефектологического образования, осуществляющая про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ве</w:t>
            </w:r>
            <w:r w:rsidRPr="00FF31B4">
              <w:rPr>
                <w:rFonts w:ascii="XO Thames" w:eastAsia="Times New Roman" w:hAnsi="XO Thames" w:cs="Times New Roman"/>
              </w:rPr>
              <w:t>д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ни</w:t>
            </w:r>
            <w:r w:rsidRPr="00FF31B4">
              <w:rPr>
                <w:rFonts w:ascii="XO Thames" w:eastAsia="Times New Roman" w:hAnsi="XO Thames" w:cs="Times New Roman"/>
              </w:rPr>
              <w:t xml:space="preserve">е </w:t>
            </w:r>
            <w:r w:rsidRPr="00FF31B4">
              <w:rPr>
                <w:rFonts w:ascii="XO Thames" w:eastAsia="Times New Roman" w:hAnsi="XO Thames" w:cs="Times New Roman"/>
                <w:spacing w:val="8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</w:t>
            </w:r>
            <w:r w:rsidRPr="00FF31B4">
              <w:rPr>
                <w:rFonts w:ascii="XO Thames" w:eastAsia="Times New Roman" w:hAnsi="XO Thames" w:cs="Times New Roman"/>
                <w:spacing w:val="4"/>
              </w:rPr>
              <w:t>а</w:t>
            </w:r>
            <w:r w:rsidRPr="00FF31B4">
              <w:rPr>
                <w:rFonts w:ascii="XO Thames" w:eastAsia="Times New Roman" w:hAnsi="XO Thames" w:cs="Times New Roman"/>
                <w:spacing w:val="-5"/>
              </w:rPr>
              <w:t>у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ч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</w:t>
            </w:r>
            <w:r w:rsidRPr="00FF31B4">
              <w:rPr>
                <w:rFonts w:ascii="XO Thames" w:eastAsia="Times New Roman" w:hAnsi="XO Thames" w:cs="Times New Roman"/>
              </w:rPr>
              <w:t xml:space="preserve">ых </w:t>
            </w:r>
            <w:r w:rsidRPr="00FF31B4">
              <w:rPr>
                <w:rFonts w:ascii="XO Thames" w:eastAsia="Times New Roman" w:hAnsi="XO Thames" w:cs="Times New Roman"/>
                <w:spacing w:val="11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и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сс</w:t>
            </w:r>
            <w:r w:rsidRPr="00FF31B4">
              <w:rPr>
                <w:rFonts w:ascii="XO Thames" w:eastAsia="Times New Roman" w:hAnsi="XO Thames" w:cs="Times New Roman"/>
              </w:rPr>
              <w:t>л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</w:t>
            </w:r>
            <w:r w:rsidRPr="00FF31B4">
              <w:rPr>
                <w:rFonts w:ascii="XO Thames" w:eastAsia="Times New Roman" w:hAnsi="XO Thames" w:cs="Times New Roman"/>
              </w:rPr>
              <w:t>дов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а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ни</w:t>
            </w:r>
            <w:r w:rsidRPr="00FF31B4">
              <w:rPr>
                <w:rFonts w:ascii="XO Thames" w:eastAsia="Times New Roman" w:hAnsi="XO Thames" w:cs="Times New Roman"/>
              </w:rPr>
              <w:t xml:space="preserve">й </w:t>
            </w:r>
            <w:r w:rsidRPr="00FF31B4">
              <w:rPr>
                <w:rFonts w:ascii="XO Thames" w:eastAsia="Times New Roman" w:hAnsi="XO Thames" w:cs="Times New Roman"/>
                <w:spacing w:val="10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</w:rPr>
              <w:t xml:space="preserve">о 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с</w:t>
            </w:r>
            <w:r w:rsidRPr="00FF31B4">
              <w:rPr>
                <w:rFonts w:ascii="XO Thames" w:eastAsia="Times New Roman" w:hAnsi="XO Thames" w:cs="Times New Roman"/>
              </w:rPr>
              <w:t>овр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м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нн</w:t>
            </w:r>
            <w:r w:rsidRPr="00FF31B4">
              <w:rPr>
                <w:rFonts w:ascii="XO Thames" w:eastAsia="Times New Roman" w:hAnsi="XO Thames" w:cs="Times New Roman"/>
              </w:rPr>
              <w:t>ой</w:t>
            </w:r>
            <w:r w:rsidRPr="00FF31B4">
              <w:rPr>
                <w:rFonts w:ascii="XO Thames" w:eastAsia="Times New Roman" w:hAnsi="XO Thames" w:cs="Times New Roman"/>
                <w:spacing w:val="2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п</w:t>
            </w:r>
            <w:r w:rsidRPr="00FF31B4">
              <w:rPr>
                <w:rFonts w:ascii="XO Thames" w:eastAsia="Times New Roman" w:hAnsi="XO Thames" w:cs="Times New Roman"/>
                <w:spacing w:val="-2"/>
              </w:rPr>
              <w:t>о</w:t>
            </w:r>
            <w:r w:rsidRPr="00FF31B4">
              <w:rPr>
                <w:rFonts w:ascii="XO Thames" w:eastAsia="Times New Roman" w:hAnsi="XO Thames" w:cs="Times New Roman"/>
                <w:spacing w:val="3"/>
              </w:rPr>
              <w:t>п</w:t>
            </w:r>
            <w:r w:rsidRPr="00FF31B4">
              <w:rPr>
                <w:rFonts w:ascii="XO Thames" w:eastAsia="Times New Roman" w:hAnsi="XO Thames" w:cs="Times New Roman"/>
                <w:spacing w:val="-7"/>
              </w:rPr>
              <w:t>у</w:t>
            </w:r>
            <w:r w:rsidRPr="00FF31B4">
              <w:rPr>
                <w:rFonts w:ascii="XO Thames" w:eastAsia="Times New Roman" w:hAnsi="XO Thames" w:cs="Times New Roman"/>
              </w:rPr>
              <w:t>л</w:t>
            </w:r>
            <w:r w:rsidRPr="00FF31B4">
              <w:rPr>
                <w:rFonts w:ascii="XO Thames" w:eastAsia="Times New Roman" w:hAnsi="XO Thames" w:cs="Times New Roman"/>
                <w:spacing w:val="2"/>
              </w:rPr>
              <w:t>я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ци</w:t>
            </w:r>
            <w:r w:rsidRPr="00FF31B4">
              <w:rPr>
                <w:rFonts w:ascii="XO Thames" w:eastAsia="Times New Roman" w:hAnsi="XO Thames" w:cs="Times New Roman"/>
              </w:rPr>
              <w:t>и д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</w:t>
            </w:r>
            <w:r w:rsidRPr="00FF31B4">
              <w:rPr>
                <w:rFonts w:ascii="XO Thames" w:eastAsia="Times New Roman" w:hAnsi="XO Thames" w:cs="Times New Roman"/>
              </w:rPr>
              <w:t>т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</w:t>
            </w:r>
            <w:r w:rsidRPr="00FF31B4">
              <w:rPr>
                <w:rFonts w:ascii="XO Thames" w:eastAsia="Times New Roman" w:hAnsi="XO Thames" w:cs="Times New Roman"/>
              </w:rPr>
              <w:t>й</w:t>
            </w:r>
            <w:r w:rsidRPr="00FF31B4">
              <w:rPr>
                <w:rFonts w:ascii="XO Thames" w:eastAsia="Times New Roman" w:hAnsi="XO Thames" w:cs="Times New Roman"/>
                <w:spacing w:val="6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</w:rPr>
              <w:t>– о</w:t>
            </w:r>
            <w:r w:rsidRPr="00FF31B4">
              <w:rPr>
                <w:rFonts w:ascii="XO Thames" w:eastAsia="Times New Roman" w:hAnsi="XO Thames" w:cs="Times New Roman"/>
                <w:spacing w:val="2"/>
              </w:rPr>
              <w:t>б</w:t>
            </w:r>
            <w:r w:rsidRPr="00FF31B4">
              <w:rPr>
                <w:rFonts w:ascii="XO Thames" w:eastAsia="Times New Roman" w:hAnsi="XO Thames" w:cs="Times New Roman"/>
                <w:spacing w:val="-5"/>
              </w:rPr>
              <w:t>у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ч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а</w:t>
            </w:r>
            <w:r w:rsidRPr="00FF31B4">
              <w:rPr>
                <w:rFonts w:ascii="XO Thames" w:eastAsia="Times New Roman" w:hAnsi="XO Thames" w:cs="Times New Roman"/>
              </w:rPr>
              <w:t>ющ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и</w:t>
            </w:r>
            <w:r w:rsidRPr="00FF31B4">
              <w:rPr>
                <w:rFonts w:ascii="XO Thames" w:eastAsia="Times New Roman" w:hAnsi="XO Thames" w:cs="Times New Roman"/>
                <w:spacing w:val="2"/>
              </w:rPr>
              <w:t>х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с</w:t>
            </w:r>
            <w:r w:rsidRPr="00FF31B4">
              <w:rPr>
                <w:rFonts w:ascii="XO Thames" w:eastAsia="Times New Roman" w:hAnsi="XO Thames" w:cs="Times New Roman"/>
              </w:rPr>
              <w:t xml:space="preserve">я 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</w:rPr>
              <w:t xml:space="preserve">с  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ин</w:t>
            </w:r>
            <w:r w:rsidRPr="00FF31B4">
              <w:rPr>
                <w:rFonts w:ascii="XO Thames" w:eastAsia="Times New Roman" w:hAnsi="XO Thames" w:cs="Times New Roman"/>
                <w:spacing w:val="-3"/>
              </w:rPr>
              <w:t>в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а</w:t>
            </w:r>
            <w:r w:rsidRPr="00FF31B4">
              <w:rPr>
                <w:rFonts w:ascii="XO Thames" w:eastAsia="Times New Roman" w:hAnsi="XO Thames" w:cs="Times New Roman"/>
              </w:rPr>
              <w:t>л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и</w:t>
            </w:r>
            <w:r w:rsidRPr="00FF31B4">
              <w:rPr>
                <w:rFonts w:ascii="XO Thames" w:eastAsia="Times New Roman" w:hAnsi="XO Thames" w:cs="Times New Roman"/>
              </w:rPr>
              <w:t>д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</w:t>
            </w:r>
            <w:r w:rsidRPr="00FF31B4">
              <w:rPr>
                <w:rFonts w:ascii="XO Thames" w:eastAsia="Times New Roman" w:hAnsi="XO Thames" w:cs="Times New Roman"/>
              </w:rPr>
              <w:t>о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с</w:t>
            </w:r>
            <w:r w:rsidRPr="00FF31B4">
              <w:rPr>
                <w:rFonts w:ascii="XO Thames" w:eastAsia="Times New Roman" w:hAnsi="XO Thames" w:cs="Times New Roman"/>
              </w:rPr>
              <w:t>т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ь</w:t>
            </w:r>
            <w:r w:rsidRPr="00FF31B4">
              <w:rPr>
                <w:rFonts w:ascii="XO Thames" w:eastAsia="Times New Roman" w:hAnsi="XO Thames" w:cs="Times New Roman"/>
              </w:rPr>
              <w:t xml:space="preserve">ю, 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</w:rPr>
              <w:t>с О</w:t>
            </w:r>
            <w:r w:rsidRPr="00FF31B4">
              <w:rPr>
                <w:rFonts w:ascii="XO Thames" w:eastAsia="Times New Roman" w:hAnsi="XO Thames" w:cs="Times New Roman"/>
                <w:spacing w:val="-2"/>
              </w:rPr>
              <w:t>В</w:t>
            </w:r>
            <w:r w:rsidRPr="00FF31B4">
              <w:rPr>
                <w:rFonts w:ascii="XO Thames" w:eastAsia="Times New Roman" w:hAnsi="XO Thames" w:cs="Times New Roman"/>
              </w:rPr>
              <w:t xml:space="preserve">З,  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и</w:t>
            </w:r>
            <w:r w:rsidRPr="00FF31B4">
              <w:rPr>
                <w:rFonts w:ascii="XO Thames" w:eastAsia="Times New Roman" w:hAnsi="XO Thames" w:cs="Times New Roman"/>
              </w:rPr>
              <w:t xml:space="preserve">х </w:t>
            </w:r>
            <w:r w:rsidRPr="00FF31B4">
              <w:rPr>
                <w:rFonts w:ascii="XO Thames" w:eastAsia="Times New Roman" w:hAnsi="XO Thames" w:cs="Times New Roman"/>
                <w:spacing w:val="2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се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м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й</w:t>
            </w:r>
            <w:r w:rsidRPr="00FF31B4">
              <w:rPr>
                <w:rFonts w:ascii="XO Thames" w:eastAsia="Times New Roman" w:hAnsi="XO Thames" w:cs="Times New Roman"/>
              </w:rPr>
              <w:t>,  о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к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а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з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а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ни</w:t>
            </w:r>
            <w:r w:rsidRPr="00FF31B4">
              <w:rPr>
                <w:rFonts w:ascii="XO Thames" w:eastAsia="Times New Roman" w:hAnsi="XO Thames" w:cs="Times New Roman"/>
              </w:rPr>
              <w:t xml:space="preserve">и 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 xml:space="preserve"> и</w:t>
            </w:r>
            <w:r w:rsidRPr="00FF31B4">
              <w:rPr>
                <w:rFonts w:ascii="XO Thames" w:eastAsia="Times New Roman" w:hAnsi="XO Thames" w:cs="Times New Roman"/>
              </w:rPr>
              <w:t xml:space="preserve">м 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п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си</w:t>
            </w:r>
            <w:r w:rsidRPr="00FF31B4">
              <w:rPr>
                <w:rFonts w:ascii="XO Thames" w:eastAsia="Times New Roman" w:hAnsi="XO Thames" w:cs="Times New Roman"/>
                <w:spacing w:val="2"/>
              </w:rPr>
              <w:t>х</w:t>
            </w:r>
            <w:r w:rsidRPr="00FF31B4">
              <w:rPr>
                <w:rFonts w:ascii="XO Thames" w:eastAsia="Times New Roman" w:hAnsi="XO Thames" w:cs="Times New Roman"/>
              </w:rPr>
              <w:t>олог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о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-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п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</w:t>
            </w:r>
            <w:r w:rsidRPr="00FF31B4">
              <w:rPr>
                <w:rFonts w:ascii="XO Thames" w:eastAsia="Times New Roman" w:hAnsi="XO Thames" w:cs="Times New Roman"/>
              </w:rPr>
              <w:t>д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а</w:t>
            </w:r>
            <w:r w:rsidRPr="00FF31B4">
              <w:rPr>
                <w:rFonts w:ascii="XO Thames" w:eastAsia="Times New Roman" w:hAnsi="XO Thames" w:cs="Times New Roman"/>
              </w:rPr>
              <w:t>гог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и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чес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к</w:t>
            </w:r>
            <w:r w:rsidRPr="00FF31B4">
              <w:rPr>
                <w:rFonts w:ascii="XO Thames" w:eastAsia="Times New Roman" w:hAnsi="XO Thames" w:cs="Times New Roman"/>
              </w:rPr>
              <w:t>ой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 xml:space="preserve"> п</w:t>
            </w:r>
            <w:r w:rsidRPr="00FF31B4">
              <w:rPr>
                <w:rFonts w:ascii="XO Thames" w:eastAsia="Times New Roman" w:hAnsi="XO Thames" w:cs="Times New Roman"/>
              </w:rPr>
              <w:t>о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м</w:t>
            </w:r>
            <w:r w:rsidRPr="00FF31B4">
              <w:rPr>
                <w:rFonts w:ascii="XO Thames" w:eastAsia="Times New Roman" w:hAnsi="XO Thames" w:cs="Times New Roman"/>
              </w:rPr>
              <w:t>о</w:t>
            </w:r>
            <w:r w:rsidRPr="00FF31B4">
              <w:rPr>
                <w:rFonts w:ascii="XO Thames" w:eastAsia="Times New Roman" w:hAnsi="XO Thames" w:cs="Times New Roman"/>
                <w:spacing w:val="-2"/>
              </w:rPr>
              <w:t>щ</w:t>
            </w:r>
            <w:r w:rsidRPr="00FF31B4">
              <w:rPr>
                <w:rFonts w:ascii="XO Thames" w:eastAsia="Times New Roman" w:hAnsi="XO Thames" w:cs="Times New Roman"/>
              </w:rPr>
              <w:t xml:space="preserve">и в рамках диссертационных исследований, ВКР бакалавров и магистров. </w:t>
            </w:r>
          </w:p>
          <w:p w:rsidR="007C7C95" w:rsidRPr="00FF31B4" w:rsidRDefault="007C7C95" w:rsidP="007C7C95">
            <w:pPr>
              <w:ind w:left="105" w:right="48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>Результаты отражены в научных публикация (статьях, монографиях), в выступлениях на научных конференциях, в содержании учебных пособий и учебников.</w:t>
            </w:r>
          </w:p>
          <w:p w:rsidR="007C7C95" w:rsidRPr="00FF31B4" w:rsidRDefault="007C7C95" w:rsidP="007C7C95">
            <w:pPr>
              <w:shd w:val="clear" w:color="auto" w:fill="FFFFFF"/>
              <w:jc w:val="both"/>
              <w:rPr>
                <w:rFonts w:ascii="XO Thames" w:eastAsia="Times New Roman" w:hAnsi="XO Thames" w:cs="Times New Roman"/>
                <w:lang w:eastAsia="ru-RU"/>
              </w:rPr>
            </w:pPr>
            <w:r w:rsidRPr="00FF31B4">
              <w:rPr>
                <w:rFonts w:ascii="XO Thames" w:eastAsia="Times New Roman" w:hAnsi="XO Thames" w:cs="Times New Roman"/>
                <w:lang w:eastAsia="ru-RU"/>
              </w:rPr>
              <w:t>На базе кафедры дефектологического образования функционирует 3 ресурсных учебно-</w:t>
            </w:r>
            <w:r w:rsidRPr="00FF31B4">
              <w:rPr>
                <w:rFonts w:ascii="XO Thames" w:eastAsia="Times New Roman" w:hAnsi="XO Thames" w:cs="Times New Roman"/>
                <w:lang w:eastAsia="ru-RU"/>
              </w:rPr>
              <w:lastRenderedPageBreak/>
              <w:t>методических центра:</w:t>
            </w:r>
          </w:p>
          <w:p w:rsidR="007C7C95" w:rsidRPr="00FF31B4" w:rsidRDefault="007C7C95" w:rsidP="007C7C95">
            <w:pPr>
              <w:numPr>
                <w:ilvl w:val="0"/>
                <w:numId w:val="2"/>
              </w:numPr>
              <w:shd w:val="clear" w:color="auto" w:fill="FFFFFF"/>
              <w:ind w:left="420"/>
              <w:jc w:val="both"/>
              <w:rPr>
                <w:rFonts w:ascii="XO Thames" w:eastAsia="Times New Roman" w:hAnsi="XO Thames" w:cs="Times New Roman"/>
                <w:lang w:eastAsia="ru-RU"/>
              </w:rPr>
            </w:pPr>
            <w:r w:rsidRPr="00FF31B4">
              <w:rPr>
                <w:rFonts w:ascii="XO Thames" w:eastAsia="Times New Roman" w:hAnsi="XO Thames" w:cs="Times New Roman"/>
                <w:lang w:eastAsia="ru-RU"/>
              </w:rPr>
              <w:t>РЦ по обучению инвалидов и лиц с ОВЗ и сопровождению, работающих с этой категорией специалистов в ЧГУ;</w:t>
            </w:r>
          </w:p>
          <w:p w:rsidR="007C7C95" w:rsidRPr="00FF31B4" w:rsidRDefault="007C7C95" w:rsidP="007C7C95">
            <w:pPr>
              <w:numPr>
                <w:ilvl w:val="0"/>
                <w:numId w:val="2"/>
              </w:numPr>
              <w:shd w:val="clear" w:color="auto" w:fill="FFFFFF"/>
              <w:ind w:left="420"/>
              <w:jc w:val="both"/>
              <w:rPr>
                <w:rFonts w:ascii="XO Thames" w:eastAsia="Times New Roman" w:hAnsi="XO Thames" w:cs="Times New Roman"/>
                <w:lang w:eastAsia="ru-RU"/>
              </w:rPr>
            </w:pPr>
            <w:r w:rsidRPr="00FF31B4">
              <w:rPr>
                <w:rFonts w:ascii="XO Thames" w:eastAsia="Times New Roman" w:hAnsi="XO Thames" w:cs="Times New Roman"/>
                <w:lang w:eastAsia="ru-RU"/>
              </w:rPr>
              <w:t>РЦ по формированию компетенций в сфере инклюзивного образования</w:t>
            </w:r>
            <w:r w:rsidRPr="00FF31B4">
              <w:rPr>
                <w:rFonts w:ascii="XO Thames" w:eastAsia="Times New Roman" w:hAnsi="XO Thames" w:cs="Times New Roman"/>
                <w:i/>
                <w:lang w:eastAsia="ru-RU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  <w:lang w:eastAsia="ru-RU"/>
              </w:rPr>
              <w:t>на территории Вологодской области;</w:t>
            </w:r>
          </w:p>
          <w:p w:rsidR="007C7C95" w:rsidRPr="00FF31B4" w:rsidRDefault="007C7C95" w:rsidP="007C7C95">
            <w:pPr>
              <w:numPr>
                <w:ilvl w:val="0"/>
                <w:numId w:val="2"/>
              </w:numPr>
              <w:shd w:val="clear" w:color="auto" w:fill="FFFFFF"/>
              <w:ind w:left="420"/>
              <w:jc w:val="both"/>
              <w:rPr>
                <w:rFonts w:ascii="XO Thames" w:eastAsia="Times New Roman" w:hAnsi="XO Thames" w:cs="Times New Roman"/>
                <w:lang w:eastAsia="ru-RU"/>
              </w:rPr>
            </w:pPr>
            <w:r w:rsidRPr="00FF31B4">
              <w:rPr>
                <w:rFonts w:ascii="XO Thames" w:eastAsia="Times New Roman" w:hAnsi="XO Thames" w:cs="Times New Roman"/>
                <w:lang w:eastAsia="ru-RU"/>
              </w:rPr>
              <w:t>РУМЦ СЗФО ЧГУ, как федеральный ресурсный центр, действующий на территории Северо-Западного федерального округа.  </w:t>
            </w:r>
          </w:p>
          <w:p w:rsidR="007C7C95" w:rsidRPr="00FF31B4" w:rsidRDefault="007C7C95" w:rsidP="007C7C95">
            <w:pPr>
              <w:ind w:left="105" w:right="48"/>
              <w:jc w:val="both"/>
              <w:rPr>
                <w:rFonts w:ascii="XO Thames" w:hAnsi="XO Thames" w:cs="Times New Roman"/>
                <w:shd w:val="clear" w:color="auto" w:fill="FFFFFF"/>
              </w:rPr>
            </w:pPr>
            <w:r w:rsidRPr="00FF31B4">
              <w:rPr>
                <w:rFonts w:ascii="XO Thames" w:hAnsi="XO Thames" w:cs="Times New Roman"/>
                <w:shd w:val="clear" w:color="auto" w:fill="FFFFFF"/>
              </w:rPr>
              <w:t>Сотрудники кафедры, магистранты и аспиранты активно участвуют в научно-исследовательской деятельности, а также в реализации грантов регионального и федерального уровня по приоритетным направлениям исследований.</w:t>
            </w:r>
          </w:p>
          <w:p w:rsidR="007C7C95" w:rsidRPr="00FF31B4" w:rsidRDefault="007C7C95" w:rsidP="007C7C95">
            <w:pPr>
              <w:ind w:left="105" w:right="48"/>
              <w:jc w:val="both"/>
              <w:rPr>
                <w:rFonts w:ascii="XO Thames" w:hAnsi="XO Thames" w:cs="Times New Roman"/>
                <w:shd w:val="clear" w:color="auto" w:fill="FFFFFF"/>
              </w:rPr>
            </w:pPr>
            <w:r w:rsidRPr="00FF31B4">
              <w:rPr>
                <w:rFonts w:ascii="XO Thames" w:hAnsi="XO Thames" w:cs="Times New Roman"/>
                <w:shd w:val="clear" w:color="auto" w:fill="FFFFFF"/>
              </w:rPr>
              <w:t xml:space="preserve">      С 2023 ода на базе кафедры дефектологического образования  открыта и функционирует «Лаборатория инклюзивного образования РУМЦ СЗФО ЧГУ»( в рамках гос. Задания МОН РФ и экспертизы РАН РФ).</w:t>
            </w:r>
          </w:p>
          <w:p w:rsidR="007C7C95" w:rsidRPr="00FF31B4" w:rsidRDefault="007C7C95" w:rsidP="007C7C95">
            <w:pPr>
              <w:ind w:left="105" w:right="48"/>
              <w:jc w:val="both"/>
              <w:rPr>
                <w:rFonts w:ascii="XO Thames" w:hAnsi="XO Thames" w:cs="Times New Roman"/>
                <w:shd w:val="clear" w:color="auto" w:fill="FFFFFF"/>
              </w:rPr>
            </w:pPr>
            <w:r w:rsidRPr="00FF31B4">
              <w:rPr>
                <w:rFonts w:ascii="XO Thames" w:hAnsi="XO Thames" w:cs="Times New Roman"/>
                <w:shd w:val="clear" w:color="auto" w:fill="FFFFFF"/>
              </w:rPr>
              <w:t xml:space="preserve">       Сотрудниками кафедры ДЕФО и РУМЦ СЗФО ЧГУ опубликовано:</w:t>
            </w:r>
            <w:r w:rsidRPr="00FF31B4">
              <w:rPr>
                <w:rFonts w:ascii="XO Thames" w:hAnsi="XO Thames"/>
              </w:rPr>
              <w:t xml:space="preserve"> </w:t>
            </w:r>
            <w:r w:rsidRPr="00FF31B4">
              <w:rPr>
                <w:rFonts w:ascii="XO Thames" w:hAnsi="XO Thames" w:cs="Times New Roman"/>
                <w:shd w:val="clear" w:color="auto" w:fill="FFFFFF"/>
              </w:rPr>
              <w:t>в журналах, индексируемых международными системами цитирования: Scopus -5 статей,  Web of Science-3 статьи; ВАК-2;РИНЦ-14 (преподаватели) и 7 статей (студенты).</w:t>
            </w:r>
          </w:p>
          <w:p w:rsidR="007C7C95" w:rsidRPr="00FF31B4" w:rsidRDefault="007C7C95" w:rsidP="007C7C95">
            <w:pPr>
              <w:ind w:left="105" w:right="48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>Количество научных и научно-практических конференций, симпозиумов, семинаров, совещаний, в которых принимали участие в отчетном году, ед.:</w:t>
            </w:r>
            <w:r w:rsidRPr="00FF31B4">
              <w:rPr>
                <w:rFonts w:ascii="XO Thames" w:hAnsi="XO Thames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</w:rPr>
              <w:t>международного уровня (с международным участием)-13 конференций;</w:t>
            </w:r>
            <w:r w:rsidRPr="00FF31B4">
              <w:rPr>
                <w:rFonts w:ascii="XO Thames" w:hAnsi="XO Thames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</w:rPr>
              <w:t>Всероссийского уровня-15;</w:t>
            </w:r>
            <w:r w:rsidRPr="00FF31B4">
              <w:rPr>
                <w:rFonts w:ascii="XO Thames" w:hAnsi="XO Thames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</w:rPr>
              <w:t>регионального уровня -10.</w:t>
            </w:r>
          </w:p>
          <w:p w:rsidR="007C7C95" w:rsidRPr="00FF31B4" w:rsidRDefault="007C7C95" w:rsidP="007C7C95">
            <w:pPr>
              <w:ind w:left="105" w:right="48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>Студенты, победители конкурсов на лучшую студенческую научную работу – 1место (2 чел.); 2-е место (3 чел.); 3-е место (3 чел.); бронзовая медаль- 2 чел.</w:t>
            </w:r>
          </w:p>
          <w:p w:rsidR="007C7C95" w:rsidRPr="00FF31B4" w:rsidRDefault="007C7C95" w:rsidP="007C7C95">
            <w:pPr>
              <w:ind w:left="105" w:right="48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 xml:space="preserve">Издано: 9 учебных пособий и 3 монографии. </w:t>
            </w:r>
          </w:p>
          <w:p w:rsidR="007C7C95" w:rsidRPr="00FF31B4" w:rsidRDefault="007C7C95" w:rsidP="007C7C95">
            <w:pPr>
              <w:ind w:left="105" w:right="48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>2 лучшие практики представлены на ресурсах АСИ.</w:t>
            </w:r>
          </w:p>
          <w:p w:rsidR="00E44DF7" w:rsidRPr="00FF31B4" w:rsidRDefault="007C7C95" w:rsidP="00C11A4D">
            <w:pPr>
              <w:ind w:left="105" w:right="48"/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eastAsia="Times New Roman" w:hAnsi="XO Thames" w:cs="Times New Roman"/>
              </w:rPr>
              <w:t>Регулярное участие в научных мероприятиях (V Съезд, конференции, круглые столы, общественные обсуждения, членст</w:t>
            </w:r>
            <w:r w:rsidRPr="00FF31B4">
              <w:rPr>
                <w:rFonts w:ascii="XO Thames" w:eastAsia="Times New Roman" w:hAnsi="XO Thames" w:cs="Times New Roman"/>
                <w:i/>
              </w:rPr>
              <w:t xml:space="preserve">во в диссертационном </w:t>
            </w:r>
            <w:r w:rsidRPr="00FF31B4">
              <w:rPr>
                <w:rFonts w:ascii="XO Thames" w:eastAsia="Times New Roman" w:hAnsi="XO Thames" w:cs="Times New Roman"/>
              </w:rPr>
              <w:t>Совете в ИКП РАО по защите кандидатских и докторских диссертаций по вопросам специального и инклюзивного образования);взаимодействие с МГППУ в рамках реализации федерального проекта по развитию ИВО, Ассоциации инклюзивных вузов, конкурса "Лучших практик по инклюзивному образованию», конференций, симпозиумов и прочее. С ИКП РАО и МПГУ- как федеральные эксперты- по вопросам модернизации специального и инклюзивного образования в РФ.</w:t>
            </w:r>
          </w:p>
        </w:tc>
        <w:tc>
          <w:tcPr>
            <w:tcW w:w="627" w:type="pct"/>
          </w:tcPr>
          <w:p w:rsidR="00E44DF7" w:rsidRPr="00FF31B4" w:rsidRDefault="007C7C95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1325" w:type="pct"/>
          </w:tcPr>
          <w:p w:rsidR="00E44DF7" w:rsidRPr="00FF31B4" w:rsidRDefault="00E44DF7" w:rsidP="00753290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Иные мероприятия, предусмотренные региональным</w:t>
            </w:r>
            <w:r w:rsidR="00753290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 xml:space="preserve"> комплексным</w:t>
            </w:r>
            <w:r w:rsidR="00753290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 xml:space="preserve"> план</w:t>
            </w:r>
            <w:r w:rsidR="00753290" w:rsidRPr="00FF31B4">
              <w:rPr>
                <w:rFonts w:ascii="XO Thames" w:hAnsi="XO Thames" w:cs="Times New Roman"/>
              </w:rPr>
              <w:t>ом</w:t>
            </w:r>
          </w:p>
        </w:tc>
        <w:tc>
          <w:tcPr>
            <w:tcW w:w="2739" w:type="pct"/>
          </w:tcPr>
          <w:p w:rsidR="00D24C2A" w:rsidRPr="00FF31B4" w:rsidRDefault="00D24C2A" w:rsidP="00D24C2A">
            <w:pPr>
              <w:shd w:val="clear" w:color="auto" w:fill="FFFFFF"/>
              <w:jc w:val="both"/>
              <w:rPr>
                <w:rFonts w:ascii="XO Thames" w:eastAsia="Times New Roman" w:hAnsi="XO Thames" w:cs="Times New Roman"/>
                <w:lang w:eastAsia="ru-RU"/>
              </w:rPr>
            </w:pPr>
            <w:r w:rsidRPr="00FF31B4">
              <w:rPr>
                <w:rFonts w:ascii="XO Thames" w:eastAsia="Times New Roman" w:hAnsi="XO Thames" w:cs="Times New Roman"/>
                <w:u w:val="single"/>
                <w:lang w:eastAsia="ru-RU"/>
              </w:rPr>
              <w:t xml:space="preserve">Кафедра </w:t>
            </w:r>
            <w:r w:rsidRPr="00FF31B4">
              <w:rPr>
                <w:rFonts w:ascii="XO Thames" w:eastAsia="Times New Roman" w:hAnsi="XO Thames" w:cs="Times New Roman"/>
                <w:u w:val="single"/>
              </w:rPr>
              <w:t>дефектологического образования</w:t>
            </w:r>
            <w:r w:rsidRPr="00FF31B4">
              <w:rPr>
                <w:rFonts w:ascii="XO Thames" w:eastAsia="Times New Roman" w:hAnsi="XO Thames" w:cs="Times New Roman"/>
                <w:u w:val="single"/>
                <w:lang w:eastAsia="ru-RU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  <w:u w:val="single"/>
              </w:rPr>
              <w:t>ФГБОУ ВО «Череповецкий государственный университет»</w:t>
            </w:r>
            <w:r w:rsidRPr="00FF31B4">
              <w:rPr>
                <w:rFonts w:ascii="XO Thames" w:eastAsia="Times New Roman" w:hAnsi="XO Thames" w:cs="Times New Roman"/>
                <w:lang w:eastAsia="ru-RU"/>
              </w:rPr>
              <w:t xml:space="preserve"> взаимодействует с ведущими кафедрами вузов зарубежных коллег: научно-методическое учреждение «Национальный институт образования» Министерства образования Республики Беларусь, Институт инклюзивного образованияучреждения образования «Белорусский государственный педагогический университет имени Максима Тан</w:t>
            </w:r>
            <w:r w:rsidRPr="00FF31B4">
              <w:rPr>
                <w:rFonts w:ascii="XO Thames" w:eastAsia="Times New Roman" w:hAnsi="XO Thames" w:cs="Times New Roman"/>
                <w:lang w:eastAsia="ru-RU"/>
              </w:rPr>
              <w:lastRenderedPageBreak/>
              <w:t>ка»,Минск, Республика Беларусь; «Казахский национальный педагогический университет имени Абая», Алматы, Казахстан; «Ташкентский государственный педагогический университет имени Низами», Ташкент, Узбекистан; «Армянский государственный университет имени Х. Абовяна», Ереван, Армения и др.</w:t>
            </w:r>
          </w:p>
          <w:p w:rsidR="00D24C2A" w:rsidRPr="00FF31B4" w:rsidRDefault="00D24C2A" w:rsidP="00FF31B4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  <w:lang w:eastAsia="ru-RU"/>
              </w:rPr>
              <w:t>Сотрудничество с ведущими кафедрами вузов России и зарубежными коллегами обеспечивает</w:t>
            </w:r>
            <w:r w:rsidR="00D570F8" w:rsidRPr="00FF31B4">
              <w:rPr>
                <w:rFonts w:ascii="XO Thames" w:eastAsia="Times New Roman" w:hAnsi="XO Thames" w:cs="Times New Roman"/>
                <w:lang w:eastAsia="ru-RU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  <w:lang w:eastAsia="ru-RU"/>
              </w:rPr>
              <w:t>активное участие кафедры в обсуждении профессиональным научным сообществом актуальных вопросов и перспектив развития исследований в сферах педагогического и психологического знания.</w:t>
            </w:r>
            <w:r w:rsidR="00FF31B4" w:rsidRPr="00FF31B4">
              <w:rPr>
                <w:rFonts w:ascii="XO Thames" w:hAnsi="XO Thames" w:cs="Times New Roman"/>
              </w:rPr>
              <w:t xml:space="preserve"> 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5000" w:type="pct"/>
            <w:gridSpan w:val="4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F31B4">
              <w:rPr>
                <w:rFonts w:ascii="XO Thames" w:hAnsi="XO Thames" w:cs="Times New Roman"/>
                <w:b/>
                <w:sz w:val="24"/>
                <w:szCs w:val="24"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Х.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2739" w:type="pct"/>
          </w:tcPr>
          <w:p w:rsidR="00D24C2A" w:rsidRPr="00FF31B4" w:rsidRDefault="00D24C2A" w:rsidP="00D24C2A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В региональной системе образования </w:t>
            </w:r>
            <w:r w:rsidRPr="00FF31B4">
              <w:rPr>
                <w:rFonts w:ascii="XO Thames" w:hAnsi="XO Thames" w:cs="Times New Roman"/>
                <w:i/>
              </w:rPr>
              <w:t xml:space="preserve">функционируют стажировочные площадки </w:t>
            </w:r>
            <w:r w:rsidRPr="00FF31B4">
              <w:rPr>
                <w:rFonts w:ascii="XO Thames" w:hAnsi="XO Thames" w:cs="Times New Roman"/>
              </w:rPr>
              <w:t xml:space="preserve">по вопросам развития инклюзивного образования,  повышения компетенций педагогических работников и специалистов психолого-педагогического профиля, родителей  (законных представителей) в вопросах обучения, воспитания и социализации детей с ограниченными возможностями здоровья, с инвалидностью, в том числе отработки региональных подходов в вопросах </w:t>
            </w:r>
            <w:r w:rsidRPr="00FF31B4">
              <w:rPr>
                <w:rFonts w:ascii="XO Thames" w:hAnsi="XO Thames"/>
              </w:rPr>
              <w:t>реализации модели инклюзивной образовательной организации</w:t>
            </w:r>
            <w:r w:rsidRPr="00FF31B4">
              <w:rPr>
                <w:rFonts w:ascii="XO Thames" w:hAnsi="XO Thames" w:cs="Times New Roman"/>
              </w:rPr>
              <w:t>:</w:t>
            </w:r>
          </w:p>
          <w:p w:rsidR="00D24C2A" w:rsidRPr="00FF31B4" w:rsidRDefault="00D24C2A" w:rsidP="00D24C2A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МАОУ «Центр образования №42» г. Вологды - региональная  стажировочная площадка по теме «Формирование инклюзивной среды общеобразовательной организации с учётом разнообразия обучающихся с ограниченными возможностями здоровья»  (приказ АОУ ВО ДПО «Вологодский институт развития образования» от 03 октября 2023 г. № 214-о).</w:t>
            </w:r>
          </w:p>
          <w:p w:rsidR="00D24C2A" w:rsidRPr="00FF31B4" w:rsidRDefault="00D24C2A" w:rsidP="00D24C2A">
            <w:pPr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  <w:i/>
              </w:rPr>
              <w:t>МАОУ «Центр образования №42» г. Вологды в 2022 году стал победителем регионального этапа Всероссийского конкурса «Лучшая инклюзивная школа России», принял участие в федеральном этапе IX Всероссийского конкурса «Лучшая инклюзивная школа России», по результатам федерального этапа  отмечен Дипломом лауреата IX Всероссийского конкурса «Лучшая инклюзивная школа России».</w:t>
            </w:r>
          </w:p>
          <w:p w:rsidR="00D24C2A" w:rsidRPr="00FF31B4" w:rsidRDefault="00D24C2A" w:rsidP="00D24C2A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МАОУ «Центр образования №42» г.Вологды разработана и реализуется  модель инклюзивной общеобразовательной организации, обеспечивающая систему создания специальных условий получения качественного образования и доступной образовательной среды для обучающихся с ограниченными возможностями здоровья;</w:t>
            </w:r>
          </w:p>
          <w:p w:rsidR="00D24C2A" w:rsidRPr="00FF31B4" w:rsidRDefault="00D24C2A" w:rsidP="00D24C2A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МОУ «Средняя общеобразовательная школа № 20 имени героя Советского Союза Долгова Владимирова Константиновича» г. Вологды - региональная стажировочная площадка по теме «Комплексное сопровождение обучающихся с расстройствами аутистического спектра в условиях функционирования ресурсного класса»   (приказ АОУ ВО ДПО «ВИРО» от 03.10.2023 г. № 214- о);</w:t>
            </w:r>
          </w:p>
          <w:p w:rsidR="00E44DF7" w:rsidRPr="00FF31B4" w:rsidRDefault="00D24C2A" w:rsidP="00FF31B4">
            <w:pPr>
              <w:jc w:val="both"/>
              <w:rPr>
                <w:rFonts w:ascii="XO Thames" w:hAnsi="XO Thames" w:cs="Times New Roman"/>
                <w:i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</w:rPr>
              <w:t>МОУ «Средняя общеобразовательная школа № 39 имени С.А. Ловенецкого» г. Вологды - региональная инновационная площадка «Комплексное сопровождение обучающихся с расстройствами аутистического спектра в условиях функционирования ресурсного класса»   (приказ Департамента образования Вологодской области от11.12.2023 №2536).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5000" w:type="pct"/>
            <w:gridSpan w:val="4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  <w:lang w:val="en-US"/>
              </w:rPr>
              <w:lastRenderedPageBreak/>
              <w:t>III</w:t>
            </w:r>
            <w:r w:rsidRPr="00FF31B4">
              <w:rPr>
                <w:rFonts w:ascii="XO Thames" w:hAnsi="XO Thames" w:cs="Times New Roman"/>
                <w:b/>
              </w:rPr>
              <w:t>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2.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Учебно-методическое обеспечение образования обучающихся с инвалидностью, с ОВЗ</w:t>
            </w:r>
            <w:r w:rsidR="00FF31B4" w:rsidRPr="00FF31B4">
              <w:rPr>
                <w:rFonts w:ascii="XO Thames" w:hAnsi="XO Thames" w:cs="Times New Roman"/>
              </w:rPr>
              <w:t>*</w:t>
            </w:r>
          </w:p>
          <w:p w:rsidR="00C11A4D" w:rsidRPr="00FF31B4" w:rsidRDefault="00D24C2A" w:rsidP="00C11A4D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(</w:t>
            </w:r>
            <w:r w:rsidR="00FF31B4" w:rsidRPr="00FF31B4">
              <w:rPr>
                <w:rFonts w:ascii="XO Thames" w:hAnsi="XO Thames" w:cs="Times New Roman"/>
                <w:i/>
                <w:sz w:val="20"/>
                <w:szCs w:val="20"/>
              </w:rPr>
              <w:t>*</w:t>
            </w:r>
            <w:r w:rsidR="00C11A4D" w:rsidRPr="00FF31B4">
              <w:rPr>
                <w:rFonts w:ascii="XO Thames" w:hAnsi="XO Thames" w:cs="Times New Roman"/>
                <w:i/>
                <w:sz w:val="20"/>
                <w:szCs w:val="20"/>
              </w:rPr>
              <w:t>указывается информация об обеспечении обучающихся с инвалидностью, с ОВЗ специальными учебниками (учебными пособиями), в том числе используемыми для обучения обучающихся с нарушениями зрения:</w:t>
            </w:r>
          </w:p>
          <w:p w:rsidR="00C11A4D" w:rsidRPr="00FF31B4" w:rsidRDefault="00C11A4D" w:rsidP="00C11A4D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-о доле обучающихся с ОВЗ, обеспеченных специальными учебниками (учебными пособиями);</w:t>
            </w:r>
          </w:p>
          <w:p w:rsidR="00C11A4D" w:rsidRPr="00FF31B4" w:rsidRDefault="00C11A4D" w:rsidP="00C11A4D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- об изменении с 2022 г. доли обучающихся с ОВЗ, обеспеченных специальными учебниками (учебными пособиями);</w:t>
            </w:r>
          </w:p>
          <w:p w:rsidR="00C11A4D" w:rsidRPr="00FF31B4" w:rsidRDefault="00C11A4D" w:rsidP="00C11A4D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- о доле обучающихся с ОВЗ, которые пользуются в процессе обучения обычными учебниками (и им не требуются специальные)</w:t>
            </w:r>
          </w:p>
          <w:p w:rsidR="00C11A4D" w:rsidRPr="00FF31B4" w:rsidRDefault="00C11A4D" w:rsidP="00C11A4D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- о доле обучающихся с нарушениями зрения, обеспеченных специальными учебниками (учебными пособиями), отпечатанными с использованием системы Брайля;</w:t>
            </w:r>
          </w:p>
          <w:p w:rsidR="00C11A4D" w:rsidRPr="00FF31B4" w:rsidRDefault="00C11A4D" w:rsidP="00C11A4D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- об изменении с 2022 г. доли обучающихся с нарушениями зрения, обеспеченных</w:t>
            </w:r>
            <w:r w:rsidRPr="00FF31B4">
              <w:rPr>
                <w:rFonts w:ascii="XO Thames" w:hAnsi="XO Thames" w:cs="Times New Roman"/>
                <w:i/>
              </w:rPr>
              <w:t xml:space="preserve"> 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специальными учебниками (учебными пособиями), отпечатанными с использованием системы Брайля;</w:t>
            </w:r>
          </w:p>
          <w:p w:rsidR="00C11A4D" w:rsidRPr="00FF31B4" w:rsidRDefault="00C11A4D" w:rsidP="00C11A4D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- о потребности субъекта РФ в специальных учебниках (учебных пособиях).</w:t>
            </w:r>
          </w:p>
        </w:tc>
        <w:tc>
          <w:tcPr>
            <w:tcW w:w="2739" w:type="pct"/>
          </w:tcPr>
          <w:p w:rsidR="00D24C2A" w:rsidRPr="00FF31B4" w:rsidRDefault="00C11A4D" w:rsidP="002B517E">
            <w:pPr>
              <w:ind w:firstLine="142"/>
              <w:jc w:val="both"/>
              <w:rPr>
                <w:rFonts w:ascii="XO Thames" w:eastAsia="Times New Roman" w:hAnsi="XO Thames" w:cs="Times New Roman"/>
                <w:lang w:eastAsia="ru-RU"/>
              </w:rPr>
            </w:pPr>
            <w:r w:rsidRPr="00FF31B4">
              <w:rPr>
                <w:rFonts w:ascii="XO Thames" w:eastAsia="Times New Roman" w:hAnsi="XO Thames" w:cs="Times New Roman"/>
                <w:lang w:eastAsia="ru-RU"/>
              </w:rPr>
              <w:t>В Вологодской области обновление и пополнение фондов школьных библиотек учебниками осуществляется ежегодно на основе заявок школ области и в соответствии с действующим федеральным перечнем учебников</w:t>
            </w:r>
            <w:r w:rsidR="00D24C2A" w:rsidRPr="00FF31B4">
              <w:rPr>
                <w:rFonts w:ascii="XO Thames" w:eastAsia="Times New Roman" w:hAnsi="XO Thames" w:cs="Times New Roman"/>
                <w:lang w:eastAsia="ru-RU"/>
              </w:rPr>
              <w:t>, в том числе для обучающихся с ОВЗ с учетом нозологии обучающихся.</w:t>
            </w:r>
          </w:p>
          <w:p w:rsidR="00C11A4D" w:rsidRPr="00FF31B4" w:rsidRDefault="00D24C2A" w:rsidP="005817A4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  <w:lang w:eastAsia="ru-RU"/>
              </w:rPr>
              <w:t xml:space="preserve">Обеспечена 100% потребность обучающихся с ОВЗ в учебниках (учебных пособиях), включая детей с нарушениями зрения, обучающихся с использованием  системы </w:t>
            </w:r>
            <w:r w:rsidRPr="00FF31B4">
              <w:rPr>
                <w:rFonts w:ascii="XO Thames" w:hAnsi="XO Thames" w:cs="Times New Roman"/>
              </w:rPr>
              <w:t>отпечатанными с использованием системы Брайля</w:t>
            </w:r>
            <w:r w:rsidR="00C11A4D" w:rsidRPr="00FF31B4">
              <w:rPr>
                <w:rFonts w:ascii="XO Thames" w:eastAsia="Times New Roman" w:hAnsi="XO Thames" w:cs="Times New Roman"/>
              </w:rPr>
              <w:t>.</w:t>
            </w:r>
          </w:p>
          <w:p w:rsidR="005817A4" w:rsidRPr="00FF31B4" w:rsidRDefault="005817A4" w:rsidP="005817A4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 xml:space="preserve">Объем финансового обеспечения на приобретение учебников и учебных пособий определяется ежегодно на основе заявок общеобразовательных организаций области. Общеобразовательные организации области формируют заявки на закупку учебников и учебных пособий исходя  из перечня учебников и учебных пособий, утвержденного образовательной программой общеобразовательных организации, и состояния школьных учебных фондов. </w:t>
            </w:r>
          </w:p>
          <w:p w:rsidR="005817A4" w:rsidRPr="00FF31B4" w:rsidRDefault="005817A4" w:rsidP="005817A4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Приобретение учебников осуществляется образовательными организациями самостоятельно в соответствии с действующим Федеральным перечнем учебников и на основании требований федеральных государственных образовательных стандартов за счет средств областного бюджета, предусмотренных муниципальным образованиям области в виде субвенции на обеспечение начального общего, основного общего, среднего общего образования в муниципальных общеобразовательных организациях.</w:t>
            </w:r>
          </w:p>
          <w:p w:rsidR="002B517E" w:rsidRPr="00FF31B4" w:rsidRDefault="002B517E" w:rsidP="005817A4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 xml:space="preserve">В регионе расположен ФГБОУ ВО «Череповецкий государственный университет», на базе которого функционирует кафедра дефектологического образования. </w:t>
            </w:r>
          </w:p>
          <w:p w:rsidR="002B517E" w:rsidRPr="00FF31B4" w:rsidRDefault="002B517E" w:rsidP="002B517E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 xml:space="preserve">Преподаватели кафедры дефектологического образования  эксперты федерального уровня, по экспертированию 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с</w:t>
            </w:r>
            <w:r w:rsidRPr="00FF31B4">
              <w:rPr>
                <w:rFonts w:ascii="XO Thames" w:eastAsia="Times New Roman" w:hAnsi="XO Thames" w:cs="Times New Roman"/>
              </w:rPr>
              <w:t>п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</w:t>
            </w:r>
            <w:r w:rsidRPr="00FF31B4">
              <w:rPr>
                <w:rFonts w:ascii="XO Thames" w:eastAsia="Times New Roman" w:hAnsi="XO Thames" w:cs="Times New Roman"/>
              </w:rPr>
              <w:t>циа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льн</w:t>
            </w:r>
            <w:r w:rsidRPr="00FF31B4">
              <w:rPr>
                <w:rFonts w:ascii="XO Thames" w:eastAsia="Times New Roman" w:hAnsi="XO Thames" w:cs="Times New Roman"/>
              </w:rPr>
              <w:t xml:space="preserve">ых 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у</w:t>
            </w:r>
            <w:r w:rsidRPr="00FF31B4">
              <w:rPr>
                <w:rFonts w:ascii="XO Thames" w:eastAsia="Times New Roman" w:hAnsi="XO Thames" w:cs="Times New Roman"/>
              </w:rPr>
              <w:t>ч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еб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</w:t>
            </w:r>
            <w:r w:rsidRPr="00FF31B4">
              <w:rPr>
                <w:rFonts w:ascii="XO Thames" w:eastAsia="Times New Roman" w:hAnsi="XO Thames" w:cs="Times New Roman"/>
              </w:rPr>
              <w:t>иков и</w:t>
            </w:r>
            <w:r w:rsidRPr="00FF31B4">
              <w:rPr>
                <w:rFonts w:ascii="XO Thames" w:eastAsia="Times New Roman" w:hAnsi="XO Thames" w:cs="Times New Roman"/>
                <w:spacing w:val="2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у</w:t>
            </w:r>
            <w:r w:rsidRPr="00FF31B4">
              <w:rPr>
                <w:rFonts w:ascii="XO Thames" w:eastAsia="Times New Roman" w:hAnsi="XO Thames" w:cs="Times New Roman"/>
              </w:rPr>
              <w:t>ч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еб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</w:t>
            </w:r>
            <w:r w:rsidRPr="00FF31B4">
              <w:rPr>
                <w:rFonts w:ascii="XO Thames" w:eastAsia="Times New Roman" w:hAnsi="XO Thames" w:cs="Times New Roman"/>
              </w:rPr>
              <w:t>ых по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с</w:t>
            </w:r>
            <w:r w:rsidRPr="00FF31B4">
              <w:rPr>
                <w:rFonts w:ascii="XO Thames" w:eastAsia="Times New Roman" w:hAnsi="XO Thames" w:cs="Times New Roman"/>
              </w:rPr>
              <w:t>о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б</w:t>
            </w:r>
            <w:r w:rsidRPr="00FF31B4">
              <w:rPr>
                <w:rFonts w:ascii="XO Thames" w:eastAsia="Times New Roman" w:hAnsi="XO Thames" w:cs="Times New Roman"/>
              </w:rPr>
              <w:t>и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й</w:t>
            </w:r>
            <w:r w:rsidRPr="00FF31B4">
              <w:rPr>
                <w:rFonts w:ascii="XO Thames" w:eastAsia="Times New Roman" w:hAnsi="XO Thames" w:cs="Times New Roman"/>
              </w:rPr>
              <w:t xml:space="preserve"> для о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бу</w:t>
            </w:r>
            <w:r w:rsidRPr="00FF31B4">
              <w:rPr>
                <w:rFonts w:ascii="XO Thames" w:eastAsia="Times New Roman" w:hAnsi="XO Thames" w:cs="Times New Roman"/>
              </w:rPr>
              <w:t>ча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ю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щ</w:t>
            </w:r>
            <w:r w:rsidRPr="00FF31B4">
              <w:rPr>
                <w:rFonts w:ascii="XO Thames" w:eastAsia="Times New Roman" w:hAnsi="XO Thames" w:cs="Times New Roman"/>
              </w:rPr>
              <w:t>и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хс</w:t>
            </w:r>
            <w:r w:rsidRPr="00FF31B4">
              <w:rPr>
                <w:rFonts w:ascii="XO Thames" w:eastAsia="Times New Roman" w:hAnsi="XO Thames" w:cs="Times New Roman"/>
              </w:rPr>
              <w:t xml:space="preserve">я    </w:t>
            </w:r>
            <w:r w:rsidRPr="00FF31B4">
              <w:rPr>
                <w:rFonts w:ascii="XO Thames" w:eastAsia="Times New Roman" w:hAnsi="XO Thames" w:cs="Times New Roman"/>
                <w:spacing w:val="35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</w:rPr>
              <w:t>с и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н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в</w:t>
            </w:r>
            <w:r w:rsidRPr="00FF31B4">
              <w:rPr>
                <w:rFonts w:ascii="XO Thames" w:eastAsia="Times New Roman" w:hAnsi="XO Thames" w:cs="Times New Roman"/>
              </w:rPr>
              <w:t>а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л</w:t>
            </w:r>
            <w:r w:rsidRPr="00FF31B4">
              <w:rPr>
                <w:rFonts w:ascii="XO Thames" w:eastAsia="Times New Roman" w:hAnsi="XO Thames" w:cs="Times New Roman"/>
              </w:rPr>
              <w:t>и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дн</w:t>
            </w:r>
            <w:r w:rsidRPr="00FF31B4">
              <w:rPr>
                <w:rFonts w:ascii="XO Thames" w:eastAsia="Times New Roman" w:hAnsi="XO Thames" w:cs="Times New Roman"/>
              </w:rPr>
              <w:t>о</w:t>
            </w:r>
            <w:r w:rsidRPr="00FF31B4">
              <w:rPr>
                <w:rFonts w:ascii="XO Thames" w:eastAsia="Times New Roman" w:hAnsi="XO Thames" w:cs="Times New Roman"/>
                <w:spacing w:val="-1"/>
              </w:rPr>
              <w:t>с</w:t>
            </w:r>
            <w:r w:rsidRPr="00FF31B4">
              <w:rPr>
                <w:rFonts w:ascii="XO Thames" w:eastAsia="Times New Roman" w:hAnsi="XO Thames" w:cs="Times New Roman"/>
              </w:rPr>
              <w:t>т</w:t>
            </w:r>
            <w:r w:rsidRPr="00FF31B4">
              <w:rPr>
                <w:rFonts w:ascii="XO Thames" w:eastAsia="Times New Roman" w:hAnsi="XO Thames" w:cs="Times New Roman"/>
                <w:spacing w:val="-2"/>
              </w:rPr>
              <w:t>ь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>ю</w:t>
            </w:r>
            <w:r w:rsidRPr="00FF31B4">
              <w:rPr>
                <w:rFonts w:ascii="XO Thames" w:eastAsia="Times New Roman" w:hAnsi="XO Thames" w:cs="Times New Roman"/>
              </w:rPr>
              <w:t>, с</w:t>
            </w:r>
            <w:r w:rsidRPr="00FF31B4">
              <w:rPr>
                <w:rFonts w:ascii="XO Thames" w:eastAsia="Times New Roman" w:hAnsi="XO Thames" w:cs="Times New Roman"/>
                <w:spacing w:val="1"/>
              </w:rPr>
              <w:t xml:space="preserve"> </w:t>
            </w:r>
            <w:r w:rsidRPr="00FF31B4">
              <w:rPr>
                <w:rFonts w:ascii="XO Thames" w:eastAsia="Times New Roman" w:hAnsi="XO Thames" w:cs="Times New Roman"/>
              </w:rPr>
              <w:t xml:space="preserve">ОВЗ. </w:t>
            </w:r>
          </w:p>
          <w:p w:rsidR="002B517E" w:rsidRPr="00FF31B4" w:rsidRDefault="002B517E" w:rsidP="002B517E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>Эксперты федерального уровня по специальному и инклюзивному образоавнию: Денисова О.А, д.п.н., пофессор;  Леханова О.Л.,  к.п.н., доцент; Заболтина В.В., к.п.н., доцент; Пепик Л.А., к.п.н., доцент; Борисова Н.А., к. п.н., доцент.</w:t>
            </w:r>
          </w:p>
          <w:p w:rsidR="002B517E" w:rsidRPr="00FF31B4" w:rsidRDefault="002B517E" w:rsidP="00FF31B4">
            <w:pPr>
              <w:ind w:firstLine="142"/>
              <w:jc w:val="both"/>
              <w:rPr>
                <w:rFonts w:ascii="XO Thames" w:hAnsi="XO Thames" w:cs="Times New Roman"/>
                <w:i/>
                <w:sz w:val="24"/>
                <w:szCs w:val="24"/>
              </w:rPr>
            </w:pPr>
            <w:r w:rsidRPr="00FF31B4">
              <w:rPr>
                <w:rFonts w:ascii="XO Thames" w:eastAsia="Times New Roman" w:hAnsi="XO Thames" w:cs="Times New Roman"/>
              </w:rPr>
              <w:t>Издано: 9 учебных пособий и 3 монографии.В рамках реализации федерального проекта по развитию инклюзивного высшего образования  подготовлено 9 документов для федеральной сети РУМЦ ВО и МОН РФ.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Х.</w:t>
            </w:r>
          </w:p>
        </w:tc>
        <w:tc>
          <w:tcPr>
            <w:tcW w:w="1325" w:type="pct"/>
          </w:tcPr>
          <w:p w:rsidR="00E44DF7" w:rsidRPr="00FF31B4" w:rsidRDefault="00E44DF7" w:rsidP="00085AE1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Иные мероприятия, предусмотренные региональными комплексными планами</w:t>
            </w:r>
            <w:r w:rsidR="00C11A4D" w:rsidRPr="00FF31B4">
              <w:rPr>
                <w:rFonts w:ascii="XO Thames" w:hAnsi="XO Thames" w:cs="Times New Roman"/>
              </w:rPr>
              <w:t xml:space="preserve"> </w:t>
            </w:r>
          </w:p>
          <w:p w:rsidR="00C11A4D" w:rsidRPr="00FF31B4" w:rsidRDefault="00C11A4D" w:rsidP="00085AE1">
            <w:pPr>
              <w:ind w:firstLine="142"/>
              <w:jc w:val="both"/>
              <w:rPr>
                <w:rFonts w:ascii="XO Thames" w:hAnsi="XO Thames" w:cs="Times New Roman"/>
              </w:rPr>
            </w:pPr>
          </w:p>
        </w:tc>
        <w:tc>
          <w:tcPr>
            <w:tcW w:w="2739" w:type="pct"/>
          </w:tcPr>
          <w:p w:rsidR="00E44DF7" w:rsidRPr="00FF31B4" w:rsidRDefault="00E015D8" w:rsidP="00085AE1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АОУ ВО ДПО «Вологодский институт развития образования» издан С</w:t>
            </w:r>
            <w:r w:rsidR="00E44DF7" w:rsidRPr="00FF31B4">
              <w:rPr>
                <w:rFonts w:ascii="XO Thames" w:hAnsi="XO Thames" w:cs="Times New Roman"/>
              </w:rPr>
              <w:t>правочник учителя-логопеда дошкольных образовательных организаций</w:t>
            </w:r>
            <w:r w:rsidR="00085AE1" w:rsidRPr="00FF31B4">
              <w:rPr>
                <w:rFonts w:ascii="XO Thames" w:hAnsi="XO Thames" w:cs="Times New Roman"/>
              </w:rPr>
              <w:t xml:space="preserve"> /</w:t>
            </w:r>
            <w:r w:rsidR="00E44DF7" w:rsidRPr="00FF31B4">
              <w:rPr>
                <w:rFonts w:ascii="XO Thames" w:hAnsi="XO Thames" w:cs="Times New Roman"/>
              </w:rPr>
              <w:t xml:space="preserve">Департамент образования Вологодской области, Вологодский институт развития образования; составители: Кулебякина В.В. и др.; редколлегия: Коновалова А.П. (ответственный редактор) и др. – Вологда: ВИРО, 2023. – 128 с.: </w:t>
            </w:r>
          </w:p>
          <w:p w:rsidR="00E44DF7" w:rsidRPr="00FF31B4" w:rsidRDefault="00E44DF7" w:rsidP="00085AE1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Представленные материалы адресованы руководящим работникам и учителям-</w:t>
            </w:r>
            <w:r w:rsidRPr="00FF31B4">
              <w:rPr>
                <w:rFonts w:ascii="XO Thames" w:hAnsi="XO Thames" w:cs="Times New Roman"/>
              </w:rPr>
              <w:lastRenderedPageBreak/>
              <w:t>логопедам дошкольных образовательных организаций, специалистам мун</w:t>
            </w:r>
            <w:r w:rsidR="00085AE1" w:rsidRPr="00FF31B4">
              <w:rPr>
                <w:rFonts w:ascii="XO Thames" w:hAnsi="XO Thames" w:cs="Times New Roman"/>
              </w:rPr>
              <w:t xml:space="preserve">иципальных методических служб, </w:t>
            </w:r>
            <w:r w:rsidRPr="00FF31B4">
              <w:rPr>
                <w:rFonts w:ascii="XO Thames" w:hAnsi="XO Thames" w:cs="Times New Roman"/>
              </w:rPr>
              <w:t>могут быть использованы в процессе повышения квалификации специалистов службы психолого-педагогического сопровождения.</w:t>
            </w:r>
            <w:r w:rsidR="00B470E5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 xml:space="preserve">Издание размещено на официальном сайте </w:t>
            </w:r>
            <w:r w:rsidR="00085AE1" w:rsidRPr="00FF31B4">
              <w:rPr>
                <w:rFonts w:ascii="XO Thames" w:hAnsi="XO Thames" w:cs="Times New Roman"/>
              </w:rPr>
              <w:t>АОУ ВО ДПО «Вологодский институт развития образования»</w:t>
            </w:r>
            <w:r w:rsidRPr="00FF31B4">
              <w:rPr>
                <w:rFonts w:ascii="XO Thames" w:hAnsi="XO Thames" w:cs="Times New Roman"/>
              </w:rPr>
              <w:t>:</w:t>
            </w:r>
          </w:p>
          <w:p w:rsidR="00E44DF7" w:rsidRPr="00FF31B4" w:rsidRDefault="00480151" w:rsidP="00085AE1">
            <w:pPr>
              <w:ind w:firstLine="142"/>
              <w:jc w:val="both"/>
              <w:rPr>
                <w:rFonts w:ascii="XO Thames" w:hAnsi="XO Thames" w:cs="Times New Roman"/>
              </w:rPr>
            </w:pPr>
            <w:hyperlink r:id="rId10" w:history="1">
              <w:r w:rsidR="00E44DF7" w:rsidRPr="00FF31B4">
                <w:rPr>
                  <w:rStyle w:val="a4"/>
                  <w:rFonts w:ascii="XO Thames" w:hAnsi="XO Thames" w:cs="Times New Roman"/>
                  <w:color w:val="auto"/>
                  <w:u w:val="none"/>
                </w:rPr>
                <w:t>https://viro.edu.ru/wp-content/uploads/2023/06/1814-Коновалова-с-обложкой-1.pdf</w:t>
              </w:r>
            </w:hyperlink>
            <w:r w:rsidR="00085AE1" w:rsidRPr="00FF31B4">
              <w:rPr>
                <w:rFonts w:ascii="XO Thames" w:hAnsi="XO Thames"/>
              </w:rPr>
              <w:t>.</w:t>
            </w:r>
            <w:r w:rsidR="00E44DF7" w:rsidRPr="00FF31B4">
              <w:rPr>
                <w:rFonts w:ascii="XO Thames" w:hAnsi="XO Thames" w:cs="Times New Roman"/>
              </w:rPr>
              <w:t xml:space="preserve"> </w:t>
            </w:r>
          </w:p>
        </w:tc>
        <w:tc>
          <w:tcPr>
            <w:tcW w:w="627" w:type="pct"/>
          </w:tcPr>
          <w:p w:rsidR="00FF31B4" w:rsidRPr="00FF31B4" w:rsidRDefault="00FF31B4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5000" w:type="pct"/>
            <w:gridSpan w:val="4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b/>
                <w:sz w:val="24"/>
                <w:szCs w:val="24"/>
              </w:rPr>
              <w:lastRenderedPageBreak/>
              <w:t>IV. Развитие инфраструктуры образования обучающихся с инвалидностью, с ОВЗ</w:t>
            </w: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  <w:r w:rsidR="005817A4" w:rsidRPr="00FF31B4">
              <w:rPr>
                <w:rFonts w:ascii="XO Thames" w:hAnsi="XO Thames" w:cs="Times New Roman"/>
              </w:rPr>
              <w:t>*</w:t>
            </w:r>
          </w:p>
          <w:p w:rsidR="005817A4" w:rsidRPr="00FF31B4" w:rsidRDefault="005817A4" w:rsidP="005817A4">
            <w:pPr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(*информация о количестве и доле дошкольных образовательных организациях в субъекте РФ, в которых созданы условия для беспрепятственного доступа детей-инвалидов</w:t>
            </w:r>
            <w:r w:rsidRPr="00FF31B4">
              <w:rPr>
                <w:rFonts w:ascii="XO Thames" w:hAnsi="XO Thames" w:cs="Times New Roman"/>
                <w:i/>
              </w:rPr>
              <w:t>)</w:t>
            </w:r>
          </w:p>
          <w:p w:rsidR="005817A4" w:rsidRPr="00FF31B4" w:rsidRDefault="005817A4" w:rsidP="00E44DF7">
            <w:pPr>
              <w:jc w:val="both"/>
              <w:rPr>
                <w:rFonts w:ascii="XO Thames" w:hAnsi="XO Thames" w:cs="Times New Roman"/>
              </w:rPr>
            </w:pPr>
          </w:p>
        </w:tc>
        <w:tc>
          <w:tcPr>
            <w:tcW w:w="2739" w:type="pct"/>
          </w:tcPr>
          <w:p w:rsidR="005817A4" w:rsidRPr="00FF31B4" w:rsidRDefault="005817A4" w:rsidP="00614B29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 w:cs="Times New Roman"/>
              </w:rPr>
              <w:t xml:space="preserve">По итогам 2023 года </w:t>
            </w:r>
            <w:r w:rsidRPr="00FF31B4">
              <w:rPr>
                <w:rFonts w:ascii="XO Thames" w:hAnsi="XO Thames"/>
              </w:rPr>
              <w:t>универсальная безбарьерная среда для инклюзивного образования детей-инвалидов создана:  в 72 детских садах (22,6%  от  общего количества детских садов  в регионе – 319) (2022 год – 20,8%).</w:t>
            </w:r>
          </w:p>
          <w:p w:rsidR="00E44DF7" w:rsidRPr="00FF31B4" w:rsidRDefault="00E44DF7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По состоянию на 1 января 2024 года в 312 образовательных организациях Вологодской области, реализующих программы дошкольного образования, занимались 6895 детей с ОВЗ, в том числе 761 ребенок-инвалид и 228 детей-инвалидов без статуса ОВЗ.</w:t>
            </w:r>
          </w:p>
          <w:p w:rsidR="00E44DF7" w:rsidRPr="00FF31B4" w:rsidRDefault="00E44DF7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Общеразвивающие группы посещали 2387 детей с ОВЗ, компенсирующие группы – 3668 человек, комбинированные группы – 815 человек, оздоровительные группы – 23 человека, группы присмотра и ухода – 2 ребенка.</w:t>
            </w:r>
          </w:p>
          <w:p w:rsidR="008D0353" w:rsidRPr="00FF31B4" w:rsidRDefault="00E44DF7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Группы для детей с ОВЗ посещали 3668 человек.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Развитие сети общеобразовательных организаций, в которых обучаются обучающиеся с инвалидностью, с ОВЗ</w:t>
            </w:r>
            <w:r w:rsidR="00674186" w:rsidRPr="00FF31B4">
              <w:rPr>
                <w:rFonts w:ascii="XO Thames" w:hAnsi="XO Thames" w:cs="Times New Roman"/>
              </w:rPr>
              <w:t>*</w:t>
            </w:r>
          </w:p>
          <w:p w:rsidR="00674186" w:rsidRPr="00FF31B4" w:rsidRDefault="00674186" w:rsidP="00674186">
            <w:pPr>
              <w:jc w:val="both"/>
              <w:rPr>
                <w:rFonts w:ascii="XO Thames" w:hAnsi="XO Thames" w:cs="Times New Roman"/>
                <w:i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0"/>
                <w:szCs w:val="20"/>
              </w:rPr>
              <w:t>(*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информация о количестве и доле общеобразовательных организаций в субъекте РФ, в которых созданы условия для беспрепятственного доступа детей-инвалидов</w:t>
            </w:r>
            <w:r w:rsidRPr="00FF31B4">
              <w:rPr>
                <w:rFonts w:ascii="XO Thames" w:hAnsi="XO Thames" w:cs="Times New Roman"/>
                <w:i/>
                <w:sz w:val="24"/>
                <w:szCs w:val="24"/>
              </w:rPr>
              <w:t>)</w:t>
            </w:r>
          </w:p>
          <w:p w:rsidR="00674186" w:rsidRPr="00FF31B4" w:rsidRDefault="00674186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  <w:p w:rsidR="00674186" w:rsidRPr="00FF31B4" w:rsidRDefault="00674186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2739" w:type="pct"/>
          </w:tcPr>
          <w:p w:rsidR="00674186" w:rsidRPr="00FF31B4" w:rsidRDefault="00674186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/>
              </w:rPr>
              <w:t>По итогам 2023 года универсальная безбарьерная среда для инклюзивного образования детей-инвалидов создана в 115 школах (35,2% от  общего количества школ в регионе – 327) (2022 год – 31,4%).</w:t>
            </w:r>
          </w:p>
          <w:p w:rsidR="00614B29" w:rsidRPr="00FF31B4" w:rsidRDefault="00B470E5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Н</w:t>
            </w:r>
            <w:r w:rsidR="00614B29" w:rsidRPr="00FF31B4">
              <w:rPr>
                <w:rFonts w:ascii="XO Thames" w:hAnsi="XO Thames" w:cs="Times New Roman"/>
              </w:rPr>
              <w:t>а 1 января 2024 года в общеобразовательных организациях Вологодской области обучалось 12793 детей с ограниченными возможностями здоровья (далее – ОВЗ), инвалидов и детей, имеющих статус «ребенок-инвалид», среди которых: 12145 детей с ОВЗ, в том числе 2364 инвалида и ребенка-инвалида; 648 инвалидов и детей-инвалидов без статуса ОВЗ.</w:t>
            </w:r>
          </w:p>
          <w:p w:rsidR="00614B29" w:rsidRPr="00FF31B4" w:rsidRDefault="005817A4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/>
              </w:rPr>
              <w:t>Обучающиеся  с ОВЗ, с инвалидностью получают образование как инклюзивно в 282 школах области</w:t>
            </w:r>
            <w:r w:rsidR="00614B29" w:rsidRPr="00FF31B4">
              <w:rPr>
                <w:rFonts w:ascii="XO Thames" w:hAnsi="XO Thames" w:cs="Times New Roman"/>
              </w:rPr>
              <w:t xml:space="preserve"> (6236 обучающихся с ОВЗ (в том числе 664 ребенка-инвалида)</w:t>
            </w:r>
            <w:r w:rsidRPr="00FF31B4">
              <w:rPr>
                <w:rFonts w:ascii="XO Thames" w:hAnsi="XO Thames"/>
              </w:rPr>
              <w:t>, так и в  15 отдельных образовательных организациях, осуществляющих образовательную деятельность исключительно по адаптированным основным общеобразовательным программам для детей с умственной отсталостью (интеллектуальными нарушениями), слепых, слабовидящих, глухих, слабослышащих, позднооглохших обучающихся (далее - коррекционные школы), отдельных классах для обучающихся с ОВЗ в общеобразовательных организациях</w:t>
            </w:r>
            <w:r w:rsidR="00614B29" w:rsidRPr="00FF31B4">
              <w:rPr>
                <w:rFonts w:ascii="XO Thames" w:hAnsi="XO Thames"/>
              </w:rPr>
              <w:t xml:space="preserve"> (</w:t>
            </w:r>
            <w:r w:rsidR="00614B29" w:rsidRPr="00FF31B4">
              <w:rPr>
                <w:rFonts w:ascii="XO Thames" w:hAnsi="XO Thames" w:cs="Times New Roman"/>
              </w:rPr>
              <w:t>3335 обучающихся с ОВЗ (в том числе 362 ребенка-инвалида), на дому (584 обучающихся с ОВЗ (в том числе 30 инвалидов и 392 ребенка-инвалида).</w:t>
            </w:r>
          </w:p>
          <w:p w:rsidR="00614B29" w:rsidRPr="00FF31B4" w:rsidRDefault="00614B29" w:rsidP="00614B29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 xml:space="preserve">На территории области организовано дистанционное образование детей-инвалидов, позволяющее обеспечить максимальный доступ детей данной категории к образовательным и информационным ресурсам для получения ими качественного образования и успешной социализации. Обеспечена 100% потребность в данной форме обучения. </w:t>
            </w:r>
          </w:p>
          <w:p w:rsidR="00614B29" w:rsidRPr="00FF31B4" w:rsidRDefault="00614B29" w:rsidP="00614B29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lastRenderedPageBreak/>
              <w:t>Проводится обучение воспитанников,  проживающих в  детском доме-интернате для умственно отсталых детей области, подведомственном Департаменту социальной защиты населения области, в общеобразовательной организации Сокольского муниципального округа (коррекционная школа (100,0%  от общего количества проживающих).</w:t>
            </w:r>
          </w:p>
          <w:p w:rsidR="005817A4" w:rsidRPr="00FF31B4" w:rsidRDefault="005817A4" w:rsidP="00614B29">
            <w:pPr>
              <w:pStyle w:val="ad"/>
              <w:tabs>
                <w:tab w:val="num" w:pos="0"/>
              </w:tabs>
              <w:ind w:left="0"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 xml:space="preserve">Из 15 коррекционных школ </w:t>
            </w:r>
            <w:r w:rsidR="00614B29" w:rsidRPr="00FF31B4">
              <w:rPr>
                <w:rFonts w:ascii="XO Thames" w:hAnsi="XO Thames"/>
              </w:rPr>
              <w:t>(</w:t>
            </w:r>
            <w:r w:rsidR="00614B29" w:rsidRPr="00FF31B4">
              <w:rPr>
                <w:rFonts w:ascii="XO Thames" w:hAnsi="XO Thames" w:cs="Times New Roman"/>
              </w:rPr>
              <w:t>2574 обучающихся с ОВЗ (в том числе 112 инвалидов, 1217 детей-инвалидов)</w:t>
            </w:r>
            <w:r w:rsidR="00614B29" w:rsidRPr="00FF31B4">
              <w:rPr>
                <w:rFonts w:ascii="XO Thames" w:hAnsi="XO Thames"/>
              </w:rPr>
              <w:t xml:space="preserve"> </w:t>
            </w:r>
            <w:r w:rsidRPr="00FF31B4">
              <w:rPr>
                <w:rFonts w:ascii="XO Thames" w:hAnsi="XO Thames"/>
              </w:rPr>
              <w:t xml:space="preserve">-  2 государственные коррекционные школы для детей с нарушениями зрения, слуха;  13  муниципальных коррекционных школ, в том числе 11 школ для детей с нарушением интеллекта (умственная отсталость); 1 школа для детей с нарушением зрения, 1 школа для детей с нарушением зрения,  слуха и речи. </w:t>
            </w:r>
          </w:p>
          <w:p w:rsidR="005817A4" w:rsidRPr="00FF31B4" w:rsidRDefault="005817A4" w:rsidP="00614B29">
            <w:pPr>
              <w:ind w:firstLine="142"/>
              <w:jc w:val="both"/>
              <w:rPr>
                <w:rFonts w:ascii="XO Thames" w:hAnsi="XO Thames"/>
                <w:color w:val="000000" w:themeColor="text1"/>
              </w:rPr>
            </w:pPr>
            <w:r w:rsidRPr="00FF31B4">
              <w:rPr>
                <w:rFonts w:ascii="XO Thames" w:hAnsi="XO Thames"/>
                <w:color w:val="000000" w:themeColor="text1"/>
              </w:rPr>
              <w:t xml:space="preserve">При поддержке </w:t>
            </w:r>
            <w:r w:rsidRPr="00FF31B4">
              <w:rPr>
                <w:rFonts w:ascii="XO Thames" w:hAnsi="XO Thames"/>
              </w:rPr>
              <w:t xml:space="preserve">Регионального отделения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 и Уполномоченного по правам ребенка в Вологодской области   </w:t>
            </w:r>
            <w:r w:rsidRPr="00FF31B4">
              <w:rPr>
                <w:rFonts w:ascii="XO Thames" w:hAnsi="XO Thames"/>
                <w:color w:val="000000" w:themeColor="text1"/>
              </w:rPr>
              <w:t xml:space="preserve"> внедряется  образовательная модель «Ресурсный класс». </w:t>
            </w:r>
          </w:p>
          <w:p w:rsidR="008D0353" w:rsidRPr="00FF31B4" w:rsidRDefault="005817A4" w:rsidP="00614B29">
            <w:pPr>
              <w:shd w:val="clear" w:color="auto" w:fill="FFFFFF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/>
              </w:rPr>
              <w:t>Родителям (законным представителям), имеющим детей-инвалидов, ВИЧ-инфицированных детей, являющихся обучающимися государственных или муниципальных образовательных организаций, осуществляющих их обучение по основным общеобразовательным программам на дому самостоятельно, предоставляются компенсация затрат в размерах нормативов подушевого финансирования на обеспечение общеобразовательного процесса при индивидуальном обучении на дому, установленных законом области об областном бюджете на очередной финансовый год и плановый период; ежемесячные денежные выплаты родителям (законным представителям), имеющим детей-инвалидов, являющихся обучающимися государственных или муниципальных общеобразовательных организаций, обучение которых осуществляется по образовательным программам начального общего, основного общего, среднего общего образования на дому с использованием дистанционных образовательных технологий на оплату услуг по передаче данных и предоставлению доступа к информационно-телекоммуникационной сети «Интернет» в соответствии с тарифами на оплату услуг связи (закон области от 17 июля 2013 года № 3140-ОЗ «О мерах социальной поддержки отдельных категорий граждан в целях реализации права на образование»).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Развитие сети организаций дополнительного образования для образования обучающихся с инвалидностью, с ОВЗ</w:t>
            </w:r>
            <w:r w:rsidR="00674186" w:rsidRPr="00FF31B4">
              <w:rPr>
                <w:rFonts w:ascii="XO Thames" w:hAnsi="XO Thames" w:cs="Times New Roman"/>
              </w:rPr>
              <w:t>*</w:t>
            </w:r>
          </w:p>
          <w:p w:rsidR="00674186" w:rsidRPr="00FF31B4" w:rsidRDefault="00674186" w:rsidP="00674186">
            <w:pPr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</w:rPr>
              <w:t>(*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информация о количестве и доле организаций дополнительного образования, в которых реализована возможность получения детьми с ОВЗ и инвалидностью инклюзивного дополнительного образования; информация об уча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lastRenderedPageBreak/>
              <w:t>стии субъекта РФ в апробации методического обеспечения по организации и развитию сети организаций дополнительного образования обучающихся с инвалидностью, с ОВЗ</w:t>
            </w:r>
            <w:r w:rsidRPr="00FF31B4">
              <w:rPr>
                <w:rFonts w:ascii="XO Thames" w:hAnsi="XO Thames" w:cs="Times New Roman"/>
                <w:i/>
              </w:rPr>
              <w:t>)</w:t>
            </w:r>
          </w:p>
          <w:p w:rsidR="00674186" w:rsidRPr="00FF31B4" w:rsidRDefault="00674186" w:rsidP="00E44DF7">
            <w:pPr>
              <w:jc w:val="both"/>
              <w:rPr>
                <w:rFonts w:ascii="XO Thames" w:hAnsi="XO Thames" w:cs="Times New Roman"/>
              </w:rPr>
            </w:pPr>
          </w:p>
        </w:tc>
        <w:tc>
          <w:tcPr>
            <w:tcW w:w="2739" w:type="pct"/>
          </w:tcPr>
          <w:p w:rsidR="008D0353" w:rsidRPr="00FF31B4" w:rsidRDefault="001F4D73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lastRenderedPageBreak/>
              <w:t xml:space="preserve">По итогам 2023 года универсальная безбарьерная среда создана в 10 (22,2%) из 45 организаций дополнительного образования детей, функционирующих в региональной системе образования. </w:t>
            </w:r>
          </w:p>
          <w:p w:rsidR="00674186" w:rsidRPr="00FF31B4" w:rsidRDefault="00674186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В соответствии с лицензией на осуществление медицинской деятельности от 17 мая 2019 года № ЛО -35-01-002759 АОУ ДО ВО «ДООЦ «Лесная сказка» организует проведение санаторно-оздоровительных смен для детей-инвалидов и детей с ограниченными возможностями здоровья по нозологиям: диетологии, гастроэнтерологии, неврологии, </w:t>
            </w:r>
            <w:r w:rsidRPr="00FF31B4">
              <w:rPr>
                <w:rFonts w:ascii="XO Thames" w:hAnsi="XO Thames" w:cs="Times New Roman"/>
              </w:rPr>
              <w:lastRenderedPageBreak/>
              <w:t>пульмонологии, детской кардиологии, ортопедии, детской эндокринологии, ревматологии, детской урологии-андрологии.</w:t>
            </w:r>
          </w:p>
          <w:p w:rsidR="00674186" w:rsidRPr="00FF31B4" w:rsidRDefault="00674186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Вологодская область в 2023 году не входила в число пилотных субъектов</w:t>
            </w:r>
            <w:r w:rsidR="003F0542" w:rsidRPr="00FF31B4">
              <w:rPr>
                <w:rFonts w:ascii="XO Thames" w:hAnsi="XO Thames" w:cs="Times New Roman"/>
              </w:rPr>
              <w:t xml:space="preserve"> Российской Федерации </w:t>
            </w:r>
            <w:r w:rsidRPr="00FF31B4">
              <w:rPr>
                <w:rFonts w:ascii="XO Thames" w:hAnsi="XO Thames" w:cs="Times New Roman"/>
              </w:rPr>
              <w:t xml:space="preserve"> по  апробации методического обеспечения по организации и развитию сети организаций дополнительного образования обучающихся с инвалидностью, с ОВЗ.</w:t>
            </w:r>
          </w:p>
          <w:p w:rsidR="00FF31B4" w:rsidRPr="00FF31B4" w:rsidRDefault="00FF31B4" w:rsidP="00FF31B4">
            <w:pPr>
              <w:spacing w:before="100" w:beforeAutospacing="1" w:after="100" w:afterAutospacing="1"/>
              <w:rPr>
                <w:rFonts w:ascii="XO Thames" w:eastAsia="Times New Roman" w:hAnsi="XO Thames" w:cs="Times New Roman"/>
                <w:lang w:eastAsia="ru-RU"/>
              </w:rPr>
            </w:pPr>
            <w:r w:rsidRPr="00FF31B4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 xml:space="preserve">Функционирует региональный навигатор дополнительного образования </w:t>
            </w:r>
            <w:r w:rsidRPr="00FF31B4">
              <w:rPr>
                <w:rFonts w:ascii="XO Thames" w:eastAsia="Times New Roman" w:hAnsi="XO Thames" w:cs="Times New Roman"/>
                <w:lang w:eastAsia="ru-RU"/>
              </w:rPr>
              <w:t>Вологодской области в рамках регионального проекта «Успех каждого ребенка» национального проекта «Образование» (</w:t>
            </w:r>
            <w:hyperlink r:id="rId11" w:history="1">
              <w:r w:rsidRPr="00FF31B4">
                <w:rPr>
                  <w:rStyle w:val="a4"/>
                  <w:rFonts w:ascii="XO Thames" w:eastAsia="Times New Roman" w:hAnsi="XO Thames" w:cs="Times New Roman"/>
                  <w:lang w:eastAsia="ru-RU"/>
                </w:rPr>
                <w:t>https://vologda.pfdo.ru/app</w:t>
              </w:r>
            </w:hyperlink>
            <w:r w:rsidRPr="00FF31B4">
              <w:rPr>
                <w:rFonts w:ascii="XO Thames" w:eastAsia="Times New Roman" w:hAnsi="XO Thames" w:cs="Times New Roman"/>
                <w:lang w:eastAsia="ru-RU"/>
              </w:rPr>
              <w:t>), в который включены программы дополнительного образования для детей с ОВЗ, с инвалидностью.</w:t>
            </w:r>
          </w:p>
          <w:p w:rsidR="00FF31B4" w:rsidRPr="00FF31B4" w:rsidRDefault="00FF31B4" w:rsidP="00FF31B4">
            <w:pPr>
              <w:ind w:firstLine="709"/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/>
              </w:rPr>
              <w:t>АОУ ДО ВО «Региональный центр дополнительного образования детей» для обучающихся образовательных  организаций подготовлены, размещены на официальном сайте Учреждения в информационно-телекоммуникационной сети «Интернет» (</w:t>
            </w:r>
            <w:hyperlink r:id="rId12" w:history="1">
              <w:r w:rsidRPr="00FF31B4">
                <w:rPr>
                  <w:rStyle w:val="a4"/>
                  <w:rFonts w:ascii="XO Thames" w:hAnsi="XO Thames"/>
                  <w:shd w:val="clear" w:color="auto" w:fill="FFFFFF"/>
                </w:rPr>
                <w:t>http://rcdod.edu35.ru/index.php/kulturno-poznavatelnye-marshruty-po-vologodskoj-oblasti</w:t>
              </w:r>
            </w:hyperlink>
            <w:r w:rsidRPr="00FF31B4">
              <w:rPr>
                <w:rFonts w:ascii="XO Thames" w:hAnsi="XO Thames"/>
                <w:shd w:val="clear" w:color="auto" w:fill="FFFFFF"/>
              </w:rPr>
              <w:t>)</w:t>
            </w:r>
            <w:r w:rsidRPr="00FF31B4">
              <w:rPr>
                <w:rFonts w:ascii="XO Thames" w:hAnsi="XO Thames"/>
                <w:color w:val="212121"/>
                <w:shd w:val="clear" w:color="auto" w:fill="FFFFFF"/>
              </w:rPr>
              <w:t xml:space="preserve"> </w:t>
            </w:r>
            <w:r w:rsidRPr="00FF31B4">
              <w:rPr>
                <w:rFonts w:ascii="XO Thames" w:hAnsi="XO Thames"/>
              </w:rPr>
              <w:t xml:space="preserve"> и реализуются культурно-познавательные маршруты по муниципальным образованиям Вологодской области, в том числе маршруты, посвященные историческим и культурным достопримечательностям, известным вологжанам; водные походы; экологический маршрут;  маршруты, посвященные событиям Великой Отечественной войны на территории Вологодской области. Для детей с ОВЗ доступны  21,4% маршрутов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Развитие сети организаций отдыха детей и их оздоровления для обучающихся с инвалидностью, с ОВЗ</w:t>
            </w:r>
            <w:r w:rsidR="00674186" w:rsidRPr="00FF31B4">
              <w:rPr>
                <w:rFonts w:ascii="XO Thames" w:hAnsi="XO Thames" w:cs="Times New Roman"/>
              </w:rPr>
              <w:t>*</w:t>
            </w:r>
          </w:p>
          <w:p w:rsidR="00674186" w:rsidRPr="00FF31B4" w:rsidRDefault="00674186" w:rsidP="00614B29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(</w:t>
            </w:r>
            <w:r w:rsidRPr="00FF31B4">
              <w:rPr>
                <w:rFonts w:ascii="XO Thames" w:hAnsi="XO Thames" w:cs="Times New Roman"/>
                <w:sz w:val="20"/>
                <w:szCs w:val="20"/>
              </w:rPr>
              <w:t>*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информация о количестве и доле организаций отдыха детей и их оздоровления в субъекте РФ, в которых созданы условия для проведения инклюзивных смен для детей с инвалидностью и с ОВЗ в организациях отдыха детей и их оздоровления</w:t>
            </w:r>
            <w:r w:rsidRPr="00FF31B4">
              <w:rPr>
                <w:rFonts w:ascii="XO Thames" w:hAnsi="XO Thames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39" w:type="pct"/>
          </w:tcPr>
          <w:p w:rsidR="00674186" w:rsidRPr="00FF31B4" w:rsidRDefault="00674186" w:rsidP="00614B2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На базе АОУ ДО ВО «ДООЦ «Лесная сказка», подведомственного Департаменту образования области, созданы условия для проведения инклюзивных смен для детей инвалидов и детей с ограниченными возможностями здоровья.</w:t>
            </w:r>
          </w:p>
          <w:p w:rsidR="00E44DF7" w:rsidRPr="00FF31B4" w:rsidRDefault="00674186" w:rsidP="003F0542">
            <w:pPr>
              <w:ind w:firstLine="142"/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</w:rPr>
              <w:t>В соответствии с Календарным планом областных мероприятий и образовательных событий с обучающимися образовательных организаций и организаций дополнительного образования на 2023 год в 2023 на базе АОУ ДО ВО «ДООЦ «Лесная сказка» прошла областная профильная смена</w:t>
            </w:r>
            <w:r w:rsidR="00614B29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>«Абилимпикс».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sz w:val="20"/>
                <w:szCs w:val="20"/>
              </w:rPr>
              <w:t>Х.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2739" w:type="pct"/>
          </w:tcPr>
          <w:p w:rsidR="003F0542" w:rsidRPr="00FF31B4" w:rsidRDefault="003F0542" w:rsidP="00614B29">
            <w:pPr>
              <w:shd w:val="clear" w:color="auto" w:fill="FFFFFF"/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 xml:space="preserve">Обеспечено функционирование служб ранней помощи во всех  региональных центрах психолого-педагогической, медицинской  и социальной помощи (далее – Центры). </w:t>
            </w:r>
          </w:p>
          <w:p w:rsidR="003F0542" w:rsidRPr="00FF31B4" w:rsidRDefault="003F0542" w:rsidP="00FF31B4">
            <w:pPr>
              <w:shd w:val="clear" w:color="auto" w:fill="FFFFFF"/>
              <w:ind w:firstLine="142"/>
              <w:jc w:val="both"/>
              <w:rPr>
                <w:rFonts w:ascii="XO Thames" w:hAnsi="XO Thames" w:cs="TimesNewRomanPSMT"/>
              </w:rPr>
            </w:pPr>
            <w:r w:rsidRPr="00FF31B4">
              <w:rPr>
                <w:rFonts w:ascii="XO Thames" w:hAnsi="XO Thames"/>
              </w:rPr>
              <w:t xml:space="preserve">Центрами реализуются программы психолого-педагогической, методической и консультативной помощи родителям (законным представителям) и другим членам семей обучающихся с инвалидностью, с ОВЗ для формирования у них абилитационной компетентности. Вопросы развития ранней помощи в региональной системе образования заслушиваются на заседаниях </w:t>
            </w:r>
            <w:r w:rsidRPr="00FF31B4">
              <w:rPr>
                <w:rFonts w:ascii="XO Thames" w:hAnsi="XO Thames" w:cs="TimesNewRomanPSMT"/>
              </w:rPr>
              <w:t>Координационного совета по развитию ранней помощи в Вологодской области.</w:t>
            </w:r>
          </w:p>
          <w:p w:rsidR="00B470E5" w:rsidRPr="00FF31B4" w:rsidRDefault="0072139F" w:rsidP="0072139F">
            <w:pPr>
              <w:ind w:firstLine="142"/>
              <w:jc w:val="both"/>
              <w:rPr>
                <w:rFonts w:ascii="XO Thames" w:eastAsia="Calibri" w:hAnsi="XO Thames"/>
              </w:rPr>
            </w:pPr>
            <w:r w:rsidRPr="00FF31B4">
              <w:rPr>
                <w:rFonts w:ascii="XO Thames" w:hAnsi="XO Thames"/>
              </w:rPr>
              <w:lastRenderedPageBreak/>
              <w:t>В</w:t>
            </w:r>
            <w:r w:rsidR="00B470E5" w:rsidRPr="00FF31B4">
              <w:rPr>
                <w:rFonts w:ascii="XO Thames" w:hAnsi="XO Thames"/>
              </w:rPr>
              <w:t xml:space="preserve"> региональной системе образования обеспечено консультационно-методическое обеспечение </w:t>
            </w:r>
            <w:r w:rsidR="00B470E5" w:rsidRPr="00FF31B4">
              <w:rPr>
                <w:rFonts w:ascii="XO Thames" w:eastAsia="Calibri" w:hAnsi="XO Thames"/>
              </w:rPr>
              <w:t>развития системы инклюзивного образования в отношении всех участников инклюзивных образовательных отношений, в том числе через межведомственное взаимодействие организаций различной ведомственной подчиненности, ресурсами функционирующих организаций системы общего, дополнительного профессионального и высшего образования.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Консультационно-методическую поддержку инклюзивных образовательных организаций региона  осуществляют: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 xml:space="preserve">ФГБОУ ВО «Череповецкий государственный университет» (кафедра дефектологического образования, </w:t>
            </w:r>
            <w:r w:rsidRPr="00FF31B4">
              <w:rPr>
                <w:rFonts w:ascii="XO Thames" w:eastAsia="Times New Roman" w:hAnsi="XO Thames" w:cs="Times New Roman"/>
              </w:rPr>
              <w:t>Ресурсный учебно-методический центр Северо-Западного федерального округа</w:t>
            </w:r>
            <w:r w:rsidRPr="00FF31B4">
              <w:rPr>
                <w:rFonts w:ascii="XO Thames" w:hAnsi="XO Thames"/>
              </w:rPr>
              <w:t>);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 xml:space="preserve">БПОУ ВО «Череповецкий лесомеханический техникум им. В.П. Чкалова» - региональный учебно-методический центр  СПО; 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АОУ ВО ДПО «Вологодский институт развития образования»;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организации, осуществляющие образовательную деятельность исключительно по адаптированным основным общеобразовательным программам (бывшие коррекционные школы), в которых обучаются дети с нарушениями зрения, слуха, речи, интеллекта, тяжелыми и множественными нарушениями развития и другими нозологиями, участники федерального  проекта «Современная школа» национального проекта «Образование» (мероприятие «Доброшкола»);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региональные центры психолого-педагогической, медицинской и социальной помощи, на базе которых работают региональные психолого-медико-педагогические  комиссии, службы ранней помощи.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 xml:space="preserve">Данные организации выполняют функции региональных «ресурсных центров», осуществляя комплексную поддержку инклюзивного образования через   </w:t>
            </w:r>
            <w:r w:rsidRPr="00FF31B4">
              <w:rPr>
                <w:rFonts w:ascii="XO Thames" w:eastAsia="Calibri" w:hAnsi="XO Thames"/>
              </w:rPr>
              <w:t>организационно-методическое, информационное сопровождение всех участников образовательных отношений</w:t>
            </w:r>
            <w:r w:rsidRPr="00FF31B4">
              <w:rPr>
                <w:rFonts w:ascii="XO Thames" w:hAnsi="XO Thames"/>
              </w:rPr>
              <w:t>, в том числе: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eastAsia="Calibri" w:hAnsi="XO Thames"/>
              </w:rPr>
            </w:pPr>
            <w:r w:rsidRPr="00FF31B4">
              <w:rPr>
                <w:rFonts w:ascii="XO Thames" w:eastAsia="Calibri" w:hAnsi="XO Thames"/>
              </w:rPr>
              <w:t>аккумуляция передового опыта и эффективных технологий в области образования детей с особыми образовательными потребностями (с ОВЗ, с инвалидностью);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eastAsia="Calibri" w:hAnsi="XO Thames"/>
              </w:rPr>
            </w:pPr>
            <w:r w:rsidRPr="00FF31B4">
              <w:rPr>
                <w:rFonts w:ascii="XO Thames" w:eastAsia="Calibri" w:hAnsi="XO Thames"/>
              </w:rPr>
              <w:t>организация и осуществление информационного и кадрового обмена между педагогическими работниками и специалистами психолого-педагогического в системе общего и дополнительного образования;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eastAsia="Calibri" w:hAnsi="XO Thames"/>
              </w:rPr>
              <w:t>повышение квалификации, обучение по д</w:t>
            </w:r>
            <w:r w:rsidRPr="00FF31B4">
              <w:rPr>
                <w:rFonts w:ascii="XO Thames" w:hAnsi="XO Thames"/>
              </w:rPr>
              <w:t>ополнительным профессиональным программам профессиональной переподготовки («Логопедия», «Профессиональная деятельность педагога-психолога», «Олигофренопедагогика», «Тифлопедагогика»,  «</w:t>
            </w:r>
            <w:r w:rsidRPr="00FF31B4">
              <w:rPr>
                <w:rFonts w:ascii="XO Thames" w:hAnsi="XO Thames" w:cs="Times New Roman"/>
              </w:rPr>
              <w:t>Практические аспекты профессиональной деятельности специалистов психолого-педагогического профиля» и др.);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eastAsia="Calibri" w:hAnsi="XO Thames"/>
              </w:rPr>
            </w:pPr>
            <w:r w:rsidRPr="00FF31B4">
              <w:rPr>
                <w:rFonts w:ascii="XO Thames" w:eastAsia="Calibri" w:hAnsi="XO Thames"/>
              </w:rPr>
              <w:t>консультирование педагогических и руководящих работников образовательных орга</w:t>
            </w:r>
            <w:r w:rsidRPr="00FF31B4">
              <w:rPr>
                <w:rFonts w:ascii="XO Thames" w:eastAsia="Calibri" w:hAnsi="XO Thames"/>
              </w:rPr>
              <w:lastRenderedPageBreak/>
              <w:t>низаций, реализующих инклюзивную модель обучения детей с особыми  образовательными потребностями, в том числе в вопросе выстраивание индивидуальных образовательных и коррекционно-развивающих маршрутов обучающихся на межведомственном уровне;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повышение педагогической компетентности родителей (законных представителей);</w:t>
            </w:r>
          </w:p>
          <w:p w:rsidR="00B470E5" w:rsidRPr="00FF31B4" w:rsidRDefault="00B470E5" w:rsidP="0072139F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формирование толерантного отношения к обучающимся с особыми образовательными потребностями, семьям, их воспитывающим.</w:t>
            </w:r>
          </w:p>
          <w:p w:rsidR="00614B29" w:rsidRPr="00FF31B4" w:rsidRDefault="00614B29" w:rsidP="00614B29">
            <w:pPr>
              <w:shd w:val="clear" w:color="auto" w:fill="FFFFFF"/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 xml:space="preserve">С 2019 года по 2022 год в рамках реализации федерального проекта «Современная школа», национального проекта «Образование», направленного на поддержку образования обучающихся с ограниченными возможностями здоровья и обновления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(далее – коррекционные школы, мероприятие «Доброшкола») проведена </w:t>
            </w:r>
            <w:r w:rsidRPr="00FF31B4">
              <w:rPr>
                <w:rFonts w:ascii="XO Thames" w:hAnsi="XO Thames"/>
                <w:bCs/>
              </w:rPr>
              <w:t>модернизация</w:t>
            </w:r>
            <w:r w:rsidRPr="00FF31B4">
              <w:rPr>
                <w:rFonts w:ascii="XO Thames" w:hAnsi="XO Thames"/>
                <w:b/>
                <w:bCs/>
              </w:rPr>
              <w:t xml:space="preserve"> </w:t>
            </w:r>
            <w:r w:rsidRPr="00FF31B4">
              <w:rPr>
                <w:rFonts w:ascii="XO Thames" w:hAnsi="XO Thames"/>
                <w:bCs/>
              </w:rPr>
              <w:t xml:space="preserve">инфраструктуры коррекционных школ путем  оснащения средствами </w:t>
            </w:r>
            <w:r w:rsidRPr="00FF31B4">
              <w:rPr>
                <w:rFonts w:ascii="XO Thames" w:hAnsi="XO Thames"/>
              </w:rPr>
              <w:t xml:space="preserve"> обучения, воспитания и обучения: </w:t>
            </w:r>
          </w:p>
          <w:p w:rsidR="00614B29" w:rsidRPr="00FF31B4" w:rsidRDefault="00614B29" w:rsidP="00614B29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трудовых мастерских для реализации предметной области «Технология» (швейное дело и поварское дело, строительный и ремонтный профиль; полиграфический профиль; мастерская агропромышленного профиля; гончарное дело; рабочий по обслуживанию зданий; обувное дело, персонал сферы обслуживания);</w:t>
            </w:r>
          </w:p>
          <w:p w:rsidR="00614B29" w:rsidRPr="00FF31B4" w:rsidRDefault="00614B29" w:rsidP="00614B29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кабинетов психолого-педагогического сопровождения и коррекционной работы с обучающимися с ограниченными возможностями здоровья и инвалидностью (кабинеты педагогов-психологов, учителей-логопедов, учителей-дефектологов, сенсорная комната);</w:t>
            </w:r>
          </w:p>
          <w:p w:rsidR="00614B29" w:rsidRPr="00FF31B4" w:rsidRDefault="00614B29" w:rsidP="00614B29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объединений для реализации программ дополнительного образования детей художественной направленности (декоративно-прикладное искусство), технической направленности (робототехника, фото/видео студия, полиграфическая студия),  естественно - научной направленности (экологическая студия);</w:t>
            </w:r>
          </w:p>
          <w:p w:rsidR="00614B29" w:rsidRPr="00FF31B4" w:rsidRDefault="00614B29" w:rsidP="00614B29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учебных кабинетов и помещений коррекционных школ (кабинеты начальных классов, кабинеты биологии, физики, химии, компьютерные классы, русского языка и литературы, иностранного языка, географии, истории и обществознания, математики, физической культуры, в том числе лечебной физкультурой, медиа-пространства/библиотеки).</w:t>
            </w:r>
          </w:p>
          <w:p w:rsidR="00614B29" w:rsidRPr="00FF31B4" w:rsidRDefault="00614B29" w:rsidP="00614B29">
            <w:pPr>
              <w:ind w:firstLine="142"/>
              <w:jc w:val="both"/>
              <w:rPr>
                <w:rFonts w:ascii="XO Thames" w:hAnsi="XO Thames"/>
                <w:bCs/>
              </w:rPr>
            </w:pPr>
            <w:r w:rsidRPr="00FF31B4">
              <w:rPr>
                <w:rFonts w:ascii="XO Thames" w:hAnsi="XO Thames"/>
                <w:bCs/>
              </w:rPr>
              <w:t>трудовых мастерских для реализации предметной области «Технология»  (для внедрения современных программ трудового и профессионально-трудового обучения по востребованным на рынке труда профессиям);</w:t>
            </w:r>
          </w:p>
          <w:p w:rsidR="00614B29" w:rsidRPr="00FF31B4" w:rsidRDefault="00614B29" w:rsidP="00F10A67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Приобретенное оборудование, средства обучения и воспитания включены коррекционными школами  в реализацию разработанных (обновленных)  в контексте 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 стандарта образования обучающихся с умственной отсталостью (интел</w:t>
            </w:r>
            <w:r w:rsidRPr="00FF31B4">
              <w:rPr>
                <w:rFonts w:ascii="XO Thames" w:hAnsi="XO Thames"/>
              </w:rPr>
              <w:lastRenderedPageBreak/>
              <w:t xml:space="preserve">лектуальными нарушениями) адаптированных основных общеобразовательных программ,  адаптированных дополнительных общеобразовательных программ,  профессиональных образовательных программ/основных программ профессионального обучения, программ коррекционно-развивающего направления и психолого-педагогического сопровождения обучающихся с ограниченными возможностями здоровья и с инвалидностью с учетом этапности обучения. </w:t>
            </w:r>
          </w:p>
          <w:p w:rsidR="00E44DF7" w:rsidRPr="00FF31B4" w:rsidRDefault="00614B29" w:rsidP="00F10A67">
            <w:pPr>
              <w:shd w:val="clear" w:color="auto" w:fill="FFFFFF"/>
              <w:ind w:firstLine="142"/>
              <w:jc w:val="both"/>
              <w:rPr>
                <w:rFonts w:ascii="XO Thames" w:hAnsi="XO Thames"/>
                <w:i/>
              </w:rPr>
            </w:pPr>
            <w:r w:rsidRPr="00FF31B4">
              <w:rPr>
                <w:rFonts w:ascii="XO Thames" w:hAnsi="XO Thames"/>
              </w:rPr>
              <w:t>П</w:t>
            </w:r>
            <w:r w:rsidR="00EA3E2A" w:rsidRPr="00FF31B4">
              <w:rPr>
                <w:rFonts w:ascii="XO Thames" w:hAnsi="XO Thames"/>
              </w:rPr>
              <w:t>о</w:t>
            </w:r>
            <w:r w:rsidRPr="00FF31B4">
              <w:rPr>
                <w:rFonts w:ascii="XO Thames" w:hAnsi="XO Thames"/>
              </w:rPr>
              <w:t xml:space="preserve"> итогам  2023  года  доля коррекционных школ региона, участвующих в Мероприятии «Доброшкола», составила  73%  (11 из 15 коррекционных школ). Порядка 3,0  тысяч обучающихся (89%  обучающихся в коррекционных школах)  региона получили  возможность обучения на новом оборудовании, овладения профессиональными навыками, востребованными на региональном рынке труда, дальнейшего трудоустройства</w:t>
            </w:r>
            <w:r w:rsidRPr="00FF31B4">
              <w:rPr>
                <w:rFonts w:ascii="XO Thames" w:hAnsi="XO Thames"/>
                <w:i/>
              </w:rPr>
              <w:t xml:space="preserve">. </w:t>
            </w:r>
          </w:p>
          <w:p w:rsidR="00435FA8" w:rsidRPr="00FF31B4" w:rsidRDefault="00F10A67" w:rsidP="00F10A67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 xml:space="preserve">Сопровождение системы инклюзивного профессионального образования в Вологодской области </w:t>
            </w:r>
            <w:r w:rsidR="00435FA8" w:rsidRPr="00FF31B4">
              <w:rPr>
                <w:rFonts w:ascii="XO Thames" w:hAnsi="XO Thames"/>
                <w:sz w:val="22"/>
                <w:szCs w:val="22"/>
              </w:rPr>
              <w:t xml:space="preserve">в 2023 году обеспечивали базовые профессиональные образовательные организации (далее – БПОО): БПОУ ВО «Вологодский колледж технологии и дизайна»; БПОУ ВО «Череповецкий лесомеханический техникум им. В.П. Чкалова»); Региональный центр профориентации для лиц с  инвалидностью и ОВЗ (далее – Региональный центр профориентации) на базе БПОУ ВО «Череповецкий лесомеханический техникум им. В.П. Чкалова». </w:t>
            </w:r>
          </w:p>
          <w:p w:rsidR="00F10A67" w:rsidRPr="00FF31B4" w:rsidRDefault="00435FA8" w:rsidP="00F10A67">
            <w:pPr>
              <w:pStyle w:val="ac"/>
              <w:spacing w:before="0" w:beforeAutospacing="0" w:after="0" w:afterAutospacing="0"/>
              <w:ind w:firstLine="142"/>
              <w:jc w:val="both"/>
              <w:rPr>
                <w:rFonts w:ascii="XO Thames" w:hAnsi="XO Thames"/>
                <w:sz w:val="22"/>
                <w:szCs w:val="22"/>
              </w:rPr>
            </w:pPr>
            <w:r w:rsidRPr="00FF31B4">
              <w:rPr>
                <w:rFonts w:ascii="XO Thames" w:hAnsi="XO Thames"/>
                <w:sz w:val="22"/>
                <w:szCs w:val="22"/>
              </w:rPr>
              <w:t>Деятельность БПОО и Регионального центра профориентации направлена на обеспечение информационного, учебно-методического, консультационного и организационного сопровождения этапов профориентации, обучения и трудоустройства инвалидов и лиц с ограниченными возможностями здоровья профессиональными образовательными организациями Вологодской области</w:t>
            </w:r>
            <w:r w:rsidR="00F10A67" w:rsidRPr="00FF31B4">
              <w:rPr>
                <w:rFonts w:ascii="XO Thames" w:hAnsi="XO Thames"/>
                <w:sz w:val="22"/>
                <w:szCs w:val="22"/>
              </w:rPr>
              <w:t>.</w:t>
            </w:r>
            <w:r w:rsidR="00F10A67" w:rsidRPr="00FF31B4">
              <w:rPr>
                <w:sz w:val="22"/>
                <w:szCs w:val="22"/>
              </w:rPr>
              <w:t>​</w:t>
            </w:r>
          </w:p>
          <w:p w:rsidR="00FF31B4" w:rsidRDefault="00F10A67" w:rsidP="00F10A67">
            <w:pPr>
              <w:shd w:val="clear" w:color="auto" w:fill="FFFFFF"/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eastAsia="Times New Roman" w:hAnsi="XO Thames" w:cs="Calibri"/>
                <w:color w:val="000000"/>
                <w:lang w:eastAsia="ru-RU"/>
              </w:rPr>
              <w:t xml:space="preserve">Развивается </w:t>
            </w:r>
            <w:r w:rsidRPr="00FF31B4">
              <w:rPr>
                <w:rFonts w:ascii="XO Thames" w:hAnsi="XO Thames"/>
              </w:rPr>
              <w:t xml:space="preserve"> конкурсные движения, в том числе по профессиональному мастерству. </w:t>
            </w:r>
          </w:p>
          <w:p w:rsidR="00F10A67" w:rsidRPr="00FF31B4" w:rsidRDefault="00F10A67" w:rsidP="00F10A67">
            <w:pPr>
              <w:shd w:val="clear" w:color="auto" w:fill="FFFFFF"/>
              <w:ind w:firstLine="142"/>
              <w:jc w:val="both"/>
              <w:rPr>
                <w:rFonts w:ascii="XO Thames" w:eastAsia="Times New Roman" w:hAnsi="XO Thames" w:cs="Calibri"/>
                <w:color w:val="000000"/>
                <w:lang w:eastAsia="ru-RU"/>
              </w:rPr>
            </w:pPr>
            <w:r w:rsidRPr="00FF31B4">
              <w:rPr>
                <w:rFonts w:ascii="XO Thames" w:eastAsia="Times New Roman" w:hAnsi="XO Thames" w:cs="Calibri"/>
                <w:color w:val="000000"/>
                <w:lang w:eastAsia="ru-RU"/>
              </w:rPr>
              <w:t xml:space="preserve">В мае 2023 года в области проведен VIII Региональный конкурс по профессиональному мастерству среди инвалидов и лиц с ограниченными возможностями здоровья «Абилимпикс». Приняли участие 310 участников (+ 11% в сравнении с 2022 годом), в том числе 37 специалистов, 188 студентов СПО, 1 студент ВУЗа, 84 школьника, 234 эксперта. </w:t>
            </w:r>
          </w:p>
          <w:p w:rsidR="00F10A67" w:rsidRPr="00FF31B4" w:rsidRDefault="00F10A67" w:rsidP="00F10A67">
            <w:pPr>
              <w:shd w:val="clear" w:color="auto" w:fill="FFFFFF"/>
              <w:ind w:firstLine="142"/>
              <w:jc w:val="both"/>
              <w:rPr>
                <w:rFonts w:ascii="XO Thames" w:eastAsia="Times New Roman" w:hAnsi="XO Thames" w:cs="Calibri"/>
                <w:color w:val="000000"/>
                <w:lang w:eastAsia="ru-RU"/>
              </w:rPr>
            </w:pPr>
            <w:r w:rsidRPr="00FF31B4">
              <w:rPr>
                <w:rFonts w:ascii="XO Thames" w:eastAsia="Times New Roman" w:hAnsi="XO Thames" w:cs="Calibri"/>
                <w:color w:val="000000"/>
                <w:lang w:eastAsia="ru-RU"/>
              </w:rPr>
              <w:t>Соревнования проведены по 36 компетенциям, из них 22 из списка Национального чемпионата и 14 региональных, ориентированных на потребности регионального рынка труда.</w:t>
            </w:r>
          </w:p>
          <w:p w:rsidR="00F10A67" w:rsidRPr="00FF31B4" w:rsidRDefault="00F10A67" w:rsidP="00F10A67">
            <w:pPr>
              <w:shd w:val="clear" w:color="auto" w:fill="FFFFFF"/>
              <w:ind w:firstLine="142"/>
              <w:jc w:val="both"/>
              <w:rPr>
                <w:rFonts w:ascii="XO Thames" w:eastAsia="Times New Roman" w:hAnsi="XO Thames" w:cs="Calibri"/>
                <w:color w:val="000000"/>
                <w:lang w:eastAsia="ru-RU"/>
              </w:rPr>
            </w:pPr>
            <w:r w:rsidRPr="00FF31B4">
              <w:rPr>
                <w:rFonts w:ascii="XO Thames" w:eastAsia="Times New Roman" w:hAnsi="XO Thames" w:cs="Calibri"/>
                <w:color w:val="000000"/>
                <w:lang w:eastAsia="ru-RU"/>
              </w:rPr>
              <w:t> Сохраняется тенденция ежегодного роста количества участников конкурсного движение «Абилимпикс». Начиная с 2016 года число участников увеличилось  в  39 раз, с 8 до 310 человек.</w:t>
            </w:r>
          </w:p>
          <w:p w:rsidR="00F10A67" w:rsidRPr="00FF31B4" w:rsidRDefault="00F10A67" w:rsidP="00F10A67">
            <w:pPr>
              <w:shd w:val="clear" w:color="auto" w:fill="FFFFFF"/>
              <w:ind w:firstLine="142"/>
              <w:jc w:val="both"/>
              <w:rPr>
                <w:rFonts w:ascii="XO Thames" w:eastAsia="Times New Roman" w:hAnsi="XO Thames" w:cs="Calibri"/>
                <w:color w:val="000000"/>
                <w:lang w:eastAsia="ru-RU"/>
              </w:rPr>
            </w:pPr>
            <w:r w:rsidRPr="00FF31B4">
              <w:rPr>
                <w:rFonts w:ascii="XO Thames" w:eastAsia="Times New Roman" w:hAnsi="XO Thames" w:cs="Calibri"/>
                <w:color w:val="000000"/>
                <w:lang w:eastAsia="ru-RU"/>
              </w:rPr>
              <w:t xml:space="preserve"> За 7 лет по результатам участия в Национальных чемпионатах Вологодская область имеет 6 золотых, 4 серебряных и 6 бронзовых наград. </w:t>
            </w:r>
          </w:p>
          <w:p w:rsidR="00F10A67" w:rsidRPr="00FF31B4" w:rsidRDefault="00F10A67" w:rsidP="00F10A67">
            <w:pPr>
              <w:shd w:val="clear" w:color="auto" w:fill="FFFFFF"/>
              <w:ind w:firstLine="142"/>
              <w:jc w:val="both"/>
              <w:rPr>
                <w:rFonts w:ascii="XO Thames" w:eastAsia="Times New Roman" w:hAnsi="XO Thames" w:cs="Calibri"/>
                <w:color w:val="000000"/>
                <w:lang w:eastAsia="ru-RU"/>
              </w:rPr>
            </w:pPr>
            <w:r w:rsidRPr="00FF31B4">
              <w:rPr>
                <w:rFonts w:ascii="XO Thames" w:eastAsia="Times New Roman" w:hAnsi="XO Thames" w:cs="Calibri"/>
                <w:color w:val="000000"/>
                <w:lang w:eastAsia="ru-RU"/>
              </w:rPr>
              <w:t>Все победители получили федеральные денежные сертификаты на приобретение средств реабилитации или обучение (1 место (золотая медаль) – 100,0 тыс. рублей; 3 ме</w:t>
            </w:r>
            <w:r w:rsidRPr="00FF31B4">
              <w:rPr>
                <w:rFonts w:ascii="XO Thames" w:eastAsia="Times New Roman" w:hAnsi="XO Thames" w:cs="Calibri"/>
                <w:color w:val="000000"/>
                <w:lang w:eastAsia="ru-RU"/>
              </w:rPr>
              <w:lastRenderedPageBreak/>
              <w:t xml:space="preserve">сто (бронзовая медаль) – 50 тыс. рублей) и региональное вознагражднение в виде единовременного денежного поощрения победителей и Национального чемпионата «Абилимпикс» - 2023, а так же их наставников в размере 45 тысяч рублей (за первое место) и 25 тысяч рублей (за третье место). </w:t>
            </w:r>
          </w:p>
          <w:p w:rsidR="00435FA8" w:rsidRPr="00FF31B4" w:rsidRDefault="00F10A67" w:rsidP="002D0767">
            <w:pPr>
              <w:shd w:val="clear" w:color="auto" w:fill="FFFFFF"/>
              <w:ind w:firstLine="142"/>
              <w:jc w:val="both"/>
              <w:rPr>
                <w:rFonts w:ascii="XO Thames" w:hAnsi="XO Thames" w:cs="Times New Roman"/>
                <w:i/>
                <w:u w:val="single"/>
              </w:rPr>
            </w:pPr>
            <w:r w:rsidRPr="00FF31B4">
              <w:rPr>
                <w:rFonts w:ascii="XO Thames" w:eastAsia="Times New Roman" w:hAnsi="XO Thames" w:cs="Calibri"/>
                <w:i/>
                <w:color w:val="000000"/>
                <w:u w:val="single"/>
                <w:lang w:eastAsia="ru-RU"/>
              </w:rPr>
              <w:t>В медальном зачете 2023 года из 77 субъектов Российской Федерации Вологодская область занимает 13 место.</w:t>
            </w:r>
            <w:r w:rsidRPr="00FF31B4">
              <w:rPr>
                <w:rFonts w:ascii="Calibri" w:eastAsia="Times New Roman" w:hAnsi="Calibri" w:cs="Calibri"/>
                <w:i/>
                <w:color w:val="000000"/>
                <w:u w:val="single"/>
                <w:lang w:eastAsia="ru-RU"/>
              </w:rPr>
              <w:t>​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5000" w:type="pct"/>
            <w:gridSpan w:val="4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</w:rPr>
              <w:lastRenderedPageBreak/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E44DF7" w:rsidRPr="00FF31B4" w:rsidTr="00FF31B4">
        <w:tc>
          <w:tcPr>
            <w:tcW w:w="309" w:type="pct"/>
            <w:shd w:val="clear" w:color="auto" w:fill="auto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  <w:shd w:val="clear" w:color="auto" w:fill="auto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  <w:r w:rsidR="00D570F8" w:rsidRPr="00FF31B4">
              <w:rPr>
                <w:rFonts w:ascii="XO Thames" w:hAnsi="XO Thames" w:cs="Times New Roman"/>
              </w:rPr>
              <w:t>*</w:t>
            </w:r>
          </w:p>
          <w:p w:rsidR="00D570F8" w:rsidRPr="00FF31B4" w:rsidRDefault="00D570F8" w:rsidP="00D570F8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(*</w:t>
            </w:r>
            <w:r w:rsidR="00FF31B4" w:rsidRPr="00FF31B4">
              <w:rPr>
                <w:rFonts w:ascii="XO Thames" w:hAnsi="XO Thames" w:cs="Times New Roman"/>
                <w:i/>
                <w:sz w:val="20"/>
                <w:szCs w:val="20"/>
              </w:rPr>
              <w:t>и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нформация об обеспечении функционирования портала по вопросам образования обучающихся с инвалидностью, с ОВЗ:</w:t>
            </w:r>
          </w:p>
          <w:p w:rsidR="00D570F8" w:rsidRPr="00FF31B4" w:rsidRDefault="00D570F8" w:rsidP="00D570F8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- региональных навигаторов по дополнительному образованию детей.</w:t>
            </w:r>
          </w:p>
          <w:p w:rsidR="00D570F8" w:rsidRPr="00FF31B4" w:rsidRDefault="00D570F8" w:rsidP="00D570F8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Обеспечено повышение уровня информированности педагогических работников и родителей в части научно-методического обеспечения</w:t>
            </w:r>
          </w:p>
          <w:p w:rsidR="00D570F8" w:rsidRPr="00FF31B4" w:rsidRDefault="00D570F8" w:rsidP="00D570F8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образования обучающихся с инвалидностью, с ОВЗ;</w:t>
            </w:r>
          </w:p>
          <w:p w:rsidR="00D570F8" w:rsidRPr="00FF31B4" w:rsidRDefault="00D570F8" w:rsidP="00D570F8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обеспечен доступ к нормативным правовым актам и информационным материалам по вопросам общего и дополнительного образования и психолого- педагогического сопровождения обучающихся с инвалидностью, с ОВЗ)</w:t>
            </w:r>
          </w:p>
        </w:tc>
        <w:tc>
          <w:tcPr>
            <w:tcW w:w="2739" w:type="pct"/>
            <w:shd w:val="clear" w:color="auto" w:fill="auto"/>
          </w:tcPr>
          <w:p w:rsidR="00D570F8" w:rsidRPr="00FF31B4" w:rsidRDefault="00D570F8" w:rsidP="00D570F8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ФГБОУ ВО «Череповецкий государственный университет» является разработчиком регионального информационно-аналитического портал «ПЕРСПЕКТИВА-PRO», который является цифровым инструментом профориентации, образования и содействия трудоустройству инвалидов и лиц с ОВЗ. </w:t>
            </w:r>
          </w:p>
          <w:p w:rsidR="00D570F8" w:rsidRPr="00FF31B4" w:rsidRDefault="00D570F8" w:rsidP="00D570F8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основе практики лежит технология предоставления всем участникам инклюзии (инвалиды и лица с ОВЗ, работодатели и органы власти, родители и представители НКО, РОИВ) инструментов сопровождения профориентации, образования и трудоустройства с учетом специфики регионального рынка труда, особенностей профессиональных и образовательных запросов и возможностей инвалидов и лиц с ОВЗ, социального заказа работодателей и профессиональных образовательных организаций, необходимости выполнения федеральных требований органами власти, а также исходя из современной социально-экономической ситуации развития региона и тенденций развития цифрового общества.</w:t>
            </w:r>
          </w:p>
          <w:p w:rsidR="00D570F8" w:rsidRPr="00FF31B4" w:rsidRDefault="00D570F8" w:rsidP="00D570F8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Опубликовано 40 публикаций о проведении мероприятий на интернет-ресурсах РУМЦ с указанием численности и категорий участников</w:t>
            </w:r>
            <w:r w:rsidR="00FF31B4" w:rsidRPr="00FF31B4">
              <w:rPr>
                <w:rFonts w:ascii="XO Thames" w:hAnsi="XO Thames" w:cs="Times New Roman"/>
              </w:rPr>
              <w:t>.</w:t>
            </w:r>
          </w:p>
          <w:p w:rsidR="007B7387" w:rsidRPr="00FF31B4" w:rsidRDefault="00E44DF7" w:rsidP="007B738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</w:rPr>
              <w:t xml:space="preserve"> </w:t>
            </w:r>
          </w:p>
        </w:tc>
        <w:tc>
          <w:tcPr>
            <w:tcW w:w="627" w:type="pct"/>
            <w:shd w:val="clear" w:color="auto" w:fill="auto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  <w:shd w:val="clear" w:color="auto" w:fill="auto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2.</w:t>
            </w:r>
          </w:p>
        </w:tc>
        <w:tc>
          <w:tcPr>
            <w:tcW w:w="1325" w:type="pct"/>
            <w:shd w:val="clear" w:color="auto" w:fill="auto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Совершенствование деятельности психолого-медико-педагогических комиссий (далее – ПМПК)</w:t>
            </w:r>
            <w:r w:rsidR="007B7387" w:rsidRPr="00FF31B4">
              <w:rPr>
                <w:rFonts w:ascii="XO Thames" w:hAnsi="XO Thames" w:cs="Times New Roman"/>
              </w:rPr>
              <w:t>*</w:t>
            </w:r>
          </w:p>
          <w:p w:rsidR="007B7387" w:rsidRPr="00FF31B4" w:rsidRDefault="007B7387" w:rsidP="007B7387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(*информация о работе ПМПК в 2023 г.:</w:t>
            </w:r>
            <w:r w:rsidR="00FF31B4" w:rsidRPr="00FF31B4">
              <w:rPr>
                <w:rFonts w:ascii="XO Thames" w:hAnsi="XO Thames" w:cs="Times New Roman"/>
                <w:i/>
                <w:sz w:val="20"/>
                <w:szCs w:val="20"/>
              </w:rPr>
              <w:t>\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 xml:space="preserve"> количество ПМПК ВСЕГО в субъекте РФ, их них:</w:t>
            </w:r>
          </w:p>
          <w:p w:rsidR="007B7387" w:rsidRPr="00FF31B4" w:rsidRDefault="007B7387" w:rsidP="007B7387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количество центральных ПМПК,</w:t>
            </w:r>
          </w:p>
          <w:p w:rsidR="007B7387" w:rsidRPr="00FF31B4" w:rsidRDefault="007B7387" w:rsidP="007B7387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 xml:space="preserve">  количество территориальных ПМПК;</w:t>
            </w:r>
          </w:p>
          <w:p w:rsidR="007B7387" w:rsidRPr="00FF31B4" w:rsidRDefault="007B7387" w:rsidP="007B7387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численность обследованных на ПМПК ВСЕГО, из них:</w:t>
            </w:r>
          </w:p>
          <w:p w:rsidR="007B7387" w:rsidRPr="00FF31B4" w:rsidRDefault="007B7387" w:rsidP="007B7387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численность обследованных на центральных ПМПК,</w:t>
            </w:r>
          </w:p>
          <w:p w:rsidR="007B7387" w:rsidRPr="00FF31B4" w:rsidRDefault="007B7387" w:rsidP="007B7387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lastRenderedPageBreak/>
              <w:t>численность обследованных на территориальных ПМПК;</w:t>
            </w:r>
          </w:p>
          <w:p w:rsidR="007B7387" w:rsidRPr="00FF31B4" w:rsidRDefault="007B7387" w:rsidP="007B7387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среднее время ожидания обследования на ПМПК (время между записью на обследование и обследованием на ПМПК); проведение мониторинга учета рекомендаций ПМПК по созданию необходимых условий для обучения и воспитания детей в образовательных организация</w:t>
            </w:r>
            <w:r w:rsidR="00FF31B4" w:rsidRPr="00FF31B4">
              <w:rPr>
                <w:rFonts w:ascii="XO Thames" w:hAnsi="XO Thames" w:cs="Times New Roman"/>
                <w:i/>
                <w:sz w:val="20"/>
                <w:szCs w:val="20"/>
              </w:rPr>
              <w:t>х</w:t>
            </w:r>
            <w:r w:rsidRPr="00FF31B4">
              <w:rPr>
                <w:rFonts w:ascii="XO Thames" w:hAnsi="XO Thames" w:cs="Times New Roman"/>
                <w:sz w:val="20"/>
                <w:szCs w:val="20"/>
              </w:rPr>
              <w:t>)</w:t>
            </w:r>
          </w:p>
        </w:tc>
        <w:tc>
          <w:tcPr>
            <w:tcW w:w="2739" w:type="pct"/>
            <w:shd w:val="clear" w:color="auto" w:fill="auto"/>
          </w:tcPr>
          <w:p w:rsidR="007B7387" w:rsidRPr="00FF31B4" w:rsidRDefault="007B7387" w:rsidP="0069011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lastRenderedPageBreak/>
              <w:t>В Вологодской области работают 4 психолого-медико-педагогических комиссии (далее – комиссии), функционирующих на  базе региональных центров психолого-педагогической, медицинской и социальной помощи, из них:</w:t>
            </w:r>
          </w:p>
          <w:p w:rsidR="007B7387" w:rsidRPr="00FF31B4" w:rsidRDefault="007B7387" w:rsidP="0069011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Центральная  психолого-медико-педагогическая комиссия Вологодской области (БУ ВО «Областной центр психолого-педагогической, медицинской и социальной помощи»</w:t>
            </w:r>
            <w:r w:rsidR="00EA3E2A" w:rsidRPr="00FF31B4">
              <w:rPr>
                <w:rFonts w:ascii="XO Thames" w:hAnsi="XO Thames" w:cs="Times New Roman"/>
              </w:rPr>
              <w:t>)</w:t>
            </w:r>
            <w:r w:rsidRPr="00FF31B4">
              <w:rPr>
                <w:rFonts w:ascii="XO Thames" w:hAnsi="XO Thames" w:cs="Times New Roman"/>
              </w:rPr>
              <w:t>;</w:t>
            </w:r>
          </w:p>
          <w:p w:rsidR="007B7387" w:rsidRPr="00FF31B4" w:rsidRDefault="007B7387" w:rsidP="0069011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3 Территориальные    психолого-медико-педагогические комиссии Вологодской области (БУ ВО «Череповецкий центр психолого-педагогической, медицинской и социальной помощи»; БУ ВО «Тотемский центр психолого-педагогической, медицинской и социальной помощи»;</w:t>
            </w:r>
            <w:r w:rsidRPr="00FF31B4">
              <w:rPr>
                <w:rFonts w:ascii="XO Thames" w:hAnsi="XO Thames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>БУ ВО «Великоустюгский центр психолого-педагогической, медицинской и социальной помощи»).</w:t>
            </w:r>
          </w:p>
          <w:p w:rsidR="007B7387" w:rsidRPr="00FF31B4" w:rsidRDefault="007B7387" w:rsidP="0069011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2023 году на комиссиях были обследованы</w:t>
            </w:r>
            <w:r w:rsidR="00EA3E2A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>11 552 детей,</w:t>
            </w:r>
            <w:r w:rsidR="00EA3E2A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 xml:space="preserve">в том числе на Центральной </w:t>
            </w:r>
            <w:r w:rsidRPr="00FF31B4">
              <w:rPr>
                <w:rFonts w:ascii="XO Thames" w:hAnsi="XO Thames" w:cs="Times New Roman"/>
              </w:rPr>
              <w:lastRenderedPageBreak/>
              <w:t>комиссии -  6450</w:t>
            </w:r>
            <w:r w:rsidR="00B470E5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 xml:space="preserve">человек, на территориальных </w:t>
            </w:r>
            <w:r w:rsidR="00EA3E2A" w:rsidRPr="00FF31B4">
              <w:rPr>
                <w:rFonts w:ascii="XO Thames" w:hAnsi="XO Thames" w:cs="Times New Roman"/>
              </w:rPr>
              <w:t xml:space="preserve">комиссиях </w:t>
            </w:r>
            <w:r w:rsidRPr="00FF31B4">
              <w:rPr>
                <w:rFonts w:ascii="XO Thames" w:hAnsi="XO Thames" w:cs="Times New Roman"/>
              </w:rPr>
              <w:t>– 5102</w:t>
            </w:r>
            <w:r w:rsidR="00EA3E2A" w:rsidRPr="00FF31B4">
              <w:rPr>
                <w:rFonts w:ascii="XO Thames" w:hAnsi="XO Thames" w:cs="Times New Roman"/>
              </w:rPr>
              <w:t xml:space="preserve"> человек.</w:t>
            </w:r>
          </w:p>
          <w:p w:rsidR="007B7387" w:rsidRPr="00FF31B4" w:rsidRDefault="007B7387" w:rsidP="0069011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Среднее время ожидания обследования на </w:t>
            </w:r>
            <w:r w:rsidR="00EA3E2A" w:rsidRPr="00FF31B4">
              <w:rPr>
                <w:rFonts w:ascii="XO Thames" w:hAnsi="XO Thames" w:cs="Times New Roman"/>
              </w:rPr>
              <w:t>комиссиях – 2 недели</w:t>
            </w:r>
            <w:r w:rsidRPr="00FF31B4">
              <w:rPr>
                <w:rFonts w:ascii="XO Thames" w:hAnsi="XO Thames" w:cs="Times New Roman"/>
              </w:rPr>
              <w:t>.</w:t>
            </w:r>
          </w:p>
          <w:p w:rsidR="007B7387" w:rsidRPr="00FF31B4" w:rsidRDefault="00EA3E2A" w:rsidP="00690114">
            <w:pPr>
              <w:ind w:firstLine="142"/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</w:rPr>
              <w:t xml:space="preserve">Центральной комиссией </w:t>
            </w:r>
            <w:r w:rsidR="00690114" w:rsidRPr="00FF31B4">
              <w:rPr>
                <w:rFonts w:ascii="XO Thames" w:hAnsi="XO Thames" w:cs="Times New Roman"/>
              </w:rPr>
              <w:t xml:space="preserve">Вологодской области </w:t>
            </w:r>
            <w:r w:rsidRPr="00FF31B4">
              <w:rPr>
                <w:rFonts w:ascii="XO Thames" w:hAnsi="XO Thames" w:cs="Times New Roman"/>
              </w:rPr>
              <w:t>в</w:t>
            </w:r>
            <w:r w:rsidR="007B7387" w:rsidRPr="00FF31B4">
              <w:rPr>
                <w:rFonts w:ascii="XO Thames" w:hAnsi="XO Thames" w:cs="Times New Roman"/>
              </w:rPr>
              <w:t xml:space="preserve">едется мониторинг учета </w:t>
            </w:r>
            <w:r w:rsidRPr="00FF31B4">
              <w:rPr>
                <w:rFonts w:ascii="XO Thames" w:hAnsi="XO Thames" w:cs="Times New Roman"/>
              </w:rPr>
              <w:t xml:space="preserve">рекомендаций комиссий </w:t>
            </w:r>
            <w:r w:rsidR="007B7387" w:rsidRPr="00FF31B4">
              <w:rPr>
                <w:rFonts w:ascii="XO Thames" w:hAnsi="XO Thames" w:cs="Times New Roman"/>
              </w:rPr>
              <w:t xml:space="preserve">по созданию необходимых условий для обучения и воспитания детей при повторном посещении </w:t>
            </w:r>
            <w:r w:rsidRPr="00FF31B4">
              <w:rPr>
                <w:rFonts w:ascii="XO Thames" w:hAnsi="XO Thames" w:cs="Times New Roman"/>
              </w:rPr>
              <w:t xml:space="preserve">комиссий </w:t>
            </w:r>
            <w:r w:rsidR="007B7387" w:rsidRPr="00FF31B4">
              <w:rPr>
                <w:rFonts w:ascii="XO Thames" w:hAnsi="XO Thames" w:cs="Times New Roman"/>
              </w:rPr>
              <w:t>детьми.</w:t>
            </w:r>
          </w:p>
        </w:tc>
        <w:tc>
          <w:tcPr>
            <w:tcW w:w="627" w:type="pct"/>
            <w:shd w:val="clear" w:color="auto" w:fill="auto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  <w:shd w:val="clear" w:color="auto" w:fill="FFFFFF" w:themeFill="background1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lastRenderedPageBreak/>
              <w:t>Х.</w:t>
            </w:r>
          </w:p>
        </w:tc>
        <w:tc>
          <w:tcPr>
            <w:tcW w:w="1325" w:type="pct"/>
            <w:shd w:val="clear" w:color="auto" w:fill="FFFFFF" w:themeFill="background1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2739" w:type="pct"/>
            <w:shd w:val="clear" w:color="auto" w:fill="FFFFFF" w:themeFill="background1"/>
          </w:tcPr>
          <w:p w:rsidR="00690114" w:rsidRPr="00FF31B4" w:rsidRDefault="00D931B2" w:rsidP="0069011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  <w:color w:val="000000" w:themeColor="text1"/>
              </w:rPr>
              <w:t>В соответствии с Концепцией развития психологической службы в системе общего образования и среднего профессионального образования и планом  мероприятий на 2022 – 2025 годы по ее реализации (утверждены  20 мая 2022 года  Министром просвещения Российской Федерации  С. С. Кравцовым) разработан</w:t>
            </w:r>
            <w:r w:rsidRPr="00FF31B4">
              <w:rPr>
                <w:rFonts w:ascii="XO Thames" w:hAnsi="XO Thames" w:cs="Times New Roman"/>
              </w:rPr>
              <w:t xml:space="preserve"> план  мероприятий  на 2022-2025 годы по реализации Концепции развития психологической службы в системе общего образования и среднего профессионального образования в Вологодской области на период до 2025 года (утвержден 14 ноября  2022 года начальником Департамента</w:t>
            </w:r>
            <w:r w:rsidR="00690114" w:rsidRPr="00FF31B4">
              <w:rPr>
                <w:rFonts w:ascii="XO Thames" w:hAnsi="XO Thames" w:cs="Times New Roman"/>
              </w:rPr>
              <w:t xml:space="preserve"> образования области</w:t>
            </w:r>
            <w:r w:rsidRPr="00FF31B4">
              <w:rPr>
                <w:rFonts w:ascii="XO Thames" w:hAnsi="XO Thames" w:cs="Times New Roman"/>
              </w:rPr>
              <w:t xml:space="preserve">) (далее – региональный план). </w:t>
            </w:r>
          </w:p>
          <w:p w:rsidR="00D931B2" w:rsidRPr="00FF31B4" w:rsidRDefault="00D931B2" w:rsidP="0069011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Региональный план включает в себя комплекс мероприятий, в том числе  по кадровому обеспечению психологической службы в системе общего образования и среднего профессионального образования, методическому обеспечению психологической службы в системе общего образования и среднего профессионального образования, материально-техническому обеспечению  психологической службы в системе общего образования и среднего профессионального образования.</w:t>
            </w:r>
          </w:p>
          <w:p w:rsidR="00D931B2" w:rsidRPr="00FF31B4" w:rsidRDefault="00D931B2" w:rsidP="0069011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В системе образования Вологодской области назначен главный внештатный педагог-психолог: Загоскина Татьяна Викторовна, заместитель директора по организационно-педагогической работе  БУ ВО «Областной центр психолого-педагогической, медицинской и социальной помощи». </w:t>
            </w:r>
          </w:p>
          <w:p w:rsidR="00D931B2" w:rsidRPr="00FF31B4" w:rsidRDefault="00D931B2" w:rsidP="002642C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Главный внештатный педагог – психолог осуществляет координацию  профессиональной деятельности педагогов-психологов образовательных организаций, включая психолого-педагогическое сопровождение обучающихся с ОВЗ, с инвалидностью, повышение педагогических компетенций родителей (законных представителей) в вопросах выстраивания индивидуальных траекторий воспитания, обучения и социализации указной категории  детей с учетом имеющихся нозологий.</w:t>
            </w:r>
          </w:p>
          <w:p w:rsidR="00D931B2" w:rsidRPr="00FF31B4" w:rsidRDefault="00D931B2" w:rsidP="002642C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Проводится планомерная работа по обеспечению образовательных организаций  специалистами психолого-педагогического профиля. </w:t>
            </w:r>
          </w:p>
          <w:p w:rsidR="00D931B2" w:rsidRPr="00FF31B4" w:rsidRDefault="00D931B2" w:rsidP="002642C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текущем учебном году  в школах и детских садах с детьми с ОВЗ, с инвалидностью работают  более 1,3 тысяч  психологов, логопедов, дефектологов, социальных педагогов. За три года  численность указанных специалистов увеличилась  более чем на 250 чело</w:t>
            </w:r>
            <w:r w:rsidRPr="00FF31B4">
              <w:rPr>
                <w:rFonts w:ascii="XO Thames" w:hAnsi="XO Thames" w:cs="Times New Roman"/>
              </w:rPr>
              <w:lastRenderedPageBreak/>
              <w:t xml:space="preserve">век, при этом  психологов – на 96 человек (школы – на  62 человека), логопедов и дефектологов  -  на 176 человек (школы – на 95 человек). </w:t>
            </w:r>
          </w:p>
          <w:p w:rsidR="00D931B2" w:rsidRPr="00FF31B4" w:rsidRDefault="00D931B2" w:rsidP="002642C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образовательных организациях области по состоянию на 1 сентября 2023 года функционировало 548 психолого-педагогических консилиумов</w:t>
            </w:r>
            <w:r w:rsidR="00690114" w:rsidRPr="00FF31B4">
              <w:rPr>
                <w:rFonts w:ascii="XO Thames" w:hAnsi="XO Thames" w:cs="Times New Roman"/>
              </w:rPr>
              <w:t>.</w:t>
            </w:r>
          </w:p>
          <w:p w:rsidR="002642C4" w:rsidRPr="00FF31B4" w:rsidRDefault="002642C4" w:rsidP="002642C4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Адресное психолого-педагогическое сопровождение обучающихся с ОВЗ и инвалидностью осуществляется в образовательных организациях в соответствии с заключениями Центральной и  Территориальных комиссий Вологодской области, перечнями мероприятий по психолого-педагогической реабилитации или абилитации детей-инвалидов, общему и  профессиональному образованию инвалидов во всех муниципальных образованиях области. В образовательных организациях функционируют психолого-педагогические консилиумы. При необходимости консилиумы осуществляют взаимодействие со специалистами региональных центров ППМС-помощи.</w:t>
            </w:r>
          </w:p>
          <w:p w:rsidR="002642C4" w:rsidRPr="00FF31B4" w:rsidRDefault="002642C4" w:rsidP="002642C4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Центральная и Территориальные комиссии области  осуществляют психолого-педагогическое обследование детей по запросу ФКУ «ГБ МСЭ по Вологодской области». Центральная комиссия Вологодской области участвует в рабочих встречах с представителями ФКУ «ГБ МСЭ по Вологодской области» по обсуждению актуальных вопросов взаимодействия. БУ ВО «Областной центр психолого-педагогической, медицинской и социальной помощи», где функционирует Центральная комиссия Вологодской области, разрабатывает перечни мероприятий по психолого-педагогической реабилитации или абилитации детей-инвалидов, общему и  профессиональному образованию инвалидов с учетом рекомендаций Центральной и Территориальных ПМПК.</w:t>
            </w:r>
          </w:p>
          <w:p w:rsidR="002642C4" w:rsidRPr="00FF31B4" w:rsidRDefault="002642C4" w:rsidP="002642C4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В БУ ВО «Областной центр ППМСП» функционирует методическое объединение специалистов психолого-педагогического профиля. В рамках методического объединения вырабатываются единые подходы к методическому и диагностическому инструментарию, определяющему специальные условия получения образования и сдачи государственной итоговой аттестации лицами с инвалидностью, с ОВЗ.</w:t>
            </w:r>
          </w:p>
          <w:p w:rsidR="00D931B2" w:rsidRPr="00FF31B4" w:rsidRDefault="00D931B2" w:rsidP="002642C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  <w:bCs/>
                <w:i/>
              </w:rPr>
              <w:t xml:space="preserve">В качестве дополнительных мер привлечения педагогов-психологов и социальных педагогов в образовательные организации, оказания социальной поддержки указанным категориям должностей педагогических работников </w:t>
            </w:r>
            <w:r w:rsidRPr="00FF31B4">
              <w:rPr>
                <w:rFonts w:ascii="XO Thames" w:hAnsi="XO Thames" w:cs="Times New Roman"/>
              </w:rPr>
              <w:t xml:space="preserve"> внесены изменения в статью 1 в Закон Вологодской области от 13 марта 2021 года № 4891-ОЗ (ред. от 31.10.2023) «О единовременной выплате педагогическим работникам, проживающим и работающим в сельской местности», вступающие в силу с 1 января 2024года.</w:t>
            </w:r>
          </w:p>
          <w:p w:rsidR="002642C4" w:rsidRPr="00FF31B4" w:rsidRDefault="00D931B2" w:rsidP="00FF31B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С 1 января 2024 года единовременная выплата в размере пятисот тысяч рублей предусмотрена педагогическим работникам в возрасте до 35 лет включительно, проживающим и работающим в сельской местности, впервые поступившим на работу на должность «педагог-психолог» или на должность «социальный педагог» в областные государственные или муниципальные общеобразовательные организации на территории Вологодской области, расположенные в сельской местности, в течение года с даты окончания образо</w:t>
            </w:r>
            <w:r w:rsidRPr="00FF31B4">
              <w:rPr>
                <w:rFonts w:ascii="XO Thames" w:hAnsi="XO Thames" w:cs="Times New Roman"/>
              </w:rPr>
              <w:lastRenderedPageBreak/>
              <w:t>вательной организации высшего образования или профессиональной образовательной организации.</w:t>
            </w:r>
          </w:p>
        </w:tc>
        <w:tc>
          <w:tcPr>
            <w:tcW w:w="627" w:type="pct"/>
            <w:shd w:val="clear" w:color="auto" w:fill="FFFFFF" w:themeFill="background1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5000" w:type="pct"/>
            <w:gridSpan w:val="4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b/>
                <w:sz w:val="24"/>
                <w:szCs w:val="24"/>
              </w:rPr>
              <w:lastRenderedPageBreak/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  <w:r w:rsidR="00EA3E2A" w:rsidRPr="00FF31B4">
              <w:rPr>
                <w:rFonts w:ascii="XO Thames" w:hAnsi="XO Thames" w:cs="Times New Roman"/>
              </w:rPr>
              <w:t>*</w:t>
            </w:r>
          </w:p>
          <w:p w:rsidR="00EA3E2A" w:rsidRPr="00FF31B4" w:rsidRDefault="00EA3E2A" w:rsidP="00EA3E2A">
            <w:pPr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  <w:i/>
              </w:rPr>
              <w:t>(*Информация об обеспечении функционирования регионального навигатора по дополнительному образованию детей, количестве его просмотров.</w:t>
            </w:r>
          </w:p>
          <w:p w:rsidR="00EA3E2A" w:rsidRPr="00FF31B4" w:rsidRDefault="00EA3E2A" w:rsidP="00EA3E2A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  <w:i/>
              </w:rPr>
              <w:t>Информация об обеспечении повышения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 обеспечении доступа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ОВЗ).</w:t>
            </w:r>
          </w:p>
        </w:tc>
        <w:tc>
          <w:tcPr>
            <w:tcW w:w="2739" w:type="pct"/>
          </w:tcPr>
          <w:p w:rsidR="00EA3E2A" w:rsidRPr="00FF31B4" w:rsidRDefault="00EA3E2A" w:rsidP="00EA3E2A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Информационно-методическое сопровождение педагогических работников образовательных организаций области по вопросам обучения и воспитания детей с ограниченными возможностями здоровья и с инвалидностью осуществляют специалисты региональных центров психолого-педагогической, медицинской и социальной помощи.</w:t>
            </w:r>
          </w:p>
          <w:p w:rsidR="00EA3E2A" w:rsidRPr="00FF31B4" w:rsidRDefault="00EA3E2A" w:rsidP="00EA3E2A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Одним из направлений методической помощи являются вопросы организации воспитания, обучения, сопровождения и детей с расстройствами аутистического спектра (далее – РАС).  </w:t>
            </w:r>
          </w:p>
          <w:p w:rsidR="00EA3E2A" w:rsidRPr="00FF31B4" w:rsidRDefault="00EA3E2A" w:rsidP="00EA3E2A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БУ ВО «Областной центр психолого-педагогической, медицинской и социальной помощи» созданы чаты в мессенджере Telegram для родите-лей (законных представителей) детей с РАС и педагогических работников </w:t>
            </w:r>
            <w:r w:rsidR="00FF31B4" w:rsidRPr="00FF31B4">
              <w:rPr>
                <w:rFonts w:ascii="XO Thames" w:hAnsi="XO Thames" w:cs="Times New Roman"/>
              </w:rPr>
              <w:t>образовательных</w:t>
            </w:r>
            <w:r w:rsidRPr="00FF31B4">
              <w:rPr>
                <w:rFonts w:ascii="XO Thames" w:hAnsi="XO Thames" w:cs="Times New Roman"/>
              </w:rPr>
              <w:t xml:space="preserve"> организаций региона: </w:t>
            </w:r>
          </w:p>
          <w:p w:rsidR="00EA3E2A" w:rsidRPr="00FF31B4" w:rsidRDefault="00EA3E2A" w:rsidP="00EA3E2A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Telegram-канал «Аутизм: поддержка родителей Вологодской области» https://t.me/ras_35; </w:t>
            </w:r>
          </w:p>
          <w:p w:rsidR="00EA3E2A" w:rsidRPr="00FF31B4" w:rsidRDefault="00EA3E2A" w:rsidP="00EA3E2A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Telegram-канал «Аутизм: методическая поддержка педагогов Вологодской области» https://t.me/metod_ras35.</w:t>
            </w:r>
          </w:p>
          <w:p w:rsidR="00E44DF7" w:rsidRPr="00FF31B4" w:rsidRDefault="00EA3E2A" w:rsidP="00FF31B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официальных сообществах региональных центров ППМС-помощи в социальных сетях размещаются информационные и методические материалы для родителей по вопросам психолого-педагогического сопровождения обучающихся с инвалидностью и ОВЗ.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2.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2739" w:type="pct"/>
          </w:tcPr>
          <w:p w:rsidR="00EA3E2A" w:rsidRPr="00FF31B4" w:rsidRDefault="00EA3E2A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Кафедра дефектологического образования ФГБОУ ВО «Череповецкий государственный университет» - эксперты Союза дефектологов РФ, традиционно- участники Всероссийского съезда дефектологов, Всероссийского конкурса молодых исследователей в области коррекционной педагогики и специальной психологии.</w:t>
            </w:r>
          </w:p>
          <w:p w:rsidR="00EA3E2A" w:rsidRPr="00FF31B4" w:rsidRDefault="00EA3E2A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На базе ФГБОУ ВО «Череповецкий государственный университет»  организуются и проводятся Всероссийские и международные конференции, учёные ФГБОУ ВО «Череповецкий государственный университет»  представляют  опыт по тиражированию эффективных практик инклюзивного образования и создания специальных условий для получения образования обучающимися   с   инвалидностью,   с ОВЗ. 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В 2023 году образовательные организации Вологодской области принимали участие в следующих всероссийских мероприятиях: 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1)</w:t>
            </w:r>
            <w:r w:rsidR="00A04FAA" w:rsidRPr="00FF31B4">
              <w:rPr>
                <w:rFonts w:ascii="XO Thames" w:hAnsi="XO Thames" w:cs="Times New Roman"/>
              </w:rPr>
              <w:t>.</w:t>
            </w:r>
            <w:r w:rsidRPr="00FF31B4">
              <w:rPr>
                <w:rFonts w:ascii="XO Thames" w:hAnsi="XO Thames" w:cs="Times New Roman"/>
              </w:rPr>
              <w:t xml:space="preserve"> Всероссийский конкурс профессионального мастерства </w:t>
            </w:r>
            <w:r w:rsidR="00A04FAA" w:rsidRPr="00FF31B4">
              <w:rPr>
                <w:rFonts w:ascii="XO Thames" w:hAnsi="XO Thames" w:cs="Times New Roman"/>
              </w:rPr>
              <w:t>«</w:t>
            </w:r>
            <w:r w:rsidRPr="00FF31B4">
              <w:rPr>
                <w:rFonts w:ascii="XO Thames" w:hAnsi="XO Thames" w:cs="Times New Roman"/>
              </w:rPr>
              <w:t>Учитель-дефектолог России</w:t>
            </w:r>
            <w:r w:rsidR="00A04FAA" w:rsidRPr="00FF31B4">
              <w:rPr>
                <w:rFonts w:ascii="XO Thames" w:hAnsi="XO Thames" w:cs="Times New Roman"/>
              </w:rPr>
              <w:t>»</w:t>
            </w:r>
            <w:r w:rsidRPr="00FF31B4">
              <w:rPr>
                <w:rFonts w:ascii="XO Thames" w:hAnsi="XO Thames" w:cs="Times New Roman"/>
              </w:rPr>
              <w:t xml:space="preserve">. 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Региональный  этап </w:t>
            </w:r>
            <w:r w:rsidRPr="00FF31B4">
              <w:rPr>
                <w:rFonts w:ascii="XO Thames" w:hAnsi="XO Thames" w:cs="Times New Roman"/>
                <w:lang w:val="en-US"/>
              </w:rPr>
              <w:t>I</w:t>
            </w:r>
            <w:r w:rsidRPr="00FF31B4">
              <w:rPr>
                <w:rFonts w:ascii="XO Thames" w:hAnsi="XO Thames" w:cs="Times New Roman"/>
              </w:rPr>
              <w:t xml:space="preserve">V Всероссийского конкурса профессионального мастерства «Учитель-дефектолог России» (далее – Конкурс) проходил с 13 марта по 28 апреля 2023 года. 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lastRenderedPageBreak/>
              <w:t xml:space="preserve">Победители регионального этапа Конкурса учитель-дефектолог </w:t>
            </w:r>
            <w:r w:rsidR="00A04FAA" w:rsidRPr="00FF31B4">
              <w:rPr>
                <w:rFonts w:ascii="XO Thames" w:hAnsi="XO Thames" w:cs="Times New Roman"/>
              </w:rPr>
              <w:t xml:space="preserve">                          </w:t>
            </w:r>
            <w:r w:rsidRPr="00FF31B4">
              <w:rPr>
                <w:rFonts w:ascii="XO Thames" w:hAnsi="XO Thames" w:cs="Times New Roman"/>
              </w:rPr>
              <w:t xml:space="preserve">БУ ВО «Областной центр ППМСП» М.В. Шевцова и учитель-логопед </w:t>
            </w:r>
            <w:r w:rsidR="00A04FAA" w:rsidRPr="00FF31B4">
              <w:rPr>
                <w:rFonts w:ascii="XO Thames" w:hAnsi="XO Thames" w:cs="Times New Roman"/>
              </w:rPr>
              <w:t xml:space="preserve">  </w:t>
            </w:r>
            <w:r w:rsidRPr="00FF31B4">
              <w:rPr>
                <w:rFonts w:ascii="XO Thames" w:hAnsi="XO Thames" w:cs="Times New Roman"/>
              </w:rPr>
              <w:t xml:space="preserve">МОУ «Ботовский центр образования» Череповецкого муниципального района </w:t>
            </w:r>
            <w:r w:rsidR="00A04FAA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>О.Ю. Чертковская представили Вологодскую область на федеральном уровне</w:t>
            </w:r>
            <w:r w:rsidR="00A04FAA" w:rsidRPr="00FF31B4">
              <w:rPr>
                <w:rFonts w:ascii="XO Thames" w:hAnsi="XO Thames" w:cs="Times New Roman"/>
              </w:rPr>
              <w:t>;</w:t>
            </w:r>
            <w:r w:rsidRPr="00FF31B4">
              <w:rPr>
                <w:rFonts w:ascii="XO Thames" w:hAnsi="XO Thames" w:cs="Times New Roman"/>
              </w:rPr>
              <w:t xml:space="preserve"> 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2)</w:t>
            </w:r>
            <w:r w:rsidR="00A04FAA" w:rsidRPr="00FF31B4">
              <w:rPr>
                <w:rFonts w:ascii="XO Thames" w:hAnsi="XO Thames" w:cs="Times New Roman"/>
              </w:rPr>
              <w:t>.</w:t>
            </w:r>
            <w:r w:rsidRPr="00FF31B4">
              <w:rPr>
                <w:rFonts w:ascii="XO Thames" w:hAnsi="XO Thames" w:cs="Times New Roman"/>
              </w:rPr>
              <w:t xml:space="preserve"> Региональный этап X Всероссийского конкурса «Лучшая инклюзивная школа России - 2023» проходил с 13 по 30 июня 2023 года. 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конкурсе приняли участие образовательные организации, реализующие наравне с основными образовательными программами адаптированные основные образовательные программы, использующие в своей практике инклюзивные подходы в обучении и развитии детей с особыми образовательными потребностями.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Конкурсные материалы победителей регионального этапа Конкурса в 3-х номинациях были направлены для участия в федеральном этапе X Всероссийского конкурса «Лучшая инклюзивная школа России – 2023»: </w:t>
            </w:r>
            <w:r w:rsidR="00A04FAA" w:rsidRPr="00FF31B4">
              <w:rPr>
                <w:rFonts w:ascii="XO Thames" w:hAnsi="XO Thames" w:cs="Times New Roman"/>
              </w:rPr>
              <w:t xml:space="preserve">                          </w:t>
            </w:r>
            <w:r w:rsidRPr="00FF31B4">
              <w:rPr>
                <w:rFonts w:ascii="XO Thames" w:hAnsi="XO Thames" w:cs="Times New Roman"/>
              </w:rPr>
              <w:t xml:space="preserve">МАДОУ «Детский сад № 17», г.Череповец; МАОУ «Центр образования </w:t>
            </w:r>
            <w:r w:rsidR="00A04FAA" w:rsidRPr="00FF31B4">
              <w:rPr>
                <w:rFonts w:ascii="XO Thames" w:hAnsi="XO Thames" w:cs="Times New Roman"/>
              </w:rPr>
              <w:t xml:space="preserve">   </w:t>
            </w:r>
            <w:r w:rsidRPr="00FF31B4">
              <w:rPr>
                <w:rFonts w:ascii="XO Thames" w:hAnsi="XO Thames" w:cs="Times New Roman"/>
              </w:rPr>
              <w:t>им. И.А. Милютина», г.Череповец; БПОУ «Губернаторский колледж народных промыслов»</w:t>
            </w:r>
            <w:r w:rsidR="00A04FAA" w:rsidRPr="00FF31B4">
              <w:rPr>
                <w:rFonts w:ascii="XO Thames" w:hAnsi="XO Thames" w:cs="Times New Roman"/>
              </w:rPr>
              <w:t>;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3)</w:t>
            </w:r>
            <w:r w:rsidR="00A04FAA" w:rsidRPr="00FF31B4">
              <w:rPr>
                <w:rFonts w:ascii="XO Thames" w:hAnsi="XO Thames" w:cs="Times New Roman"/>
              </w:rPr>
              <w:t>.</w:t>
            </w:r>
            <w:r w:rsidRPr="00FF31B4">
              <w:rPr>
                <w:rFonts w:ascii="XO Thames" w:hAnsi="XO Thames" w:cs="Times New Roman"/>
              </w:rPr>
              <w:t xml:space="preserve"> Всероссийск</w:t>
            </w:r>
            <w:r w:rsidR="00A04FAA" w:rsidRPr="00FF31B4">
              <w:rPr>
                <w:rFonts w:ascii="XO Thames" w:hAnsi="XO Thames" w:cs="Times New Roman"/>
              </w:rPr>
              <w:t>ий</w:t>
            </w:r>
            <w:r w:rsidRPr="00FF31B4">
              <w:rPr>
                <w:rFonts w:ascii="XO Thames" w:hAnsi="XO Thames" w:cs="Times New Roman"/>
              </w:rPr>
              <w:t xml:space="preserve"> конкурс</w:t>
            </w:r>
            <w:r w:rsidR="00A04FAA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 xml:space="preserve"> «Сердце отдаю детям» </w:t>
            </w:r>
            <w:r w:rsidR="00A04FAA" w:rsidRPr="00FF31B4">
              <w:rPr>
                <w:rFonts w:ascii="XO Thames" w:hAnsi="XO Thames" w:cs="Times New Roman"/>
              </w:rPr>
              <w:t>-</w:t>
            </w:r>
            <w:r w:rsidRPr="00FF31B4">
              <w:rPr>
                <w:rFonts w:ascii="XO Thames" w:hAnsi="XO Thames" w:cs="Times New Roman"/>
              </w:rPr>
              <w:t>Михаил Карачев, педагог Центра дополнительного образования Великоустюгского муниципального округа, абсолютный победитель регионального этапа, лауреат в номинации «Профессиональный дебют в дополнительном образовании» финального этапа Всероссийского конкурса профессионального мастерства работников сферы дополнительного образования «Сердце отдаю детям», финалист Всероссийского профессионального конкурса «Флагманы образования» (2023 год).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Для обучающихся с ОВЗ, с инвалидностью с 13 по 28 апреля 2023 состоялся X региональный конкурс «Лучший по профессии» среди обучающихся с умственной отсталостью (интеллектуальными нарушениями) отдельных общеобразовательных организаций, реализующих исключительно адаптированные основные общеобразовательные программы. Цель - психолого-педагогическая коррекция развития личности подростков с интеллектуальными нарушениями, их социальная адаптация и интеграция в общество средствами трудового воспитания. В региональном конкурсе приняли участие 54 педагога и 49 обучающихся.</w:t>
            </w:r>
          </w:p>
          <w:p w:rsidR="00A04FAA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Повышение уровня информированности педагогических работников и общественности в части современного состояния и тенденций развития образования обучающихся с инвалидностью, с ОВЗ осуществляется посредством функционирования  регионального учебно-методического объединения специалистов психолого-педагогической службы в системе образования Вологодской области</w:t>
            </w:r>
            <w:r w:rsidR="00A04FAA" w:rsidRPr="00FF31B4">
              <w:rPr>
                <w:rFonts w:ascii="XO Thames" w:hAnsi="XO Thames" w:cs="Times New Roman"/>
              </w:rPr>
              <w:t>.</w:t>
            </w:r>
            <w:r w:rsidRPr="00FF31B4">
              <w:rPr>
                <w:rFonts w:ascii="XO Thames" w:hAnsi="XO Thames" w:cs="Times New Roman"/>
              </w:rPr>
              <w:t xml:space="preserve"> 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Задачи: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1) развитие профессиональных компетенций учителей-логопедов, учителей-дефектологов (сурдопедагогов, тифлопедагогов, олигофренопедагогов) образовательных </w:t>
            </w:r>
            <w:r w:rsidRPr="00FF31B4">
              <w:rPr>
                <w:rFonts w:ascii="XO Thames" w:hAnsi="XO Thames" w:cs="Times New Roman"/>
              </w:rPr>
              <w:lastRenderedPageBreak/>
              <w:t xml:space="preserve">организаций области по вопросам организации и оказания логопедической, коррекционно-развивающей помощи обучающимся с ОВЗ и с инвалидностью; 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2) методическое сопровождение профессиональной деятельности учителей-логопедов, учителей-дефектологов (сурдопедагогов, тифлопедагогов, олигофренопедагогов) в образовательных организациях области;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3) рассмотрение нормативных документов,  методических материалов по организации и содержанию деятельности  учителей-логопедов, учителей-дефектологов, в том числе из опыта работы специалистов с целью подготовки публикаций, трансляции опыта;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4) содействие в организации конкурсного движения среди учителей-логопедов, учителей-дефектологов образовательных организаций области.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С целью повышение престижа профессии учителя-дефектолога, учителя-логопеда с 16 ноября по 24 ноября 2023 года в рамках научно-методической декады «Актуальные вопросы науки и практики в образовательном пространстве региона» были организованы X межрегиональные заочные педагогические чтения «Практика образования детей с ограниченными возможностями здоровья: опыт, перспективы» (далее - Педагогические чтения).</w:t>
            </w:r>
          </w:p>
          <w:p w:rsidR="00A04FAA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На Педагогические чтения поступило 118 заявок из 16 муниципальных районов/округов Вологодской области, а также из городов Северодвинск, Тула, Иркутск, Нижний Новгород, Санкт-Петербург, Ленинградской, Тульской областей и республики Марий Эл. 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По результатам экспертизы принятых статей и методических разработок установлены лучшие материалы, которые  размещены на сайте </w:t>
            </w:r>
            <w:r w:rsidR="00A04FAA" w:rsidRPr="00FF31B4">
              <w:rPr>
                <w:rFonts w:ascii="XO Thames" w:hAnsi="XO Thames" w:cs="Times New Roman"/>
              </w:rPr>
              <w:t xml:space="preserve"> </w:t>
            </w:r>
            <w:r w:rsidRPr="00FF31B4">
              <w:rPr>
                <w:rFonts w:ascii="XO Thames" w:hAnsi="XO Thames" w:cs="Times New Roman"/>
              </w:rPr>
              <w:t xml:space="preserve">АОУ ВО ДПО </w:t>
            </w:r>
            <w:r w:rsidR="00A04FAA" w:rsidRPr="00FF31B4">
              <w:rPr>
                <w:rFonts w:ascii="XO Thames" w:hAnsi="XO Thames" w:cs="Times New Roman"/>
              </w:rPr>
              <w:t>«</w:t>
            </w:r>
            <w:r w:rsidRPr="00FF31B4">
              <w:rPr>
                <w:rFonts w:ascii="XO Thames" w:hAnsi="XO Thames" w:cs="Times New Roman"/>
              </w:rPr>
              <w:t>Вологодский институт развития образования</w:t>
            </w:r>
            <w:r w:rsidR="00A04FAA" w:rsidRPr="00FF31B4">
              <w:rPr>
                <w:rFonts w:ascii="XO Thames" w:hAnsi="XO Thames" w:cs="Times New Roman"/>
              </w:rPr>
              <w:t>»</w:t>
            </w:r>
            <w:r w:rsidRPr="00FF31B4">
              <w:rPr>
                <w:rFonts w:ascii="XO Thames" w:hAnsi="XO Thames" w:cs="Times New Roman"/>
              </w:rPr>
              <w:t xml:space="preserve"> по ссылке </w:t>
            </w:r>
            <w:hyperlink r:id="rId13" w:history="1">
              <w:r w:rsidRPr="00FF31B4">
                <w:rPr>
                  <w:rStyle w:val="a4"/>
                  <w:rFonts w:ascii="XO Thames" w:hAnsi="XO Thames" w:cs="Times New Roman"/>
                  <w:color w:val="auto"/>
                </w:rPr>
                <w:t>https://event.decade.viro.edu.ru/2023/?page_id=28</w:t>
              </w:r>
            </w:hyperlink>
            <w:r w:rsidRPr="00FF31B4">
              <w:rPr>
                <w:rFonts w:ascii="XO Thames" w:hAnsi="XO Thames" w:cs="Times New Roman"/>
              </w:rPr>
              <w:t xml:space="preserve"> для зарег</w:t>
            </w:r>
            <w:r w:rsidR="002642C4" w:rsidRPr="00FF31B4">
              <w:rPr>
                <w:rFonts w:ascii="XO Thames" w:hAnsi="XO Thames" w:cs="Times New Roman"/>
              </w:rPr>
              <w:t>истрированных участников Декады</w:t>
            </w:r>
            <w:r w:rsidRPr="00FF31B4">
              <w:rPr>
                <w:rFonts w:ascii="XO Thames" w:hAnsi="XO Thames" w:cs="Times New Roman"/>
              </w:rPr>
              <w:t>.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Впервые в области в 2023 году прошёл областной конкурс кабинетов специалистов психолого-педагогической службы образовательных учреждений в системе общего образования и среднего  профессионального образования в срок с 4 по 26 сентября 2023 года.</w:t>
            </w:r>
          </w:p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Конкурс проводился в целях обеспечения условий для демонстрации положительного опыта специалистов Службы образовательных учреждений и в целях эффективного использования профессионального пространства специалистов Службы образовательных организаций области, выработки практических критериев оптимизации оборудования и использования возможностей кабинетов специалистов Службы.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2739" w:type="pct"/>
          </w:tcPr>
          <w:p w:rsidR="008928E4" w:rsidRPr="00FF31B4" w:rsidRDefault="008928E4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2023 году  на базе ФГБОУ ВО «Череповецкий государственный университет» прошла XV Международная объединённая научно-практическая интернет-конференция «Специальное и инклюзивное образование: вызовы, проблемы, пути решения».</w:t>
            </w:r>
          </w:p>
          <w:p w:rsidR="008928E4" w:rsidRPr="00FF31B4" w:rsidRDefault="008928E4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Конференция была включена: </w:t>
            </w:r>
          </w:p>
          <w:p w:rsidR="008928E4" w:rsidRPr="00FF31B4" w:rsidRDefault="008928E4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региональный план мероприятий, проводимых в рамках Десятилетия науки и техно</w:t>
            </w:r>
            <w:r w:rsidRPr="00FF31B4">
              <w:rPr>
                <w:rFonts w:ascii="XO Thames" w:hAnsi="XO Thames" w:cs="Times New Roman"/>
              </w:rPr>
              <w:lastRenderedPageBreak/>
              <w:t>логий в Вологодской области (распоряжение Губернатора Вологодской области № 3645-р от 24.06.2022);</w:t>
            </w:r>
          </w:p>
          <w:p w:rsidR="008928E4" w:rsidRPr="00FF31B4" w:rsidRDefault="008928E4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в план мероприятий Декады инвалидов в Вологодской области; </w:t>
            </w:r>
          </w:p>
          <w:p w:rsidR="008928E4" w:rsidRPr="00FF31B4" w:rsidRDefault="008928E4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план мероприятий Декады инвалидов Совета ректоров СЗФО;</w:t>
            </w:r>
          </w:p>
          <w:p w:rsidR="00E44DF7" w:rsidRPr="00FF31B4" w:rsidRDefault="008928E4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</w:rPr>
              <w:t xml:space="preserve">в план Общественного совета базовой организации государств-участников СНГ по подготовке, переподготовке и повышению квалификации педагогических работников и специалистов в области инклюзивного и специального образования. 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5000" w:type="pct"/>
            <w:gridSpan w:val="4"/>
          </w:tcPr>
          <w:p w:rsidR="00E44DF7" w:rsidRPr="00FF31B4" w:rsidRDefault="00E44DF7" w:rsidP="008928E4">
            <w:pPr>
              <w:ind w:firstLine="142"/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</w:rPr>
              <w:lastRenderedPageBreak/>
              <w:t>VII. Развитие кадрового обеспечения образования обучающихся с инвалидностью, с ОВЗ</w:t>
            </w: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  <w:r w:rsidR="008928E4" w:rsidRPr="00FF31B4">
              <w:rPr>
                <w:rFonts w:ascii="XO Thames" w:hAnsi="XO Thames" w:cs="Times New Roman"/>
                <w:sz w:val="24"/>
                <w:szCs w:val="24"/>
              </w:rPr>
              <w:t>*</w:t>
            </w:r>
          </w:p>
          <w:p w:rsidR="008928E4" w:rsidRPr="00FF31B4" w:rsidRDefault="008928E4" w:rsidP="008928E4">
            <w:pPr>
              <w:ind w:firstLine="142"/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 xml:space="preserve">(*информация о сформированном региональном кадровом реестре педагогов-дефектологов (тифлопедагогов, сурдопедагогов, олигофренопедагогов), учителей-логопедов, специальных психологов в системе образования (ранняя 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дома-интернаты) – реквизиты, ссылка на размещенный в сети «Интернет» реестр. </w:t>
            </w:r>
          </w:p>
          <w:p w:rsidR="008928E4" w:rsidRPr="00FF31B4" w:rsidRDefault="008928E4" w:rsidP="008928E4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Информация об обеспечении государственных гарантий получения образования и психолого-педагогического сопровождения образования обучающимися с инвалидностью, с ОВЗ с учетом нормативов приказов Минпросвещения России от 31.07.2020 г. № 373; от 22.03.2021 г. № 115)</w:t>
            </w:r>
            <w:r w:rsidR="00FF31B4" w:rsidRPr="00FF31B4">
              <w:rPr>
                <w:rFonts w:ascii="XO Thames" w:hAnsi="XO Thames" w:cs="Times New Roman"/>
                <w:i/>
                <w:sz w:val="20"/>
                <w:szCs w:val="20"/>
              </w:rPr>
              <w:t xml:space="preserve"> (далее - приказ № 373, № 115)</w:t>
            </w:r>
          </w:p>
        </w:tc>
        <w:tc>
          <w:tcPr>
            <w:tcW w:w="2739" w:type="pct"/>
          </w:tcPr>
          <w:p w:rsidR="00FF31B4" w:rsidRPr="00FF31B4" w:rsidRDefault="00FF31B4" w:rsidP="00FF31B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Сформирован региональный кадровый реестр педагогов-психологов, учителей - дефектологов, учителей-логопедов, социальных педагогов, оказывающих услуги психолого-педагогической, методической и консультативной помощи родителям (законным представителям детей, в том числе детям с ОВЗ, с инвалидностью (</w:t>
            </w:r>
            <w:r w:rsidRPr="00FF31B4">
              <w:rPr>
                <w:rFonts w:ascii="XO Thames" w:hAnsi="XO Thames"/>
              </w:rPr>
              <w:t>https://www.podderjkasemei35.ru/consultants/1/)</w:t>
            </w:r>
            <w:r w:rsidRPr="00FF31B4">
              <w:rPr>
                <w:rFonts w:ascii="XO Thames" w:hAnsi="XO Thames" w:cs="Times New Roman"/>
              </w:rPr>
              <w:t xml:space="preserve">. </w:t>
            </w:r>
          </w:p>
          <w:p w:rsidR="00FF31B4" w:rsidRPr="00FF31B4" w:rsidRDefault="00487909" w:rsidP="00FF31B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Кафедра дефектологического образования ФГБОУ ВО «Череповецкий государственный университет» готовит специалистов по направлению подготовки «Специальное (дефектологическое) образование» и реализует программы на бакалавриате «Дошкольная дефектология» и «Логопедия», в магистратуре «Инклюзивное образование», в аспирантуре «Коррекционная педагогика (логопедия и олигофренопедагогика, сурдопедагогика и тифлопедагогика)». </w:t>
            </w:r>
          </w:p>
          <w:p w:rsidR="00487909" w:rsidRPr="00FF31B4" w:rsidRDefault="00487909" w:rsidP="00FF31B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рамках психолого-педагогического образования на специалитете реализуется программа «Педагогика и психология девиантного поведения». В 2023 году по 13 программам повышения квалификации обучено-1403 человека,  по 5 программам профессиональной переподготовки обучено-113 человек.</w:t>
            </w:r>
          </w:p>
          <w:p w:rsidR="00FF31B4" w:rsidRPr="00FF31B4" w:rsidRDefault="00FF31B4" w:rsidP="00FF31B4">
            <w:pPr>
              <w:pStyle w:val="ad"/>
              <w:autoSpaceDE w:val="0"/>
              <w:autoSpaceDN w:val="0"/>
              <w:adjustRightInd w:val="0"/>
              <w:ind w:left="0"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 xml:space="preserve">При наличии рекомендаций психолого-медико-педагогической комиссии предоставляются услуги ассистента (помощника), оказывающего обучающимся необходимую техническую помощь, или тьютора, сопровождающего ребенка в образовательном процесса, специалистов психолого-педагогического профиля с учетом положений и нормативов приказа                    № 373, 115. </w:t>
            </w:r>
          </w:p>
          <w:p w:rsidR="008928E4" w:rsidRPr="00FF31B4" w:rsidRDefault="00FF31B4" w:rsidP="00FF31B4">
            <w:pPr>
              <w:pStyle w:val="ad"/>
              <w:autoSpaceDE w:val="0"/>
              <w:autoSpaceDN w:val="0"/>
              <w:adjustRightInd w:val="0"/>
              <w:ind w:left="0" w:firstLine="142"/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/>
              </w:rPr>
              <w:t xml:space="preserve">Психолого-педагогическое сопровождение детей-инвалидов, детей с ОВЗ, родителей (законных представителей) осуществляют педагоги-психологи, социальные педагоги, учителя-дефектологи общеобразовательных организаций, специалисты региональных центров психолого-педагогической, медицинской и социальной помощи. 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  <w:r w:rsidR="008928E4" w:rsidRPr="00FF31B4">
              <w:rPr>
                <w:rFonts w:ascii="XO Thames" w:hAnsi="XO Thames" w:cs="Times New Roman"/>
              </w:rPr>
              <w:t>*</w:t>
            </w:r>
          </w:p>
          <w:p w:rsidR="008928E4" w:rsidRPr="00FF31B4" w:rsidRDefault="008928E4" w:rsidP="00FF31B4">
            <w:pPr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(</w:t>
            </w:r>
            <w:r w:rsidRPr="00FF31B4">
              <w:rPr>
                <w:rFonts w:ascii="XO Thames" w:hAnsi="XO Thames" w:cs="Times New Roman"/>
                <w:i/>
              </w:rPr>
              <w:t xml:space="preserve">информация о проведенных в 2023 году профориентационных мероприятиях для </w:t>
            </w:r>
            <w:r w:rsidRPr="00FF31B4">
              <w:rPr>
                <w:rFonts w:ascii="XO Thames" w:hAnsi="XO Thames" w:cs="Times New Roman"/>
                <w:i/>
              </w:rPr>
              <w:lastRenderedPageBreak/>
              <w:t>обучающихся 9 - 11 классов общеобразовательных организаций по знакомству с профессией учителя-дефектолога, учителя-логопеда, педагога-психолога для работы с обучающимися с ОВЗ, с инвалидностью.</w:t>
            </w:r>
          </w:p>
          <w:p w:rsidR="008928E4" w:rsidRPr="00FF31B4" w:rsidRDefault="008928E4" w:rsidP="008928E4">
            <w:pPr>
              <w:ind w:firstLine="142"/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  <w:i/>
              </w:rPr>
              <w:t>Информация об организации в субъекте Российской Федерации «наставничества» при трудоустройстве выпускников по направлению подготовки «Специальное (дефектологическое) образование», «Психолого-педагогическое образование» (по профилю «Специальная психология»);</w:t>
            </w:r>
          </w:p>
          <w:p w:rsidR="008928E4" w:rsidRPr="00FF31B4" w:rsidRDefault="008928E4" w:rsidP="008928E4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i/>
              </w:rPr>
              <w:t>информация о реализации системы супервизии студентов образовательных организаций высшего образования, реализующих образовательные программы бакалавриата, магистратуры и специалитета по направлению подготовки «Специальное (дефектологическое) образование», «Психолого-педагогическое образование», педагогических работников, работающих с обучающимися с инвалидностью, с ОВЗ в части научно-методического сопровождения их деятельности</w:t>
            </w:r>
          </w:p>
        </w:tc>
        <w:tc>
          <w:tcPr>
            <w:tcW w:w="2739" w:type="pct"/>
          </w:tcPr>
          <w:p w:rsidR="00487909" w:rsidRPr="00FF31B4" w:rsidRDefault="008928E4" w:rsidP="00487909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lastRenderedPageBreak/>
              <w:t xml:space="preserve">В 2023 году кафедрой </w:t>
            </w:r>
            <w:r w:rsidR="00487909" w:rsidRPr="00FF31B4">
              <w:rPr>
                <w:rFonts w:ascii="XO Thames" w:hAnsi="XO Thames" w:cs="Times New Roman"/>
              </w:rPr>
              <w:t xml:space="preserve">дефектологического образования ФГБОУ ВО «Череповецкий государственный университет» </w:t>
            </w:r>
            <w:r w:rsidRPr="00FF31B4">
              <w:rPr>
                <w:rFonts w:ascii="XO Thames" w:eastAsia="Times New Roman" w:hAnsi="XO Thames" w:cs="Times New Roman"/>
              </w:rPr>
              <w:t xml:space="preserve">проведены следующие </w:t>
            </w:r>
            <w:r w:rsidRPr="00FF31B4">
              <w:rPr>
                <w:rFonts w:ascii="XO Thames" w:eastAsia="Times New Roman" w:hAnsi="XO Thames" w:cs="Times New Roman"/>
                <w:i/>
                <w:u w:val="single"/>
              </w:rPr>
              <w:t>профориентационные мероприятия</w:t>
            </w:r>
            <w:r w:rsidRPr="00FF31B4">
              <w:rPr>
                <w:rFonts w:ascii="XO Thames" w:eastAsia="Times New Roman" w:hAnsi="XO Thames" w:cs="Times New Roman"/>
              </w:rPr>
              <w:t xml:space="preserve"> для обучающихся 9 - 11 классов: </w:t>
            </w:r>
          </w:p>
          <w:p w:rsidR="00487909" w:rsidRPr="00FF31B4" w:rsidRDefault="008928E4" w:rsidP="00487909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 xml:space="preserve">межрегиональная психолого-педагогическая олимпиада </w:t>
            </w:r>
            <w:r w:rsidR="00487909" w:rsidRPr="00FF31B4">
              <w:rPr>
                <w:rFonts w:ascii="XO Thames" w:eastAsia="Times New Roman" w:hAnsi="XO Thames" w:cs="Times New Roman"/>
              </w:rPr>
              <w:t>«</w:t>
            </w:r>
            <w:r w:rsidRPr="00FF31B4">
              <w:rPr>
                <w:rFonts w:ascii="XO Thames" w:eastAsia="Times New Roman" w:hAnsi="XO Thames" w:cs="Times New Roman"/>
              </w:rPr>
              <w:t>Особое детство</w:t>
            </w:r>
            <w:r w:rsidR="00487909" w:rsidRPr="00FF31B4">
              <w:rPr>
                <w:rFonts w:ascii="XO Thames" w:eastAsia="Times New Roman" w:hAnsi="XO Thames" w:cs="Times New Roman"/>
              </w:rPr>
              <w:t>»</w:t>
            </w:r>
            <w:r w:rsidRPr="00FF31B4">
              <w:rPr>
                <w:rFonts w:ascii="XO Thames" w:eastAsia="Times New Roman" w:hAnsi="XO Thames" w:cs="Times New Roman"/>
              </w:rPr>
              <w:t xml:space="preserve"> (32 участника)</w:t>
            </w:r>
            <w:r w:rsidR="00487909" w:rsidRPr="00FF31B4">
              <w:rPr>
                <w:rFonts w:ascii="XO Thames" w:eastAsia="Times New Roman" w:hAnsi="XO Thames" w:cs="Times New Roman"/>
              </w:rPr>
              <w:t>;</w:t>
            </w:r>
          </w:p>
          <w:p w:rsidR="00487909" w:rsidRPr="00FF31B4" w:rsidRDefault="008928E4" w:rsidP="00487909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lastRenderedPageBreak/>
              <w:t xml:space="preserve"> экскурсия в РУМЦ СЗФО ЧГУ (23 </w:t>
            </w:r>
            <w:r w:rsidR="00487909" w:rsidRPr="00FF31B4">
              <w:rPr>
                <w:rFonts w:ascii="XO Thames" w:eastAsia="Times New Roman" w:hAnsi="XO Thames" w:cs="Times New Roman"/>
              </w:rPr>
              <w:t xml:space="preserve"> челове</w:t>
            </w:r>
            <w:r w:rsidRPr="00FF31B4">
              <w:rPr>
                <w:rFonts w:ascii="XO Thames" w:eastAsia="Times New Roman" w:hAnsi="XO Thames" w:cs="Times New Roman"/>
              </w:rPr>
              <w:t>ка)</w:t>
            </w:r>
            <w:r w:rsidR="00487909" w:rsidRPr="00FF31B4">
              <w:rPr>
                <w:rFonts w:ascii="XO Thames" w:eastAsia="Times New Roman" w:hAnsi="XO Thames" w:cs="Times New Roman"/>
              </w:rPr>
              <w:t>;</w:t>
            </w:r>
          </w:p>
          <w:p w:rsidR="00487909" w:rsidRPr="00FF31B4" w:rsidRDefault="008928E4" w:rsidP="00487909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 xml:space="preserve"> уроки науки </w:t>
            </w:r>
            <w:r w:rsidR="00487909" w:rsidRPr="00FF31B4">
              <w:rPr>
                <w:rFonts w:ascii="XO Thames" w:eastAsia="Times New Roman" w:hAnsi="XO Thames" w:cs="Times New Roman"/>
              </w:rPr>
              <w:t>«</w:t>
            </w:r>
            <w:r w:rsidRPr="00FF31B4">
              <w:rPr>
                <w:rFonts w:ascii="XO Thames" w:eastAsia="Times New Roman" w:hAnsi="XO Thames" w:cs="Times New Roman"/>
              </w:rPr>
              <w:t>Дефектология: мифы и реальность</w:t>
            </w:r>
            <w:r w:rsidR="00487909" w:rsidRPr="00FF31B4">
              <w:rPr>
                <w:rFonts w:ascii="XO Thames" w:eastAsia="Times New Roman" w:hAnsi="XO Thames" w:cs="Times New Roman"/>
              </w:rPr>
              <w:t>»</w:t>
            </w:r>
            <w:r w:rsidRPr="00FF31B4">
              <w:rPr>
                <w:rFonts w:ascii="XO Thames" w:eastAsia="Times New Roman" w:hAnsi="XO Thames" w:cs="Times New Roman"/>
              </w:rPr>
              <w:t xml:space="preserve"> (27 </w:t>
            </w:r>
            <w:r w:rsidR="00487909" w:rsidRPr="00FF31B4">
              <w:rPr>
                <w:rFonts w:ascii="XO Thames" w:eastAsia="Times New Roman" w:hAnsi="XO Thames" w:cs="Times New Roman"/>
              </w:rPr>
              <w:t>человек</w:t>
            </w:r>
            <w:r w:rsidRPr="00FF31B4">
              <w:rPr>
                <w:rFonts w:ascii="XO Thames" w:eastAsia="Times New Roman" w:hAnsi="XO Thames" w:cs="Times New Roman"/>
              </w:rPr>
              <w:t xml:space="preserve">) и </w:t>
            </w:r>
            <w:r w:rsidR="00487909" w:rsidRPr="00FF31B4">
              <w:rPr>
                <w:rFonts w:ascii="XO Thames" w:eastAsia="Times New Roman" w:hAnsi="XO Thames" w:cs="Times New Roman"/>
              </w:rPr>
              <w:t>«</w:t>
            </w:r>
            <w:r w:rsidRPr="00FF31B4">
              <w:rPr>
                <w:rFonts w:ascii="XO Thames" w:eastAsia="Times New Roman" w:hAnsi="XO Thames" w:cs="Times New Roman"/>
              </w:rPr>
              <w:t>Дефектология - взгляд в будущее</w:t>
            </w:r>
            <w:r w:rsidR="00487909" w:rsidRPr="00FF31B4">
              <w:rPr>
                <w:rFonts w:ascii="XO Thames" w:eastAsia="Times New Roman" w:hAnsi="XO Thames" w:cs="Times New Roman"/>
              </w:rPr>
              <w:t>»</w:t>
            </w:r>
            <w:r w:rsidRPr="00FF31B4">
              <w:rPr>
                <w:rFonts w:ascii="XO Thames" w:eastAsia="Times New Roman" w:hAnsi="XO Thames" w:cs="Times New Roman"/>
              </w:rPr>
              <w:t xml:space="preserve"> (19 ч</w:t>
            </w:r>
            <w:r w:rsidR="00487909" w:rsidRPr="00FF31B4">
              <w:rPr>
                <w:rFonts w:ascii="XO Thames" w:eastAsia="Times New Roman" w:hAnsi="XO Thames" w:cs="Times New Roman"/>
              </w:rPr>
              <w:t>еловек</w:t>
            </w:r>
            <w:r w:rsidRPr="00FF31B4">
              <w:rPr>
                <w:rFonts w:ascii="XO Thames" w:eastAsia="Times New Roman" w:hAnsi="XO Thames" w:cs="Times New Roman"/>
              </w:rPr>
              <w:t xml:space="preserve">), занятия в массовых психолого-педагогических классах (212 человек). </w:t>
            </w:r>
          </w:p>
          <w:p w:rsidR="008928E4" w:rsidRPr="00FF31B4" w:rsidRDefault="008928E4" w:rsidP="00487909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eastAsia="Times New Roman" w:hAnsi="XO Thames" w:cs="Times New Roman"/>
              </w:rPr>
              <w:t xml:space="preserve">В рамках профориентационных встреч участники познакомились со специальностями </w:t>
            </w:r>
            <w:r w:rsidR="00487909" w:rsidRPr="00FF31B4">
              <w:rPr>
                <w:rFonts w:ascii="XO Thames" w:eastAsia="Times New Roman" w:hAnsi="XO Thames" w:cs="Times New Roman"/>
              </w:rPr>
              <w:t>«</w:t>
            </w:r>
            <w:r w:rsidRPr="00FF31B4">
              <w:rPr>
                <w:rFonts w:ascii="XO Thames" w:eastAsia="Times New Roman" w:hAnsi="XO Thames" w:cs="Times New Roman"/>
              </w:rPr>
              <w:t>Дошкольная дефектология</w:t>
            </w:r>
            <w:r w:rsidR="00487909" w:rsidRPr="00FF31B4">
              <w:rPr>
                <w:rFonts w:ascii="XO Thames" w:eastAsia="Times New Roman" w:hAnsi="XO Thames" w:cs="Times New Roman"/>
              </w:rPr>
              <w:t xml:space="preserve">» </w:t>
            </w:r>
            <w:r w:rsidRPr="00FF31B4">
              <w:rPr>
                <w:rFonts w:ascii="XO Thames" w:eastAsia="Times New Roman" w:hAnsi="XO Thames" w:cs="Times New Roman"/>
              </w:rPr>
              <w:t xml:space="preserve"> и </w:t>
            </w:r>
            <w:r w:rsidR="00487909" w:rsidRPr="00FF31B4">
              <w:rPr>
                <w:rFonts w:ascii="XO Thames" w:eastAsia="Times New Roman" w:hAnsi="XO Thames" w:cs="Times New Roman"/>
              </w:rPr>
              <w:t>«</w:t>
            </w:r>
            <w:r w:rsidRPr="00FF31B4">
              <w:rPr>
                <w:rFonts w:ascii="XO Thames" w:eastAsia="Times New Roman" w:hAnsi="XO Thames" w:cs="Times New Roman"/>
              </w:rPr>
              <w:t>Логопедия</w:t>
            </w:r>
            <w:r w:rsidR="00487909" w:rsidRPr="00FF31B4">
              <w:rPr>
                <w:rFonts w:ascii="XO Thames" w:eastAsia="Times New Roman" w:hAnsi="XO Thames" w:cs="Times New Roman"/>
              </w:rPr>
              <w:t>»</w:t>
            </w:r>
            <w:r w:rsidRPr="00FF31B4">
              <w:rPr>
                <w:rFonts w:ascii="XO Thames" w:eastAsia="Times New Roman" w:hAnsi="XO Thames" w:cs="Times New Roman"/>
              </w:rPr>
              <w:t>, узнали о преимуществах профессии и ее спецификой. На мероприятиях школьникам была предоставлена возможность узнать логику построения учебного процесса, основные блоки дисциплин, а также познакомиться с учебными планами представленных специальностей. Общий охват мероприятий - 313 старшеклассников</w:t>
            </w:r>
            <w:r w:rsidR="00487909" w:rsidRPr="00FF31B4">
              <w:rPr>
                <w:rFonts w:ascii="XO Thames" w:eastAsia="Times New Roman" w:hAnsi="XO Thames" w:cs="Times New Roman"/>
              </w:rPr>
              <w:t>.</w:t>
            </w:r>
          </w:p>
          <w:p w:rsidR="00487909" w:rsidRPr="00FF31B4" w:rsidRDefault="008928E4" w:rsidP="0048790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  <w:i/>
              </w:rPr>
              <w:t>Профориентационные мероприятия, внесенные в региональный реестр</w:t>
            </w:r>
            <w:r w:rsidRPr="00FF31B4">
              <w:rPr>
                <w:rFonts w:ascii="XO Thames" w:hAnsi="XO Thames" w:cs="Times New Roman"/>
              </w:rPr>
              <w:t>, реализованные в 2023 г</w:t>
            </w:r>
            <w:r w:rsidR="00487909" w:rsidRPr="00FF31B4">
              <w:rPr>
                <w:rFonts w:ascii="XO Thames" w:hAnsi="XO Thames" w:cs="Times New Roman"/>
              </w:rPr>
              <w:t>оду</w:t>
            </w:r>
            <w:r w:rsidRPr="00FF31B4">
              <w:rPr>
                <w:rFonts w:ascii="XO Thames" w:hAnsi="XO Thames" w:cs="Times New Roman"/>
              </w:rPr>
              <w:t xml:space="preserve">: </w:t>
            </w:r>
            <w:r w:rsidR="00487909" w:rsidRPr="00FF31B4">
              <w:rPr>
                <w:rFonts w:ascii="XO Thames" w:hAnsi="XO Thames" w:cs="Times New Roman"/>
              </w:rPr>
              <w:t>«</w:t>
            </w:r>
            <w:r w:rsidRPr="00FF31B4">
              <w:rPr>
                <w:rFonts w:ascii="XO Thames" w:hAnsi="XO Thames" w:cs="Times New Roman"/>
              </w:rPr>
              <w:t>Твоя профессиональная перспектива в Вологодской области</w:t>
            </w:r>
            <w:r w:rsidR="00487909" w:rsidRPr="00FF31B4">
              <w:rPr>
                <w:rFonts w:ascii="XO Thames" w:hAnsi="XO Thames" w:cs="Times New Roman"/>
              </w:rPr>
              <w:t>»</w:t>
            </w:r>
            <w:r w:rsidRPr="00FF31B4">
              <w:rPr>
                <w:rFonts w:ascii="XO Thames" w:hAnsi="XO Thames" w:cs="Times New Roman"/>
              </w:rPr>
              <w:t xml:space="preserve">,  </w:t>
            </w:r>
            <w:r w:rsidR="00487909" w:rsidRPr="00FF31B4">
              <w:rPr>
                <w:rFonts w:ascii="XO Thames" w:hAnsi="XO Thames" w:cs="Times New Roman"/>
              </w:rPr>
              <w:t>«</w:t>
            </w:r>
            <w:r w:rsidRPr="00FF31B4">
              <w:rPr>
                <w:rFonts w:ascii="XO Thames" w:hAnsi="XO Thames" w:cs="Times New Roman"/>
              </w:rPr>
              <w:t>Формула успеха</w:t>
            </w:r>
            <w:r w:rsidR="00487909" w:rsidRPr="00FF31B4">
              <w:rPr>
                <w:rFonts w:ascii="XO Thames" w:hAnsi="XO Thames" w:cs="Times New Roman"/>
              </w:rPr>
              <w:t>»</w:t>
            </w:r>
            <w:r w:rsidRPr="00FF31B4">
              <w:rPr>
                <w:rFonts w:ascii="XO Thames" w:hAnsi="XO Thames" w:cs="Times New Roman"/>
              </w:rPr>
              <w:t xml:space="preserve">, </w:t>
            </w:r>
            <w:r w:rsidR="00487909" w:rsidRPr="00FF31B4">
              <w:rPr>
                <w:rFonts w:ascii="XO Thames" w:hAnsi="XO Thames" w:cs="Times New Roman"/>
              </w:rPr>
              <w:t>«</w:t>
            </w:r>
            <w:r w:rsidRPr="00FF31B4">
              <w:rPr>
                <w:rFonts w:ascii="XO Thames" w:hAnsi="XO Thames" w:cs="Times New Roman"/>
              </w:rPr>
              <w:t>Особое право</w:t>
            </w:r>
            <w:r w:rsidR="00487909" w:rsidRPr="00FF31B4">
              <w:rPr>
                <w:rFonts w:ascii="XO Thames" w:hAnsi="XO Thames" w:cs="Times New Roman"/>
              </w:rPr>
              <w:t>»</w:t>
            </w:r>
            <w:r w:rsidRPr="00FF31B4">
              <w:rPr>
                <w:rFonts w:ascii="XO Thames" w:hAnsi="XO Thames" w:cs="Times New Roman"/>
              </w:rPr>
              <w:t>.</w:t>
            </w:r>
          </w:p>
          <w:p w:rsidR="008928E4" w:rsidRPr="00FF31B4" w:rsidRDefault="008928E4" w:rsidP="0048790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 ДЕЯТЕЛЬНОСТЬ CALL-ЦЕНТРА РУМЦ СЗФО ЧГУ-778 обращений, 30 публикаций по </w:t>
            </w:r>
            <w:r w:rsidR="00487909" w:rsidRPr="00FF31B4">
              <w:rPr>
                <w:rFonts w:ascii="XO Thames" w:hAnsi="XO Thames" w:cs="Times New Roman"/>
              </w:rPr>
              <w:t>вопросам</w:t>
            </w:r>
            <w:r w:rsidRPr="00FF31B4">
              <w:rPr>
                <w:rFonts w:ascii="XO Thames" w:hAnsi="XO Thames" w:cs="Times New Roman"/>
              </w:rPr>
              <w:t xml:space="preserve"> инклюзивного и специального образования.</w:t>
            </w:r>
          </w:p>
          <w:p w:rsidR="00487909" w:rsidRPr="00FF31B4" w:rsidRDefault="008928E4" w:rsidP="0048790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Проведение мероприятий с участием </w:t>
            </w:r>
            <w:r w:rsidR="00487909" w:rsidRPr="00FF31B4">
              <w:rPr>
                <w:rFonts w:ascii="XO Thames" w:hAnsi="XO Thames" w:cs="Times New Roman"/>
              </w:rPr>
              <w:t>образовательных организаций Вологодской области</w:t>
            </w:r>
            <w:r w:rsidRPr="00FF31B4">
              <w:rPr>
                <w:rFonts w:ascii="XO Thames" w:hAnsi="XO Thames" w:cs="Times New Roman"/>
              </w:rPr>
              <w:t xml:space="preserve">, связанных с задачами и направлениями региональных программ сопровождения инвалидов молодого возраста при получении ими профессионального образования и содействия в последующем трудоустройстве: </w:t>
            </w:r>
          </w:p>
          <w:p w:rsidR="00487909" w:rsidRPr="00FF31B4" w:rsidRDefault="008928E4" w:rsidP="00487909">
            <w:pPr>
              <w:ind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 w:cs="Times New Roman"/>
              </w:rPr>
              <w:t xml:space="preserve">Межрегиональный круглый  стол  по вопросам реализации региональных программ сопровождения инвалидов молодого возраста при получении ими профессионального образования и содействия в последующем трудоустройстве </w:t>
            </w:r>
            <w:r w:rsidR="00487909" w:rsidRPr="00FF31B4">
              <w:rPr>
                <w:rFonts w:ascii="XO Thames" w:hAnsi="XO Thames" w:cs="Times New Roman"/>
              </w:rPr>
              <w:t>«</w:t>
            </w:r>
            <w:r w:rsidRPr="00FF31B4">
              <w:rPr>
                <w:rFonts w:ascii="XO Thames" w:hAnsi="XO Thames" w:cs="Times New Roman"/>
              </w:rPr>
              <w:t>Наставничество как современный тренд сопровождения личностного и профессионального становления инвалидов и лиц с ОВЗ</w:t>
            </w:r>
            <w:r w:rsidR="00487909" w:rsidRPr="00FF31B4">
              <w:rPr>
                <w:rFonts w:ascii="XO Thames" w:hAnsi="XO Thames" w:cs="Times New Roman"/>
              </w:rPr>
              <w:t>» (</w:t>
            </w:r>
            <w:r w:rsidRPr="00FF31B4">
              <w:rPr>
                <w:rFonts w:ascii="XO Thames" w:hAnsi="XO Thames" w:cs="Times New Roman"/>
              </w:rPr>
              <w:t>16.05.2023</w:t>
            </w:r>
            <w:r w:rsidR="00487909" w:rsidRPr="00FF31B4">
              <w:rPr>
                <w:rFonts w:ascii="XO Thames" w:hAnsi="XO Thames" w:cs="Times New Roman"/>
              </w:rPr>
              <w:t>)</w:t>
            </w:r>
            <w:r w:rsidRPr="00FF31B4">
              <w:rPr>
                <w:rFonts w:ascii="XO Thames" w:hAnsi="XO Thames" w:cs="Times New Roman"/>
              </w:rPr>
              <w:t>;</w:t>
            </w:r>
            <w:r w:rsidRPr="00FF31B4">
              <w:rPr>
                <w:rFonts w:ascii="XO Thames" w:hAnsi="XO Thames"/>
              </w:rPr>
              <w:t xml:space="preserve"> </w:t>
            </w:r>
          </w:p>
          <w:p w:rsidR="00487909" w:rsidRPr="00FF31B4" w:rsidRDefault="00487909" w:rsidP="0048790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</w:t>
            </w:r>
            <w:r w:rsidR="008928E4" w:rsidRPr="00FF31B4">
              <w:rPr>
                <w:rFonts w:ascii="XO Thames" w:hAnsi="XO Thames" w:cs="Times New Roman"/>
              </w:rPr>
              <w:t>стреча на тему «Социальное предпринимательство: инклюзивный проект, как вектор развития бизнеса»</w:t>
            </w:r>
            <w:r w:rsidRPr="00FF31B4">
              <w:rPr>
                <w:rFonts w:ascii="XO Thames" w:hAnsi="XO Thames" w:cs="Times New Roman"/>
              </w:rPr>
              <w:t xml:space="preserve"> (</w:t>
            </w:r>
            <w:r w:rsidR="008928E4" w:rsidRPr="00FF31B4">
              <w:rPr>
                <w:rFonts w:ascii="XO Thames" w:hAnsi="XO Thames" w:cs="Times New Roman"/>
              </w:rPr>
              <w:t>25.10.2023</w:t>
            </w:r>
            <w:r w:rsidRPr="00FF31B4">
              <w:rPr>
                <w:rFonts w:ascii="XO Thames" w:hAnsi="XO Thames" w:cs="Times New Roman"/>
              </w:rPr>
              <w:t>)</w:t>
            </w:r>
            <w:r w:rsidR="008928E4" w:rsidRPr="00FF31B4">
              <w:rPr>
                <w:rFonts w:ascii="XO Thames" w:hAnsi="XO Thames" w:cs="Times New Roman"/>
              </w:rPr>
              <w:t xml:space="preserve">; </w:t>
            </w:r>
          </w:p>
          <w:p w:rsidR="008928E4" w:rsidRPr="00FF31B4" w:rsidRDefault="008928E4" w:rsidP="00487909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Межрегиональный круглый стол </w:t>
            </w:r>
            <w:r w:rsidR="00487909" w:rsidRPr="00FF31B4">
              <w:rPr>
                <w:rFonts w:ascii="XO Thames" w:hAnsi="XO Thames" w:cs="Times New Roman"/>
              </w:rPr>
              <w:t xml:space="preserve"> «</w:t>
            </w:r>
            <w:r w:rsidRPr="00FF31B4">
              <w:rPr>
                <w:rFonts w:ascii="XO Thames" w:hAnsi="XO Thames" w:cs="Times New Roman"/>
              </w:rPr>
              <w:t>Роль вузов и СПО в реализации региональных программ сопровождения инвалидов молодого возраста при получении ими профессионального образования и содействия в последующем трудоустройстве»</w:t>
            </w:r>
            <w:r w:rsidR="00487909" w:rsidRPr="00FF31B4">
              <w:rPr>
                <w:rFonts w:ascii="XO Thames" w:hAnsi="XO Thames" w:cs="Times New Roman"/>
              </w:rPr>
              <w:t xml:space="preserve"> (</w:t>
            </w:r>
            <w:r w:rsidRPr="00FF31B4">
              <w:rPr>
                <w:rFonts w:ascii="XO Thames" w:hAnsi="XO Thames" w:cs="Times New Roman"/>
              </w:rPr>
              <w:t>07.12.2023</w:t>
            </w:r>
            <w:r w:rsidR="00487909" w:rsidRPr="00FF31B4">
              <w:rPr>
                <w:rFonts w:ascii="XO Thames" w:hAnsi="XO Thames" w:cs="Times New Roman"/>
              </w:rPr>
              <w:t>)</w:t>
            </w:r>
            <w:r w:rsidRPr="00FF31B4">
              <w:rPr>
                <w:rFonts w:ascii="XO Thames" w:hAnsi="XO Thames" w:cs="Times New Roman"/>
              </w:rPr>
              <w:t>.</w:t>
            </w:r>
          </w:p>
          <w:p w:rsidR="00E44DF7" w:rsidRPr="00FF31B4" w:rsidRDefault="008928E4" w:rsidP="00FF31B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Организована и проведена </w:t>
            </w:r>
            <w:r w:rsidR="00487909" w:rsidRPr="00FF31B4">
              <w:rPr>
                <w:rFonts w:ascii="XO Thames" w:hAnsi="XO Thames" w:cs="Times New Roman"/>
              </w:rPr>
              <w:t xml:space="preserve">вторая </w:t>
            </w:r>
            <w:r w:rsidRPr="00FF31B4">
              <w:rPr>
                <w:rFonts w:ascii="XO Thames" w:hAnsi="XO Thames" w:cs="Times New Roman"/>
              </w:rPr>
              <w:t xml:space="preserve">Общероссийская студенческая смена по инклюзивному волонтерству и инклюзивному туризму (обучено 908 человек; приняли очное </w:t>
            </w:r>
            <w:r w:rsidR="00487909" w:rsidRPr="00FF31B4">
              <w:rPr>
                <w:rFonts w:ascii="XO Thames" w:hAnsi="XO Thames" w:cs="Times New Roman"/>
              </w:rPr>
              <w:t xml:space="preserve">участие - </w:t>
            </w:r>
            <w:r w:rsidRPr="00FF31B4">
              <w:rPr>
                <w:rFonts w:ascii="XO Thames" w:hAnsi="XO Thames" w:cs="Times New Roman"/>
              </w:rPr>
              <w:t xml:space="preserve"> 350 чел</w:t>
            </w:r>
            <w:r w:rsidR="00487909" w:rsidRPr="00FF31B4">
              <w:rPr>
                <w:rFonts w:ascii="XO Thames" w:hAnsi="XO Thames" w:cs="Times New Roman"/>
              </w:rPr>
              <w:t>овек</w:t>
            </w:r>
            <w:r w:rsidRPr="00FF31B4">
              <w:rPr>
                <w:rFonts w:ascii="XO Thames" w:hAnsi="XO Thames" w:cs="Times New Roman"/>
              </w:rPr>
              <w:t>).</w:t>
            </w:r>
          </w:p>
          <w:p w:rsidR="00487909" w:rsidRPr="00FF31B4" w:rsidRDefault="00487909" w:rsidP="00FF31B4">
            <w:pPr>
              <w:pStyle w:val="ad"/>
              <w:suppressAutoHyphens/>
              <w:ind w:left="0" w:firstLine="142"/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  <w:szCs w:val="28"/>
              </w:rPr>
              <w:t xml:space="preserve">На базе  БУ </w:t>
            </w:r>
            <w:r w:rsidRPr="00FF31B4">
              <w:rPr>
                <w:rFonts w:ascii="XO Thames" w:hAnsi="XO Thames"/>
              </w:rPr>
              <w:t>ВО «Областной центр психолого-педагогической, медицинской и социальной помощи» действует областное методическое объединение специалистов психолого-педагогического профиля школ и детских садов (педагогов-психологов, учителей-логопедов, учителей-дефектологов, социальных педагогов, специалистов психолого-медико-педагогических комиссий), проводятся занятия Школы начинающих специалистов со стажем профессиональной деятельности менее 3 лет.</w:t>
            </w:r>
          </w:p>
          <w:p w:rsidR="00487909" w:rsidRPr="00FF31B4" w:rsidRDefault="00487909" w:rsidP="00FF31B4">
            <w:pPr>
              <w:ind w:firstLine="142"/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/>
              </w:rPr>
              <w:lastRenderedPageBreak/>
              <w:t>В 2021 году БУ ВО «Областной центр ППМСП» получена лицензия на дополнительное профессиональное образование. Р</w:t>
            </w:r>
            <w:r w:rsidRPr="00FF31B4">
              <w:rPr>
                <w:rFonts w:ascii="XO Thames" w:hAnsi="XO Thames"/>
                <w:bCs/>
              </w:rPr>
              <w:t xml:space="preserve">еализуются программы повышения квалификации педагогических работников дошкольных образовательных организаций, общеобразовательных организаций, профессиональных образовательных организаций по вопросам оказания психолого-педагогической помощи детям. 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  <w:shd w:val="clear" w:color="auto" w:fill="auto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lastRenderedPageBreak/>
              <w:t>Х.</w:t>
            </w:r>
          </w:p>
        </w:tc>
        <w:tc>
          <w:tcPr>
            <w:tcW w:w="1325" w:type="pct"/>
            <w:shd w:val="clear" w:color="auto" w:fill="auto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2739" w:type="pct"/>
            <w:shd w:val="clear" w:color="auto" w:fill="auto"/>
          </w:tcPr>
          <w:p w:rsidR="008928E4" w:rsidRPr="00FF31B4" w:rsidRDefault="008928E4" w:rsidP="008928E4">
            <w:pPr>
              <w:ind w:firstLine="142"/>
              <w:jc w:val="both"/>
              <w:rPr>
                <w:rFonts w:ascii="XO Thames" w:eastAsia="Times New Roman" w:hAnsi="XO Thames" w:cs="Times New Roman"/>
              </w:rPr>
            </w:pPr>
            <w:r w:rsidRPr="00FF31B4">
              <w:rPr>
                <w:rFonts w:ascii="XO Thames" w:hAnsi="XO Thames" w:cs="Times New Roman"/>
                <w:shd w:val="clear" w:color="auto" w:fill="FFFFFF"/>
              </w:rPr>
              <w:t xml:space="preserve">Кафедра дефектологического образования ФГБОУ ВО «Череповецкий государственный университет» готовит специалистов по направлению подготовки «Специальное (дефектологическое) образование» и реализует программы на бакалавриате «Дошкольная дефектология» и «Логопедия», в магистратуре «Инклюзивное образование», в аспирантуре «Коррекционная педагогика (логопедия и олигофренопедагогика, сурдопедагогика и тифлопедагогика)». В рамках психолого-педагогического образования на специалитете реализуется программа «Педагогика и психология девиантного поведения». </w:t>
            </w:r>
            <w:r w:rsidRPr="00FF31B4">
              <w:rPr>
                <w:rFonts w:ascii="XO Thames" w:eastAsia="Times New Roman" w:hAnsi="XO Thames" w:cs="Times New Roman"/>
              </w:rPr>
              <w:t>В 2023 году по 13 программам повышения квалификации обучено1403 человека, по 5 программам профессиональной переподготовки  -113 человек.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АОУ ВО ДПО «Вологодский институт развития образования» разработана и реализуется дополнительная  профессиональная программа профессиональной переподготовки «Логопедия» в объеме 250 ч. В 2023 году 34 педагога получили дипломы о переподготовке с правом ведения нового вида деятельности в сфере образования с присвоением квалификации «Учитель-логопед».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Педагогические работники прошли курсовую подготовку по программам: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ДПП КПК «Реализация требований обновленных ФГОС ООО в работе учителя с обучающимися с ограниченными возможностями здоровья» (72 часа, 73 чел.);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ДПП КПК «Реализация требований ФГОС образования обучающихся с умственной отсталостью (интеллектуальными нарушениями) в деятельности педагогических работников в условиях общеобразовательной организации» (72 часа, 250 человек);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ДПП КПК «Совершенствование профессиональных компетенций учителей, реализующих адаптированные основные общеобразовательные программы для обучающихся с ограниченными возможностями здоровья, в контексте инклюзивного образования»    (72 часа, 75 человек).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ДПП КПК «Развитие профессиональной компетентности педагогических работников по вопросам реализации адаптированной основной образовательной программы для обучающихся с расстройствами аутистического спектра» (36 ч., 06.09. – 13.09.2023, 26 слушателей).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ДПП КПК Ранняя помощь детям с ОВЗ и инвалидностью (от 0 до 3 лет) (72 ч., 14 слушателей)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ДПП КПК Проектирование и реализация АООП для обучающихся с умственной отсталостью (ЧГУ, 32 ч., 75 чел)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lastRenderedPageBreak/>
              <w:t>ДПП КПК Инновационные методики, технологии и программы в практике работы воспитателя с детьми дошкольного возраста с ОВЗ и инвалидностью в условиях инклюзивного образования (ЧГУ, 32 ч., 75 чел.)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ДПП КПК Современные технологии работы воспитателя с детьми дошкольного возраста с РАС в условиях инклюзивного образования (ЧГУ, 32 ч., 25 чел.)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ДПП КПК Инновационные методики и технологии работы учителя-логопеда и учителя-дефектолога с детьми с ОВЗ и инвалидностью в условиях инклюзивного образования в ДОО (ЧГУ, 32 ч., 25 чел.)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ДПП КПК Содержательные и методические особенности преподавания адаптивной физической культуры в условиях реализации ФГОС общего образования (ВоГУ, 36 ч., 35 чел.)</w:t>
            </w:r>
          </w:p>
          <w:p w:rsidR="00E44DF7" w:rsidRPr="00FF31B4" w:rsidRDefault="00E44DF7" w:rsidP="008928E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В 2023 году проведена разработка и корректировка дополнительных профессиональных программ повышения квалификации и профессиональной переподготовки работников образования с целью реализации в 2024 году: ДПП ПК «Реализация требований ФГОС ДО в работе учителя-логопеда» (72 часа); ДПП ПП «Логопедия» (250 ч.); ДПП ПП «Тифлопедагогика» (358ч.)</w:t>
            </w:r>
          </w:p>
        </w:tc>
        <w:tc>
          <w:tcPr>
            <w:tcW w:w="627" w:type="pct"/>
            <w:shd w:val="clear" w:color="auto" w:fill="auto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5000" w:type="pct"/>
            <w:gridSpan w:val="4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</w:rPr>
              <w:lastRenderedPageBreak/>
              <w:t>VIII. Повышение качества образования обучающихся с инвалидностью, с ОВЗ</w:t>
            </w: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  <w:r w:rsidR="008928E4" w:rsidRPr="00FF31B4">
              <w:rPr>
                <w:rFonts w:ascii="XO Thames" w:hAnsi="XO Thames" w:cs="Times New Roman"/>
              </w:rPr>
              <w:t>*</w:t>
            </w:r>
          </w:p>
          <w:p w:rsidR="008928E4" w:rsidRPr="00FF31B4" w:rsidRDefault="008928E4" w:rsidP="008928E4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(*информация о численности обучающихся 8 классов с ОВЗ, их доле, получающих образование в соответствии с ФГОС ООО;</w:t>
            </w:r>
          </w:p>
          <w:p w:rsidR="008928E4" w:rsidRPr="00FF31B4" w:rsidRDefault="008928E4" w:rsidP="008928E4">
            <w:pPr>
              <w:jc w:val="both"/>
              <w:rPr>
                <w:rFonts w:ascii="XO Thames" w:hAnsi="XO Thames" w:cs="Times New Roman"/>
                <w:i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информация о проведении оценки качества образования обучающихся с инвалидностью, с ОВЗ)</w:t>
            </w:r>
          </w:p>
          <w:p w:rsidR="008928E4" w:rsidRPr="00FF31B4" w:rsidRDefault="008928E4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2739" w:type="pct"/>
          </w:tcPr>
          <w:p w:rsidR="00FF31B4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С 1 сентября 2016 года во всех общеобразовательных организациях области, где обучаются дети с ОВЗ, осуществлено введение федерального государственного образовательного стандарта начального общего образования обучающихся с ОВЗ (приказ Минобрнауки России от 19 декабря 2014 г.№1598) (далее - ФГОС НОО ОВЗ). </w:t>
            </w:r>
          </w:p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С 1 сентября 2022 г. осуществлено введение федерального государственного образовательного стандарта основного общего образования (приказ Министерства просвещения от 31 мая 2022 г. № 287) (далее – ФГОС ООО).</w:t>
            </w:r>
          </w:p>
          <w:p w:rsidR="00FF31B4" w:rsidRPr="00FF31B4" w:rsidRDefault="00FF31B4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С 1 сентября 2023 года образовательными организациями обновлены адаптированные основные общеобразовательные программы для обучающихся с ограниченными возможностями здоровья.</w:t>
            </w:r>
          </w:p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</w:rPr>
              <w:t>В инклюзивных общеобразовательных организациях области, реализующих АООП,  разработаны локальные акты по оценке качества образования обучающихся с инвалидностью, с ОВЗ в соответствии с ФГОС НОО ОВЗ, ФГОС ООО.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 w:rsidR="008928E4" w:rsidRPr="00FF31B4">
              <w:rPr>
                <w:rFonts w:ascii="XO Thames" w:hAnsi="XO Thames" w:cs="Times New Roman"/>
              </w:rPr>
              <w:t>*</w:t>
            </w:r>
          </w:p>
          <w:p w:rsidR="008928E4" w:rsidRPr="00FF31B4" w:rsidRDefault="008928E4" w:rsidP="008928E4">
            <w:pPr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  <w:i/>
              </w:rPr>
              <w:t>(</w:t>
            </w:r>
            <w:r w:rsidR="00FF31B4" w:rsidRPr="00FF31B4">
              <w:rPr>
                <w:rFonts w:ascii="XO Thames" w:hAnsi="XO Thames" w:cs="Times New Roman"/>
                <w:i/>
              </w:rPr>
              <w:t>*</w:t>
            </w:r>
            <w:r w:rsidRPr="00FF31B4">
              <w:rPr>
                <w:rFonts w:ascii="XO Thames" w:hAnsi="XO Thames" w:cs="Times New Roman"/>
                <w:i/>
              </w:rPr>
              <w:t>информация о численности обучающихся 8 классов с ОВЗ, их доле, получаю</w:t>
            </w:r>
            <w:r w:rsidRPr="00FF31B4">
              <w:rPr>
                <w:rFonts w:ascii="XO Thames" w:hAnsi="XO Thames" w:cs="Times New Roman"/>
                <w:i/>
              </w:rPr>
              <w:lastRenderedPageBreak/>
              <w:t>щих образование в соответствии с ФГОС УО(ИН);</w:t>
            </w:r>
          </w:p>
          <w:p w:rsidR="008928E4" w:rsidRPr="00FF31B4" w:rsidRDefault="008928E4" w:rsidP="008928E4">
            <w:pPr>
              <w:autoSpaceDE w:val="0"/>
              <w:autoSpaceDN w:val="0"/>
              <w:adjustRightInd w:val="0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 w:cs="Times New Roman"/>
                <w:i/>
              </w:rPr>
              <w:t>информация о проведении оценки качества образования обучающихся с инвалидностью, с ОВЗ</w:t>
            </w:r>
            <w:r w:rsidR="00FF31B4" w:rsidRPr="00FF31B4">
              <w:rPr>
                <w:rFonts w:ascii="XO Thames" w:hAnsi="XO Thames" w:cs="Times New Roman"/>
                <w:i/>
              </w:rPr>
              <w:t>.</w:t>
            </w:r>
          </w:p>
          <w:p w:rsidR="008928E4" w:rsidRPr="00FF31B4" w:rsidRDefault="008928E4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2739" w:type="pct"/>
          </w:tcPr>
          <w:p w:rsidR="00E44DF7" w:rsidRPr="00FF31B4" w:rsidRDefault="00E44DF7" w:rsidP="008928E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lastRenderedPageBreak/>
              <w:t xml:space="preserve">С 1 сентября 2016 года в 11 отдельных общеобразовательных организациях области, реализующих исключительно АООП, осуществлено введение 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Минобрнауки России от 19 декабря 2014 г.№1599) (далее - ФГОС УО). </w:t>
            </w:r>
          </w:p>
          <w:p w:rsidR="00E44DF7" w:rsidRPr="00FF31B4" w:rsidRDefault="00E44DF7" w:rsidP="00FF31B4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</w:rPr>
              <w:t>В отдельных общеобразовательных организациях, реализующих исключительно АООП,  разработаны локальные акты по оценке качества образования обучающихся с ум</w:t>
            </w:r>
            <w:r w:rsidRPr="00FF31B4">
              <w:rPr>
                <w:rFonts w:ascii="XO Thames" w:hAnsi="XO Thames" w:cs="Times New Roman"/>
              </w:rPr>
              <w:lastRenderedPageBreak/>
              <w:t>ственной отсталостью (интеллектуальными нарушениями) с инвалидностью, в соответствии с ФГОС УО.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lastRenderedPageBreak/>
              <w:t>Х.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2739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5000" w:type="pct"/>
            <w:gridSpan w:val="4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b/>
              </w:rPr>
            </w:pPr>
            <w:r w:rsidRPr="00FF31B4">
              <w:rPr>
                <w:rFonts w:ascii="XO Thames" w:hAnsi="XO Thames" w:cs="Times New Roman"/>
                <w:b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E44DF7" w:rsidRPr="00FF31B4" w:rsidTr="00FF31B4">
        <w:tc>
          <w:tcPr>
            <w:tcW w:w="309" w:type="pct"/>
            <w:shd w:val="clear" w:color="auto" w:fill="auto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  <w:sz w:val="24"/>
                <w:szCs w:val="24"/>
              </w:rPr>
              <w:t>4.</w:t>
            </w:r>
          </w:p>
        </w:tc>
        <w:tc>
          <w:tcPr>
            <w:tcW w:w="1325" w:type="pct"/>
            <w:shd w:val="clear" w:color="auto" w:fill="auto"/>
          </w:tcPr>
          <w:p w:rsidR="00E44DF7" w:rsidRPr="00FF31B4" w:rsidRDefault="00E44DF7" w:rsidP="00E44DF7">
            <w:pPr>
              <w:tabs>
                <w:tab w:val="left" w:pos="1010"/>
              </w:tabs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  <w:r w:rsidR="008928E4" w:rsidRPr="00FF31B4">
              <w:rPr>
                <w:rFonts w:ascii="XO Thames" w:hAnsi="XO Thames" w:cs="Times New Roman"/>
              </w:rPr>
              <w:t>*</w:t>
            </w:r>
          </w:p>
          <w:p w:rsidR="008928E4" w:rsidRPr="00FF31B4" w:rsidRDefault="008928E4" w:rsidP="00E44DF7">
            <w:pPr>
              <w:tabs>
                <w:tab w:val="left" w:pos="1010"/>
              </w:tabs>
              <w:jc w:val="both"/>
              <w:rPr>
                <w:rFonts w:ascii="XO Thames" w:hAnsi="XO Thames" w:cs="Times New Roman"/>
                <w:sz w:val="20"/>
                <w:szCs w:val="20"/>
              </w:rPr>
            </w:pPr>
            <w:r w:rsidRPr="00FF31B4">
              <w:rPr>
                <w:rFonts w:ascii="XO Thames" w:hAnsi="XO Thames" w:cs="Times New Roman"/>
                <w:sz w:val="20"/>
                <w:szCs w:val="20"/>
              </w:rPr>
              <w:t>(*</w:t>
            </w:r>
            <w:r w:rsidRPr="00FF31B4">
              <w:rPr>
                <w:rFonts w:ascii="XO Thames" w:hAnsi="XO Thames" w:cs="Times New Roman"/>
                <w:i/>
                <w:sz w:val="20"/>
                <w:szCs w:val="20"/>
              </w:rPr>
              <w:t>информация о региональных информационных системах по вопросам образования и воспитания обучающихся с инвалидностью и ОВЗ)</w:t>
            </w:r>
          </w:p>
          <w:p w:rsidR="008928E4" w:rsidRPr="00FF31B4" w:rsidRDefault="008928E4" w:rsidP="00E44DF7">
            <w:pPr>
              <w:tabs>
                <w:tab w:val="left" w:pos="1010"/>
              </w:tabs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2739" w:type="pct"/>
            <w:shd w:val="clear" w:color="auto" w:fill="auto"/>
          </w:tcPr>
          <w:p w:rsidR="00FF31B4" w:rsidRPr="00FF31B4" w:rsidRDefault="00FF31B4" w:rsidP="00FF31B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На сайте АОУ ВО ДПО «Вологодский институт образования» (</w:t>
            </w:r>
            <w:hyperlink r:id="rId14" w:history="1">
              <w:r w:rsidRPr="00FF31B4">
                <w:rPr>
                  <w:rStyle w:val="a4"/>
                  <w:rFonts w:ascii="XO Thames" w:hAnsi="XO Thames" w:cs="Times New Roman"/>
                  <w:color w:val="auto"/>
                </w:rPr>
                <w:t>https://viro.edu.ru/</w:t>
              </w:r>
            </w:hyperlink>
            <w:r w:rsidRPr="00FF31B4">
              <w:rPr>
                <w:rFonts w:ascii="XO Thames" w:hAnsi="XO Thames" w:cs="Times New Roman"/>
              </w:rPr>
              <w:t>) размещены:</w:t>
            </w:r>
          </w:p>
          <w:p w:rsidR="00FF31B4" w:rsidRPr="00FF31B4" w:rsidRDefault="00FF31B4" w:rsidP="00FF31B4">
            <w:pPr>
              <w:ind w:firstLine="142"/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 xml:space="preserve"> в  виртуальных методических кабинетах кафедры: «Образование детей с ОВЗ»(https://vmk.ovz.viro.edu.ru/), «Психолого-педагогическое сопровождение» (https://vmk.psy.viro.edu.ru/); </w:t>
            </w:r>
          </w:p>
          <w:p w:rsidR="00E44DF7" w:rsidRPr="00FF31B4" w:rsidRDefault="00FF31B4" w:rsidP="00FF31B4">
            <w:pPr>
              <w:autoSpaceDE w:val="0"/>
              <w:autoSpaceDN w:val="0"/>
              <w:adjustRightInd w:val="0"/>
              <w:ind w:firstLine="142"/>
              <w:rPr>
                <w:rFonts w:ascii="XO Thames" w:hAnsi="XO Thames" w:cs="Times New Roman"/>
                <w:i/>
                <w:sz w:val="24"/>
                <w:szCs w:val="24"/>
              </w:rPr>
            </w:pPr>
            <w:r w:rsidRPr="00FF31B4">
              <w:rPr>
                <w:rFonts w:ascii="XO Thames" w:hAnsi="XO Thames" w:cs="Times New Roman"/>
              </w:rPr>
              <w:t>в социальной сети ВКонтакте в группах: «Вологодский институт развития образования» (https://vk.com/public179852417), «Мастер-логодеф» (https://vk.com/club205561807), «Психолого-педагогическое сопровождение #ВО35» (https://vk.com/public193719167).</w:t>
            </w:r>
          </w:p>
        </w:tc>
        <w:tc>
          <w:tcPr>
            <w:tcW w:w="627" w:type="pct"/>
            <w:shd w:val="clear" w:color="auto" w:fill="auto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E44DF7" w:rsidRPr="00FF31B4" w:rsidTr="00FF31B4">
        <w:tc>
          <w:tcPr>
            <w:tcW w:w="309" w:type="pct"/>
          </w:tcPr>
          <w:p w:rsidR="00E44DF7" w:rsidRPr="00FF31B4" w:rsidRDefault="00E44DF7" w:rsidP="00E44DF7">
            <w:pPr>
              <w:jc w:val="center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Х.</w:t>
            </w:r>
          </w:p>
        </w:tc>
        <w:tc>
          <w:tcPr>
            <w:tcW w:w="1325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</w:rPr>
            </w:pPr>
            <w:r w:rsidRPr="00FF31B4">
              <w:rPr>
                <w:rFonts w:ascii="XO Thames" w:hAnsi="XO Thames" w:cs="Times New Roman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2739" w:type="pct"/>
          </w:tcPr>
          <w:p w:rsidR="00FF31B4" w:rsidRPr="00FF31B4" w:rsidRDefault="00FF31B4" w:rsidP="00FF31B4">
            <w:pPr>
              <w:jc w:val="both"/>
              <w:rPr>
                <w:rFonts w:ascii="XO Thames" w:hAnsi="XO Thames"/>
              </w:rPr>
            </w:pPr>
            <w:r w:rsidRPr="00FF31B4">
              <w:rPr>
                <w:rFonts w:ascii="XO Thames" w:hAnsi="XO Thames"/>
              </w:rPr>
              <w:t>Осуществляется реализация Плана-мероприятий («Дорожной карты») по внедрению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Вологодской области (в редакции от 15.06.2023).</w:t>
            </w:r>
          </w:p>
          <w:p w:rsidR="00FF31B4" w:rsidRPr="00FF31B4" w:rsidRDefault="00FF31B4" w:rsidP="00FF31B4">
            <w:pPr>
              <w:jc w:val="both"/>
              <w:rPr>
                <w:rFonts w:ascii="XO Thames" w:hAnsi="XO Thames" w:cs="Times New Roman"/>
                <w:i/>
              </w:rPr>
            </w:pPr>
            <w:r w:rsidRPr="00FF31B4">
              <w:rPr>
                <w:rFonts w:ascii="XO Thames" w:hAnsi="XO Thames"/>
              </w:rPr>
              <w:t xml:space="preserve">Осуществляется взаимодействие с региональным отделением Общероссийской общественной организаций «Всероссийская организация детей-инвалидов и инвалидов старше  18 лет с ментальными  и иными нарушениями, нуждающихся в представительстве своих интересов», общественными организациями инвалидов, родителей (законных представителей) детей-инвалидов, в том числе в рамках рассмотрения вопросов получения образования детьми с ОВЗ, с инвалидностью на заседаниях Совета по делам инвалидов при Губернаторе области, Областного координационного совета по охране семьи, материнства, отцовства и детства,  </w:t>
            </w:r>
            <w:r w:rsidRPr="00FF31B4">
              <w:rPr>
                <w:rFonts w:ascii="XO Thames" w:hAnsi="XO Thames" w:cs="Times New Roman"/>
              </w:rPr>
              <w:t>Координационного совета по развитию ранней помощи в Вологодской области.</w:t>
            </w:r>
          </w:p>
        </w:tc>
        <w:tc>
          <w:tcPr>
            <w:tcW w:w="627" w:type="pct"/>
          </w:tcPr>
          <w:p w:rsidR="00E44DF7" w:rsidRPr="00FF31B4" w:rsidRDefault="00E44DF7" w:rsidP="00E44DF7">
            <w:pPr>
              <w:jc w:val="both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</w:tbl>
    <w:p w:rsidR="00E44DF7" w:rsidRPr="00E44DF7" w:rsidRDefault="00E44DF7" w:rsidP="00E44DF7">
      <w:pPr>
        <w:spacing w:after="0"/>
        <w:jc w:val="right"/>
        <w:rPr>
          <w:rFonts w:ascii="XO Thames" w:hAnsi="XO Thames" w:cs="Times New Roman"/>
          <w:sz w:val="28"/>
          <w:szCs w:val="28"/>
        </w:rPr>
      </w:pPr>
    </w:p>
    <w:sectPr w:rsidR="00E44DF7" w:rsidRPr="00E44DF7" w:rsidSect="00A71E5B">
      <w:pgSz w:w="16838" w:h="11906" w:orient="landscape"/>
      <w:pgMar w:top="1134" w:right="1134" w:bottom="1134" w:left="567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6C3E"/>
    <w:multiLevelType w:val="hybridMultilevel"/>
    <w:tmpl w:val="9C4C864E"/>
    <w:lvl w:ilvl="0" w:tplc="2DDEE5F6">
      <w:start w:val="1"/>
      <w:numFmt w:val="decimal"/>
      <w:lvlText w:val="%1."/>
      <w:lvlJc w:val="left"/>
      <w:pPr>
        <w:ind w:left="124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5E466E21"/>
    <w:multiLevelType w:val="multilevel"/>
    <w:tmpl w:val="5F0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9E"/>
    <w:rsid w:val="000132E6"/>
    <w:rsid w:val="0002177A"/>
    <w:rsid w:val="00085AE1"/>
    <w:rsid w:val="000C1B61"/>
    <w:rsid w:val="000E7824"/>
    <w:rsid w:val="00117F17"/>
    <w:rsid w:val="001B1C9A"/>
    <w:rsid w:val="001F4D73"/>
    <w:rsid w:val="0024129B"/>
    <w:rsid w:val="002642C4"/>
    <w:rsid w:val="002B517E"/>
    <w:rsid w:val="002B7748"/>
    <w:rsid w:val="002D0767"/>
    <w:rsid w:val="002D648A"/>
    <w:rsid w:val="00314984"/>
    <w:rsid w:val="00367758"/>
    <w:rsid w:val="00393162"/>
    <w:rsid w:val="003B203E"/>
    <w:rsid w:val="003C07A4"/>
    <w:rsid w:val="003F0542"/>
    <w:rsid w:val="00435FA8"/>
    <w:rsid w:val="00452A24"/>
    <w:rsid w:val="00480151"/>
    <w:rsid w:val="00487909"/>
    <w:rsid w:val="005817A4"/>
    <w:rsid w:val="005A76ED"/>
    <w:rsid w:val="00614B29"/>
    <w:rsid w:val="006368D6"/>
    <w:rsid w:val="00636E0A"/>
    <w:rsid w:val="006501D5"/>
    <w:rsid w:val="0065665D"/>
    <w:rsid w:val="00674186"/>
    <w:rsid w:val="00690114"/>
    <w:rsid w:val="006A69D4"/>
    <w:rsid w:val="006B5A5E"/>
    <w:rsid w:val="006E3CBD"/>
    <w:rsid w:val="006F3A3E"/>
    <w:rsid w:val="00713BBB"/>
    <w:rsid w:val="0072139F"/>
    <w:rsid w:val="00753290"/>
    <w:rsid w:val="007A3542"/>
    <w:rsid w:val="007A59F7"/>
    <w:rsid w:val="007B6EA3"/>
    <w:rsid w:val="007B7387"/>
    <w:rsid w:val="007C7C95"/>
    <w:rsid w:val="007F7AD0"/>
    <w:rsid w:val="00811B75"/>
    <w:rsid w:val="0084494B"/>
    <w:rsid w:val="008928E4"/>
    <w:rsid w:val="008D0353"/>
    <w:rsid w:val="00907697"/>
    <w:rsid w:val="009B4684"/>
    <w:rsid w:val="009C61AE"/>
    <w:rsid w:val="009D0743"/>
    <w:rsid w:val="009F5B31"/>
    <w:rsid w:val="00A04FAA"/>
    <w:rsid w:val="00A20FCE"/>
    <w:rsid w:val="00A71E5B"/>
    <w:rsid w:val="00A80771"/>
    <w:rsid w:val="00A92EF6"/>
    <w:rsid w:val="00AE00B3"/>
    <w:rsid w:val="00AF65CC"/>
    <w:rsid w:val="00B470E5"/>
    <w:rsid w:val="00BD4D8A"/>
    <w:rsid w:val="00C11A4D"/>
    <w:rsid w:val="00C14F57"/>
    <w:rsid w:val="00C450D3"/>
    <w:rsid w:val="00C63743"/>
    <w:rsid w:val="00D13CB2"/>
    <w:rsid w:val="00D1423E"/>
    <w:rsid w:val="00D24C2A"/>
    <w:rsid w:val="00D570F8"/>
    <w:rsid w:val="00D91758"/>
    <w:rsid w:val="00D931B2"/>
    <w:rsid w:val="00DA24F5"/>
    <w:rsid w:val="00DA5D07"/>
    <w:rsid w:val="00DC5852"/>
    <w:rsid w:val="00DD3DBC"/>
    <w:rsid w:val="00E015D8"/>
    <w:rsid w:val="00E44DF7"/>
    <w:rsid w:val="00EA3E2A"/>
    <w:rsid w:val="00EE508C"/>
    <w:rsid w:val="00F02CCD"/>
    <w:rsid w:val="00F10A67"/>
    <w:rsid w:val="00F847FA"/>
    <w:rsid w:val="00FB4D1E"/>
    <w:rsid w:val="00FB789E"/>
    <w:rsid w:val="00FC6054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DB18-E8B6-4491-93C7-AD596B62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4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4F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D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8A"/>
    <w:rPr>
      <w:rFonts w:ascii="Tahoma" w:hAnsi="Tahoma" w:cs="Tahoma"/>
      <w:sz w:val="16"/>
      <w:szCs w:val="16"/>
    </w:rPr>
  </w:style>
  <w:style w:type="character" w:customStyle="1" w:styleId="rpc41">
    <w:name w:val="_rpc_41"/>
    <w:basedOn w:val="a0"/>
    <w:rsid w:val="00E44DF7"/>
  </w:style>
  <w:style w:type="character" w:styleId="a7">
    <w:name w:val="annotation reference"/>
    <w:basedOn w:val="a0"/>
    <w:uiPriority w:val="99"/>
    <w:semiHidden/>
    <w:unhideWhenUsed/>
    <w:rsid w:val="00E44D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4D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4D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4D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4DF7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1B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Абзац списка для документа,Абзац списка основной,Абзац списка11,Выделеный,ПАРАГРАФ,Текст с номером,Абзац списка4,Абзац списка1,Bullet List,FooterText,numbered,ТЗ список,Paragraphe de liste1,lp1,Bulletr List Paragraph,List Paragraph1,Булет1"/>
    <w:basedOn w:val="a"/>
    <w:link w:val="ae"/>
    <w:uiPriority w:val="34"/>
    <w:qFormat/>
    <w:rsid w:val="007F7AD0"/>
    <w:pPr>
      <w:ind w:left="720"/>
      <w:contextualSpacing/>
    </w:pPr>
  </w:style>
  <w:style w:type="paragraph" w:customStyle="1" w:styleId="2">
    <w:name w:val="Основной текст (2)"/>
    <w:basedOn w:val="a"/>
    <w:rsid w:val="00D24C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Абзац списка Знак"/>
    <w:aliases w:val="Абзац списка для документа Знак,Абзац списка основной Знак,Абзац списка11 Знак,Выделеный Знак,ПАРАГРАФ Знак,Текст с номером Знак,Абзац списка4 Знак,Абзац списка1 Знак,Bullet List Знак,FooterText Знак,numbered Знак,ТЗ список Знак"/>
    <w:basedOn w:val="a0"/>
    <w:link w:val="ad"/>
    <w:uiPriority w:val="34"/>
    <w:rsid w:val="005817A4"/>
  </w:style>
  <w:style w:type="paragraph" w:customStyle="1" w:styleId="ConsPlusNormal">
    <w:name w:val="ConsPlusNormal"/>
    <w:rsid w:val="00B470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peb">
    <w:name w:val="_pe_b"/>
    <w:basedOn w:val="a0"/>
    <w:rsid w:val="00F10A67"/>
  </w:style>
  <w:style w:type="character" w:customStyle="1" w:styleId="bidi">
    <w:name w:val="bidi"/>
    <w:basedOn w:val="a0"/>
    <w:rsid w:val="00F10A67"/>
  </w:style>
  <w:style w:type="character" w:customStyle="1" w:styleId="rpd1">
    <w:name w:val="_rp_d1"/>
    <w:basedOn w:val="a0"/>
    <w:rsid w:val="00F10A67"/>
  </w:style>
  <w:style w:type="character" w:styleId="af">
    <w:name w:val="Emphasis"/>
    <w:basedOn w:val="a0"/>
    <w:uiPriority w:val="20"/>
    <w:qFormat/>
    <w:rsid w:val="00F10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8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&amp;dst=101619&amp;field=134&amp;date=09.04.2024" TargetMode="External"/><Relationship Id="rId13" Type="http://schemas.openxmlformats.org/officeDocument/2006/relationships/hyperlink" Target="https://event.decade.viro.edu.ru/2023/?page_id=2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95&amp;n=231646&amp;dst=9&amp;field=134&amp;date=08.04.2024" TargetMode="External"/><Relationship Id="rId12" Type="http://schemas.openxmlformats.org/officeDocument/2006/relationships/hyperlink" Target="http://rcdod.edu35.ru/index.php/kulturno-poznavatelnye-marshruty-po-vologodskoj-oblas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mailto:frc.inedu@yandex.ru" TargetMode="External"/><Relationship Id="rId11" Type="http://schemas.openxmlformats.org/officeDocument/2006/relationships/hyperlink" Target="https://vologda.pfdo.ru/ap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ro.edu.ru/wp-content/uploads/2023/06/1814-&#1050;&#1086;&#1085;&#1086;&#1074;&#1072;&#1083;&#1086;&#1074;&#1072;-&#1089;-&#1086;&#1073;&#1083;&#1086;&#1078;&#1082;&#1086;&#1081;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2846&amp;dst=1187&amp;field=134&amp;date=09.04.2024" TargetMode="External"/><Relationship Id="rId14" Type="http://schemas.openxmlformats.org/officeDocument/2006/relationships/hyperlink" Target="https://viro.edu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F4D878DDA24E05B21C546ED4605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75861-6C5E-47BE-8C97-CB589241FB3F}"/>
      </w:docPartPr>
      <w:docPartBody>
        <w:p w:rsidR="00D752C2" w:rsidRDefault="00165377" w:rsidP="00165377">
          <w:pPr>
            <w:pStyle w:val="20F4D878DDA24E05B21C546ED46057A1"/>
          </w:pPr>
          <w:r w:rsidRPr="00D84D7B">
            <w:t xml:space="preserve"> </w:t>
          </w:r>
        </w:p>
      </w:docPartBody>
    </w:docPart>
    <w:docPart>
      <w:docPartPr>
        <w:name w:val="1FD72A4181514F718078135A7951D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42203-A0E5-48E0-AC5E-C278BD3AA2E9}"/>
      </w:docPartPr>
      <w:docPartBody>
        <w:p w:rsidR="00D752C2" w:rsidRDefault="00165377" w:rsidP="00165377">
          <w:pPr>
            <w:pStyle w:val="1FD72A4181514F718078135A7951D5E4"/>
          </w:pPr>
          <w:r w:rsidRPr="00D84D7B">
            <w:rPr>
              <w:rStyle w:val="a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377"/>
    <w:rsid w:val="00020F08"/>
    <w:rsid w:val="00165377"/>
    <w:rsid w:val="001B19AE"/>
    <w:rsid w:val="001E09E1"/>
    <w:rsid w:val="002758E5"/>
    <w:rsid w:val="002B445E"/>
    <w:rsid w:val="00491609"/>
    <w:rsid w:val="005B52EA"/>
    <w:rsid w:val="006A2463"/>
    <w:rsid w:val="009B6426"/>
    <w:rsid w:val="00CE1AC4"/>
    <w:rsid w:val="00D430F5"/>
    <w:rsid w:val="00D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F4D878DDA24E05B21C546ED46057A1">
    <w:name w:val="20F4D878DDA24E05B21C546ED46057A1"/>
    <w:rsid w:val="00165377"/>
  </w:style>
  <w:style w:type="character" w:styleId="a3">
    <w:name w:val="Placeholder Text"/>
    <w:basedOn w:val="a0"/>
    <w:uiPriority w:val="99"/>
    <w:semiHidden/>
    <w:rsid w:val="00165377"/>
    <w:rPr>
      <w:color w:val="808080"/>
    </w:rPr>
  </w:style>
  <w:style w:type="paragraph" w:customStyle="1" w:styleId="1FD72A4181514F718078135A7951D5E4">
    <w:name w:val="1FD72A4181514F718078135A7951D5E4"/>
    <w:rsid w:val="00165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6948-DD93-441F-9579-3A4E0275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10378</Words>
  <Characters>59159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Камакин Виктор Викторович</dc:creator>
  <cp:lastModifiedBy>Student</cp:lastModifiedBy>
  <cp:revision>2</cp:revision>
  <dcterms:created xsi:type="dcterms:W3CDTF">2024-04-10T06:50:00Z</dcterms:created>
  <dcterms:modified xsi:type="dcterms:W3CDTF">2024-04-10T06:50:00Z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На №">
    <vt:lpwstr>e2JmYzdiYWIwLTAxOWEtNGE4Yy04MjQ1LTNmOTg5M2Q1NzIzYzpkNmY0NTI3Ni03NjgxLTQ3ZWYtYmI3Yi01N2ViMDFlYzcxYTN9</vt:lpwstr>
  </property>
  <property fmtid="{D5CDD505-2E9C-101B-9397-08002B2CF9AE}" pid="3" name="TPL_От">
    <vt:lpwstr>e2JmYzdiYWIwLTAxOWEtNGE4Yy04MjQ1LTNmOTg5M2Q1NzIzYzoxZjkwYTI0ZS1kMWZjLTRhNTEtOTM3Mi0yYTE4ZDJkYTkwMjl9</vt:lpwstr>
  </property>
</Properties>
</file>