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6474A" w14:textId="77777777" w:rsidR="0065386B" w:rsidRDefault="0065386B" w:rsidP="0065386B">
      <w:pPr>
        <w:pStyle w:val="40"/>
        <w:framePr w:w="9130" w:h="13519" w:hRule="exact" w:wrap="none" w:vAnchor="page" w:hAnchor="page" w:x="1388" w:y="1363"/>
        <w:shd w:val="clear" w:color="auto" w:fill="auto"/>
        <w:tabs>
          <w:tab w:val="left" w:pos="332"/>
        </w:tabs>
        <w:spacing w:after="324" w:line="300" w:lineRule="exact"/>
        <w:jc w:val="both"/>
      </w:pPr>
      <w:bookmarkStart w:id="0" w:name="_GoBack"/>
      <w:bookmarkEnd w:id="0"/>
      <w:r>
        <w:rPr>
          <w:color w:val="000000"/>
          <w:lang w:eastAsia="ru-RU" w:bidi="ru-RU"/>
        </w:rPr>
        <w:t xml:space="preserve">Диагностика эмоционального состояния. Цветовой тест </w:t>
      </w:r>
      <w:proofErr w:type="spellStart"/>
      <w:r>
        <w:rPr>
          <w:color w:val="000000"/>
          <w:lang w:eastAsia="ru-RU" w:bidi="ru-RU"/>
        </w:rPr>
        <w:t>Люшера</w:t>
      </w:r>
      <w:proofErr w:type="spellEnd"/>
    </w:p>
    <w:p w14:paraId="2769CF81" w14:textId="77777777" w:rsidR="0065386B" w:rsidRDefault="0065386B" w:rsidP="0065386B">
      <w:pPr>
        <w:framePr w:w="9130" w:h="13519" w:hRule="exact" w:wrap="none" w:vAnchor="page" w:hAnchor="page" w:x="1388" w:y="1363"/>
        <w:spacing w:line="384" w:lineRule="exact"/>
        <w:ind w:firstLine="540"/>
        <w:jc w:val="both"/>
      </w:pPr>
      <w:bookmarkStart w:id="1" w:name="bookmark19"/>
      <w:r>
        <w:rPr>
          <w:rStyle w:val="52"/>
          <w:rFonts w:eastAsia="Arial Unicode MS"/>
          <w:b w:val="0"/>
          <w:bCs w:val="0"/>
        </w:rPr>
        <w:t>Описание методики</w:t>
      </w:r>
      <w:bookmarkEnd w:id="1"/>
    </w:p>
    <w:p w14:paraId="214A57BD" w14:textId="77777777" w:rsidR="0065386B" w:rsidRDefault="0065386B" w:rsidP="0065386B">
      <w:pPr>
        <w:pStyle w:val="20"/>
        <w:framePr w:w="9130" w:h="13519" w:hRule="exact" w:wrap="none" w:vAnchor="page" w:hAnchor="page" w:x="1388" w:y="1363"/>
        <w:shd w:val="clear" w:color="auto" w:fill="auto"/>
        <w:spacing w:after="0" w:line="384" w:lineRule="exact"/>
        <w:ind w:firstLine="540"/>
        <w:jc w:val="both"/>
      </w:pPr>
      <w:r>
        <w:t xml:space="preserve">Цветовой тест М. </w:t>
      </w:r>
      <w:proofErr w:type="spellStart"/>
      <w:r>
        <w:t>Люшера</w:t>
      </w:r>
      <w:proofErr w:type="spellEnd"/>
      <w:r>
        <w:t xml:space="preserve"> - самая известная методика, исполь</w:t>
      </w:r>
      <w:r>
        <w:softHyphen/>
        <w:t xml:space="preserve">зующая феномен </w:t>
      </w:r>
      <w:proofErr w:type="spellStart"/>
      <w:r>
        <w:t>цветопредпочтения</w:t>
      </w:r>
      <w:proofErr w:type="spellEnd"/>
      <w:r>
        <w:t xml:space="preserve"> для диагностики </w:t>
      </w:r>
      <w:proofErr w:type="spellStart"/>
      <w:r>
        <w:t>нервно</w:t>
      </w:r>
      <w:r>
        <w:softHyphen/>
        <w:t>психических</w:t>
      </w:r>
      <w:proofErr w:type="spellEnd"/>
      <w:r>
        <w:t xml:space="preserve"> состояний и выявления внутриличностных конфликтов.</w:t>
      </w:r>
    </w:p>
    <w:p w14:paraId="3C14B943" w14:textId="77777777" w:rsidR="0065386B" w:rsidRDefault="0065386B" w:rsidP="0065386B">
      <w:pPr>
        <w:pStyle w:val="20"/>
        <w:framePr w:w="9130" w:h="13519" w:hRule="exact" w:wrap="none" w:vAnchor="page" w:hAnchor="page" w:x="1388" w:y="1363"/>
        <w:shd w:val="clear" w:color="auto" w:fill="auto"/>
        <w:spacing w:after="0" w:line="384" w:lineRule="exact"/>
        <w:ind w:firstLine="540"/>
        <w:jc w:val="both"/>
      </w:pPr>
      <w:r>
        <w:t xml:space="preserve">Первая редакция теста, принесшая автору мировую известность, опубликована в 1948 году. В 1970 году М. </w:t>
      </w:r>
      <w:proofErr w:type="spellStart"/>
      <w:r>
        <w:t>Люшер</w:t>
      </w:r>
      <w:proofErr w:type="spellEnd"/>
      <w:r>
        <w:t xml:space="preserve"> выпустил объемное руководство к своему тесту. Теория и практика метода излагаются также в таких книгах </w:t>
      </w:r>
      <w:proofErr w:type="spellStart"/>
      <w:r>
        <w:t>Люшера</w:t>
      </w:r>
      <w:proofErr w:type="spellEnd"/>
      <w:r>
        <w:t>, как «Сигналы личности», «Четырех</w:t>
      </w:r>
      <w:r>
        <w:softHyphen/>
        <w:t xml:space="preserve">цветный человек» и др. Тестовые цвета были подобраны </w:t>
      </w:r>
      <w:proofErr w:type="spellStart"/>
      <w:r>
        <w:t>Люшером</w:t>
      </w:r>
      <w:proofErr w:type="spellEnd"/>
      <w:r>
        <w:t xml:space="preserve"> экспериментальным путем из 4500 цветовых тонов. Автор специально подчеркивает, что адекватная диагностика с позиций его метода воз</w:t>
      </w:r>
      <w:r>
        <w:softHyphen/>
        <w:t>можна лишь при использовании стандартного, защищенного автор</w:t>
      </w:r>
      <w:r>
        <w:softHyphen/>
        <w:t>ским патентом набора цветовых стимулов.</w:t>
      </w:r>
    </w:p>
    <w:p w14:paraId="021423BF" w14:textId="77777777" w:rsidR="0065386B" w:rsidRDefault="0065386B" w:rsidP="0065386B">
      <w:pPr>
        <w:pStyle w:val="20"/>
        <w:framePr w:w="9130" w:h="13519" w:hRule="exact" w:wrap="none" w:vAnchor="page" w:hAnchor="page" w:x="1388" w:y="1363"/>
        <w:shd w:val="clear" w:color="auto" w:fill="auto"/>
        <w:spacing w:after="0" w:line="384" w:lineRule="exact"/>
        <w:ind w:firstLine="540"/>
        <w:jc w:val="both"/>
      </w:pPr>
      <w:r>
        <w:t xml:space="preserve">Полный тест М. </w:t>
      </w:r>
      <w:proofErr w:type="spellStart"/>
      <w:r>
        <w:t>Люшера</w:t>
      </w:r>
      <w:proofErr w:type="spellEnd"/>
      <w:r>
        <w:t xml:space="preserve"> состоит из трех </w:t>
      </w:r>
      <w:proofErr w:type="spellStart"/>
      <w:r>
        <w:t>субтестов</w:t>
      </w:r>
      <w:proofErr w:type="spellEnd"/>
      <w:r>
        <w:t>. В самом об</w:t>
      </w:r>
      <w:r>
        <w:softHyphen/>
        <w:t xml:space="preserve">щем виде в первом </w:t>
      </w:r>
      <w:proofErr w:type="spellStart"/>
      <w:r>
        <w:t>субтесте</w:t>
      </w:r>
      <w:proofErr w:type="spellEnd"/>
      <w:r>
        <w:t xml:space="preserve"> испытуемый высказывает свое отноше</w:t>
      </w:r>
      <w:r>
        <w:softHyphen/>
        <w:t>ние к оттенкам серого цвета; во втором - к восьми разным цветам (че</w:t>
      </w:r>
      <w:r>
        <w:softHyphen/>
        <w:t>тыре основных и четыре дополнительных); в третьем - к основным цве</w:t>
      </w:r>
      <w:r>
        <w:softHyphen/>
        <w:t>там, а также к оттенкам основных цветов. В психодиагностической практике чаще всего используется второй вариант, так как в нем опти</w:t>
      </w:r>
      <w:r>
        <w:softHyphen/>
        <w:t>мально сочетаются простота процедуры тестирования, информатив</w:t>
      </w:r>
      <w:r>
        <w:softHyphen/>
        <w:t>ность его результатов, психологическая понятность перевода реакций испытуемого в оценки его психофизиологических особенностей.</w:t>
      </w:r>
    </w:p>
    <w:p w14:paraId="59AC1926" w14:textId="77777777" w:rsidR="0065386B" w:rsidRDefault="0065386B" w:rsidP="0065386B">
      <w:pPr>
        <w:pStyle w:val="20"/>
        <w:framePr w:w="9130" w:h="13519" w:hRule="exact" w:wrap="none" w:vAnchor="page" w:hAnchor="page" w:x="1388" w:y="1363"/>
        <w:shd w:val="clear" w:color="auto" w:fill="auto"/>
        <w:spacing w:after="0" w:line="384" w:lineRule="exact"/>
        <w:ind w:firstLine="540"/>
        <w:jc w:val="both"/>
      </w:pPr>
      <w:r>
        <w:t>Плюсы: быстрота тестирования; полная закрытость от испытуе</w:t>
      </w:r>
      <w:r>
        <w:softHyphen/>
        <w:t>мого того психологического содержания, которое фиксируется мето</w:t>
      </w:r>
      <w:r>
        <w:softHyphen/>
        <w:t xml:space="preserve">дикой; возможность многократных </w:t>
      </w:r>
      <w:proofErr w:type="spellStart"/>
      <w:r>
        <w:t>ретестирований</w:t>
      </w:r>
      <w:proofErr w:type="spellEnd"/>
      <w:r>
        <w:t>; полная незави</w:t>
      </w:r>
      <w:r>
        <w:softHyphen/>
        <w:t>симость методики от половых, возрастных и образовательных осо</w:t>
      </w:r>
      <w:r>
        <w:softHyphen/>
        <w:t>бенностей испытуемого; независимость методики от точности само</w:t>
      </w:r>
      <w:r>
        <w:softHyphen/>
        <w:t xml:space="preserve">оценки испытуемого, его способности </w:t>
      </w:r>
      <w:proofErr w:type="spellStart"/>
      <w:r>
        <w:t>вербализовать</w:t>
      </w:r>
      <w:proofErr w:type="spellEnd"/>
      <w:r>
        <w:t xml:space="preserve"> самооценку. «За» цветовой тест также в большинстве случаев говорит согласие испытуемых и экспертов с результатами тестирования.</w:t>
      </w:r>
    </w:p>
    <w:p w14:paraId="4E2FED17" w14:textId="77777777" w:rsidR="0065386B" w:rsidRDefault="0065386B" w:rsidP="0065386B">
      <w:pPr>
        <w:rPr>
          <w:sz w:val="2"/>
          <w:szCs w:val="2"/>
        </w:rPr>
        <w:sectPr w:rsidR="006538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A77695" w14:textId="77777777" w:rsidR="0065386B" w:rsidRDefault="0065386B" w:rsidP="0065386B">
      <w:pPr>
        <w:pStyle w:val="20"/>
        <w:framePr w:w="9139" w:h="13987" w:hRule="exact" w:wrap="none" w:vAnchor="page" w:hAnchor="page" w:x="1381" w:y="1361"/>
        <w:shd w:val="clear" w:color="auto" w:fill="auto"/>
        <w:spacing w:after="0" w:line="384" w:lineRule="exact"/>
        <w:ind w:firstLine="560"/>
        <w:jc w:val="both"/>
      </w:pPr>
      <w:r>
        <w:lastRenderedPageBreak/>
        <w:t>Минусы: ни в одном из руководств к цветовому тесту даже не упоминаются процедуры проверки его валидности и надежности; чи</w:t>
      </w:r>
      <w:r>
        <w:softHyphen/>
        <w:t>сто качественный характер оценки результатов тестирования затруд</w:t>
      </w:r>
      <w:r>
        <w:softHyphen/>
        <w:t>няет их использование в прикладных и научных исследованиях; пред</w:t>
      </w:r>
      <w:r>
        <w:softHyphen/>
        <w:t xml:space="preserve">лагаемые М. </w:t>
      </w:r>
      <w:proofErr w:type="spellStart"/>
      <w:r>
        <w:t>Люшером</w:t>
      </w:r>
      <w:proofErr w:type="spellEnd"/>
      <w:r>
        <w:t xml:space="preserve"> способы обработки и оценки данных тестиро</w:t>
      </w:r>
      <w:r>
        <w:softHyphen/>
        <w:t>вания содержат неточности, позволяющие интерпретировать одни и те же данные прямо противоположным образом по произволу экспе</w:t>
      </w:r>
      <w:r>
        <w:softHyphen/>
        <w:t>риментатора; оценки цветовых предпочтений испытуемого даются в настолько общем виде, что с ними трудно в целом не согласиться. Все это делает работу с цветовым тестом похожей на гадание.</w:t>
      </w:r>
    </w:p>
    <w:p w14:paraId="767CE2D4" w14:textId="77777777" w:rsidR="0065386B" w:rsidRDefault="0065386B" w:rsidP="0065386B">
      <w:pPr>
        <w:pStyle w:val="20"/>
        <w:framePr w:w="9139" w:h="13987" w:hRule="exact" w:wrap="none" w:vAnchor="page" w:hAnchor="page" w:x="1381" w:y="1361"/>
        <w:shd w:val="clear" w:color="auto" w:fill="auto"/>
        <w:spacing w:after="0" w:line="384" w:lineRule="exact"/>
        <w:ind w:firstLine="560"/>
        <w:jc w:val="both"/>
      </w:pPr>
      <w:r>
        <w:t xml:space="preserve">Ядром концепции М. </w:t>
      </w:r>
      <w:proofErr w:type="spellStart"/>
      <w:r>
        <w:t>Люшера</w:t>
      </w:r>
      <w:proofErr w:type="spellEnd"/>
      <w:r>
        <w:t xml:space="preserve"> служит утверждение о том, что все люди (и шире - живые организмы) живут и действуют в примерно од</w:t>
      </w:r>
      <w:r>
        <w:softHyphen/>
        <w:t>ной и той же цветовой среде. Поэтому ряд типовых жизненных ситу</w:t>
      </w:r>
      <w:r>
        <w:softHyphen/>
        <w:t>аций происходит при доминировании тех или иных цветовых тонов. Так, например, синий цвет неба мы видим в подавляющем большин</w:t>
      </w:r>
      <w:r>
        <w:softHyphen/>
        <w:t xml:space="preserve">стве случаев, будучи пассивными и бездеятельными; красный цвет (огонь, кровь и т. д.), как правило, сочетается с высокой активностью субъекта. Постоянное сочетание определенных цветов с типовыми жизненными ситуациями по законам высшей нервной деятельности приводит к ассоциированию цвета как элемента жизненной ситуации с психофизиологическим состоянием, </w:t>
      </w:r>
      <w:proofErr w:type="spellStart"/>
      <w:r>
        <w:t>энергомобилизованностью</w:t>
      </w:r>
      <w:proofErr w:type="spellEnd"/>
      <w:r>
        <w:t xml:space="preserve"> ор</w:t>
      </w:r>
      <w:r>
        <w:softHyphen/>
        <w:t>ганизма и поведением, стимулируемым данной ситуацией. При нали</w:t>
      </w:r>
      <w:r>
        <w:softHyphen/>
        <w:t>чии таких ассоциаций доминирование в поле зрения какого-либо цве</w:t>
      </w:r>
      <w:r>
        <w:softHyphen/>
        <w:t>та неизбежно должно восприниматься как сигнал определенной жиз</w:t>
      </w:r>
      <w:r>
        <w:softHyphen/>
        <w:t xml:space="preserve">ненной ситуации и вызывать психофизиологические перестройки, подготавливающие организм к столкновению с ней. Ассоциативный, сигнальный смысл цвета назван М. </w:t>
      </w:r>
      <w:proofErr w:type="spellStart"/>
      <w:r>
        <w:t>Люшером</w:t>
      </w:r>
      <w:proofErr w:type="spellEnd"/>
      <w:r>
        <w:t xml:space="preserve"> «структурой цвета», ко</w:t>
      </w:r>
      <w:r>
        <w:softHyphen/>
        <w:t xml:space="preserve">торую он </w:t>
      </w:r>
      <w:proofErr w:type="gramStart"/>
      <w:r>
        <w:t>понимает</w:t>
      </w:r>
      <w:proofErr w:type="gramEnd"/>
      <w:r>
        <w:t xml:space="preserve"> как значение цвета, не зависящее от отношения испытуемого.</w:t>
      </w:r>
    </w:p>
    <w:p w14:paraId="3016E1C4" w14:textId="77777777" w:rsidR="0065386B" w:rsidRDefault="0065386B" w:rsidP="0065386B">
      <w:pPr>
        <w:pStyle w:val="20"/>
        <w:framePr w:w="9139" w:h="13987" w:hRule="exact" w:wrap="none" w:vAnchor="page" w:hAnchor="page" w:x="1381" w:y="1361"/>
        <w:shd w:val="clear" w:color="auto" w:fill="auto"/>
        <w:spacing w:after="0" w:line="384" w:lineRule="exact"/>
        <w:ind w:firstLine="560"/>
        <w:jc w:val="both"/>
      </w:pPr>
      <w:r>
        <w:t>Если сигнальное значение цвета совпадает с возможностями и ве</w:t>
      </w:r>
      <w:r>
        <w:softHyphen/>
        <w:t>дущей установкой организма, то цвет субъективно оценивается как приятный. Если рефлекторное влияние противоречит возможностям и установке организма, цвет становится неприятным, отвергается.</w:t>
      </w:r>
    </w:p>
    <w:p w14:paraId="78DFF4B1" w14:textId="77777777" w:rsidR="0065386B" w:rsidRDefault="0065386B" w:rsidP="0065386B">
      <w:pPr>
        <w:pStyle w:val="20"/>
        <w:framePr w:w="9139" w:h="13987" w:hRule="exact" w:wrap="none" w:vAnchor="page" w:hAnchor="page" w:x="1381" w:y="1361"/>
        <w:shd w:val="clear" w:color="auto" w:fill="auto"/>
        <w:spacing w:after="0" w:line="384" w:lineRule="exact"/>
        <w:ind w:firstLine="560"/>
        <w:jc w:val="both"/>
      </w:pPr>
      <w:r>
        <w:t>Таким образом, в реакции на цвет интегрируются две перемен</w:t>
      </w:r>
      <w:r>
        <w:softHyphen/>
        <w:t xml:space="preserve">ные: относительно устойчивое, </w:t>
      </w:r>
      <w:proofErr w:type="spellStart"/>
      <w:r>
        <w:t>надиндивидуальное</w:t>
      </w:r>
      <w:proofErr w:type="spellEnd"/>
      <w:r>
        <w:t xml:space="preserve"> воздействие цвета</w:t>
      </w:r>
    </w:p>
    <w:p w14:paraId="1E94687B" w14:textId="77777777" w:rsidR="0065386B" w:rsidRDefault="0065386B" w:rsidP="0065386B">
      <w:pPr>
        <w:rPr>
          <w:sz w:val="2"/>
          <w:szCs w:val="2"/>
        </w:rPr>
        <w:sectPr w:rsidR="006538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78FE2A" w14:textId="77777777" w:rsidR="0065386B" w:rsidRDefault="0065386B" w:rsidP="0065386B">
      <w:pPr>
        <w:pStyle w:val="20"/>
        <w:framePr w:w="9134" w:h="13589" w:hRule="exact" w:wrap="none" w:vAnchor="page" w:hAnchor="page" w:x="1386" w:y="1360"/>
        <w:shd w:val="clear" w:color="auto" w:fill="auto"/>
        <w:spacing w:after="0" w:line="384" w:lineRule="exact"/>
        <w:ind w:firstLine="0"/>
        <w:jc w:val="both"/>
      </w:pPr>
      <w:r>
        <w:lastRenderedPageBreak/>
        <w:t>на организм и степень готовности организма к восприятию данного воздействия. Поэтому отношение испытуемого к цвету есть не что иное, как отношение к рефлекторному влиянию данного цвета на ор</w:t>
      </w:r>
      <w:r>
        <w:softHyphen/>
        <w:t>ганизм.</w:t>
      </w:r>
    </w:p>
    <w:p w14:paraId="42BB7609" w14:textId="77777777" w:rsidR="0065386B" w:rsidRDefault="0065386B" w:rsidP="0065386B">
      <w:pPr>
        <w:pStyle w:val="20"/>
        <w:framePr w:w="9134" w:h="13589" w:hRule="exact" w:wrap="none" w:vAnchor="page" w:hAnchor="page" w:x="1386" w:y="1360"/>
        <w:shd w:val="clear" w:color="auto" w:fill="auto"/>
        <w:spacing w:after="0" w:line="384" w:lineRule="exact"/>
        <w:ind w:firstLine="540"/>
        <w:jc w:val="both"/>
      </w:pPr>
      <w:r>
        <w:t>К наиболее общим элементам процедуры тестирования относится следующее. Цветовые карточки предъявляются испытуемому на бе</w:t>
      </w:r>
      <w:r>
        <w:softHyphen/>
        <w:t>лом фоне, раскладываются в случайном порядке на примерно равном расстоянии от испытуемого (условно полукругом).</w:t>
      </w:r>
    </w:p>
    <w:p w14:paraId="2CAC1CE0" w14:textId="77777777" w:rsidR="0065386B" w:rsidRDefault="0065386B" w:rsidP="0065386B">
      <w:pPr>
        <w:pStyle w:val="20"/>
        <w:framePr w:w="9134" w:h="13589" w:hRule="exact" w:wrap="none" w:vAnchor="page" w:hAnchor="page" w:x="1386" w:y="1360"/>
        <w:shd w:val="clear" w:color="auto" w:fill="auto"/>
        <w:spacing w:after="0" w:line="384" w:lineRule="exact"/>
        <w:ind w:firstLine="540"/>
        <w:jc w:val="both"/>
      </w:pPr>
      <w:r>
        <w:t>Инструкция испытуемому: «Посмотрите внимательно на эти во</w:t>
      </w:r>
      <w:r>
        <w:softHyphen/>
        <w:t>семь карточек. Выберите и отложите в сторону наиболее сим</w:t>
      </w:r>
      <w:r>
        <w:softHyphen/>
        <w:t>патичный, приятный Вам в данный момент цвет. Постарайтесь не свя</w:t>
      </w:r>
      <w:r>
        <w:softHyphen/>
        <w:t>зывать цвет с какими-либо вещами: цветом одежды, обоев, машины и т. д. Выбирайте цвет, наиболее приятный сам по себе». Выбранную карточку переворачивают и убирают из поля зрения испытуемого.</w:t>
      </w:r>
    </w:p>
    <w:p w14:paraId="61DC7C8A" w14:textId="77777777" w:rsidR="0065386B" w:rsidRDefault="0065386B" w:rsidP="0065386B">
      <w:pPr>
        <w:pStyle w:val="20"/>
        <w:framePr w:w="9134" w:h="13589" w:hRule="exact" w:wrap="none" w:vAnchor="page" w:hAnchor="page" w:x="1386" w:y="1360"/>
        <w:shd w:val="clear" w:color="auto" w:fill="auto"/>
        <w:spacing w:after="0" w:line="384" w:lineRule="exact"/>
        <w:ind w:firstLine="540"/>
        <w:jc w:val="both"/>
      </w:pPr>
      <w:r>
        <w:t>Продолжение инструкции: «Хорошо, а теперь выберите наиболее симпатичный цвет из оставшихся». Эта инструкция (и соответственно выборы) повторяется до тех пор, пока перед испытуемым не останут</w:t>
      </w:r>
      <w:r>
        <w:softHyphen/>
        <w:t xml:space="preserve">ся три последние карточки. М. </w:t>
      </w:r>
      <w:proofErr w:type="spellStart"/>
      <w:r>
        <w:t>Люшер</w:t>
      </w:r>
      <w:proofErr w:type="spellEnd"/>
      <w:r>
        <w:t xml:space="preserve"> считает, что в среднем послед</w:t>
      </w:r>
      <w:r>
        <w:softHyphen/>
        <w:t>ние три цвета воспринимаются как неприятные. Поэтому для облег</w:t>
      </w:r>
      <w:r>
        <w:softHyphen/>
        <w:t>чения работы испытуемого инструкция изменяется: «</w:t>
      </w:r>
      <w:r>
        <w:rPr>
          <w:rStyle w:val="22"/>
        </w:rPr>
        <w:t>Хорошо</w:t>
      </w:r>
      <w:r>
        <w:t xml:space="preserve">, </w:t>
      </w:r>
      <w:r>
        <w:rPr>
          <w:rStyle w:val="22"/>
        </w:rPr>
        <w:t>а те</w:t>
      </w:r>
      <w:r>
        <w:softHyphen/>
      </w:r>
      <w:r>
        <w:rPr>
          <w:rStyle w:val="22"/>
        </w:rPr>
        <w:t>перь укажите наиболее несимпатичный</w:t>
      </w:r>
      <w:r>
        <w:t xml:space="preserve">, </w:t>
      </w:r>
      <w:r>
        <w:rPr>
          <w:rStyle w:val="22"/>
        </w:rPr>
        <w:t>неприятный цвет из оставшихся</w:t>
      </w:r>
      <w:r>
        <w:t>». Такое инструктирование выбора испытуемого позволя</w:t>
      </w:r>
      <w:r>
        <w:softHyphen/>
        <w:t>ет распределить 8 цветов в ряд по степени убывания их субъективной приятности.</w:t>
      </w:r>
    </w:p>
    <w:p w14:paraId="62A298B1" w14:textId="77777777" w:rsidR="0065386B" w:rsidRDefault="0065386B" w:rsidP="0065386B">
      <w:pPr>
        <w:pStyle w:val="20"/>
        <w:framePr w:w="9134" w:h="13589" w:hRule="exact" w:wrap="none" w:vAnchor="page" w:hAnchor="page" w:x="1386" w:y="1360"/>
        <w:shd w:val="clear" w:color="auto" w:fill="auto"/>
        <w:spacing w:after="0" w:line="384" w:lineRule="exact"/>
        <w:ind w:firstLine="540"/>
        <w:jc w:val="both"/>
      </w:pPr>
      <w:r>
        <w:t>Крайне редко, но все же имеют место отказы испытуемых выби</w:t>
      </w:r>
      <w:r>
        <w:softHyphen/>
        <w:t>рать цвета, поскольку все они им неприятны. В данной ситуации экс</w:t>
      </w:r>
      <w:r>
        <w:softHyphen/>
        <w:t>периментатор должен спокойно согласиться с тем, что такое вполне может быть, после чего испытуемого следует попросить указать са</w:t>
      </w:r>
      <w:r>
        <w:softHyphen/>
        <w:t>мый неприятный, противный цвет, затем - самый неприятный цвет из оставшихся, и так до конца. Записываются выборы испытуемого с конца, справа налево.</w:t>
      </w:r>
    </w:p>
    <w:p w14:paraId="12C8A0FC" w14:textId="77777777" w:rsidR="0065386B" w:rsidRDefault="0065386B" w:rsidP="0065386B">
      <w:pPr>
        <w:pStyle w:val="20"/>
        <w:framePr w:w="9134" w:h="13589" w:hRule="exact" w:wrap="none" w:vAnchor="page" w:hAnchor="page" w:x="1386" w:y="1360"/>
        <w:shd w:val="clear" w:color="auto" w:fill="auto"/>
        <w:spacing w:after="0" w:line="384" w:lineRule="exact"/>
        <w:ind w:firstLine="540"/>
        <w:jc w:val="both"/>
      </w:pPr>
      <w:r>
        <w:t>Запись выборов экспериментатор проводит в условных цифровых обозначениях:</w:t>
      </w:r>
    </w:p>
    <w:p w14:paraId="35D49F7E" w14:textId="77777777" w:rsidR="0065386B" w:rsidRDefault="0065386B" w:rsidP="0065386B">
      <w:pPr>
        <w:pStyle w:val="60"/>
        <w:framePr w:w="9134" w:h="13589" w:hRule="exact" w:wrap="none" w:vAnchor="page" w:hAnchor="page" w:x="1386" w:y="1360"/>
        <w:shd w:val="clear" w:color="auto" w:fill="auto"/>
        <w:tabs>
          <w:tab w:val="left" w:pos="3228"/>
          <w:tab w:val="left" w:pos="5849"/>
        </w:tabs>
        <w:spacing w:line="384" w:lineRule="exact"/>
      </w:pPr>
      <w:r>
        <w:rPr>
          <w:color w:val="000000"/>
          <w:lang w:eastAsia="ru-RU" w:bidi="ru-RU"/>
        </w:rPr>
        <w:t xml:space="preserve">серый цвет - </w:t>
      </w:r>
      <w:proofErr w:type="gramStart"/>
      <w:r>
        <w:rPr>
          <w:color w:val="000000"/>
          <w:lang w:eastAsia="ru-RU" w:bidi="ru-RU"/>
        </w:rPr>
        <w:t>0,</w:t>
      </w:r>
      <w:r>
        <w:rPr>
          <w:color w:val="000000"/>
          <w:lang w:eastAsia="ru-RU" w:bidi="ru-RU"/>
        </w:rPr>
        <w:tab/>
      </w:r>
      <w:proofErr w:type="gramEnd"/>
      <w:r>
        <w:rPr>
          <w:color w:val="000000"/>
          <w:lang w:eastAsia="ru-RU" w:bidi="ru-RU"/>
        </w:rPr>
        <w:t>темно-синий</w:t>
      </w:r>
      <w:r>
        <w:rPr>
          <w:color w:val="000000"/>
          <w:lang w:eastAsia="ru-RU" w:bidi="ru-RU"/>
        </w:rPr>
        <w:tab/>
        <w:t>-1,</w:t>
      </w:r>
    </w:p>
    <w:p w14:paraId="38F7643D" w14:textId="77777777" w:rsidR="0065386B" w:rsidRDefault="0065386B" w:rsidP="0065386B">
      <w:pPr>
        <w:pStyle w:val="60"/>
        <w:framePr w:w="9134" w:h="13589" w:hRule="exact" w:wrap="none" w:vAnchor="page" w:hAnchor="page" w:x="1386" w:y="1360"/>
        <w:shd w:val="clear" w:color="auto" w:fill="auto"/>
        <w:tabs>
          <w:tab w:val="left" w:pos="2326"/>
          <w:tab w:val="left" w:pos="3228"/>
        </w:tabs>
        <w:spacing w:line="384" w:lineRule="exact"/>
      </w:pPr>
      <w:r>
        <w:rPr>
          <w:color w:val="000000"/>
          <w:lang w:eastAsia="ru-RU" w:bidi="ru-RU"/>
        </w:rPr>
        <w:t>зеленый</w:t>
      </w:r>
      <w:r>
        <w:rPr>
          <w:color w:val="000000"/>
          <w:lang w:eastAsia="ru-RU" w:bidi="ru-RU"/>
        </w:rPr>
        <w:tab/>
        <w:t xml:space="preserve">- </w:t>
      </w:r>
      <w:proofErr w:type="gramStart"/>
      <w:r>
        <w:rPr>
          <w:color w:val="000000"/>
          <w:lang w:eastAsia="ru-RU" w:bidi="ru-RU"/>
        </w:rPr>
        <w:t>2,</w:t>
      </w:r>
      <w:r>
        <w:rPr>
          <w:color w:val="000000"/>
          <w:lang w:eastAsia="ru-RU" w:bidi="ru-RU"/>
        </w:rPr>
        <w:tab/>
      </w:r>
      <w:proofErr w:type="gramEnd"/>
      <w:r>
        <w:rPr>
          <w:color w:val="000000"/>
          <w:lang w:eastAsia="ru-RU" w:bidi="ru-RU"/>
        </w:rPr>
        <w:t>оранжево-красный- 3,</w:t>
      </w:r>
    </w:p>
    <w:p w14:paraId="2FF245A2" w14:textId="77777777" w:rsidR="0065386B" w:rsidRDefault="0065386B" w:rsidP="0065386B">
      <w:pPr>
        <w:rPr>
          <w:sz w:val="2"/>
          <w:szCs w:val="2"/>
        </w:rPr>
        <w:sectPr w:rsidR="006538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66154A" w14:textId="77777777" w:rsidR="0065386B" w:rsidRDefault="0065386B" w:rsidP="0065386B">
      <w:pPr>
        <w:pStyle w:val="60"/>
        <w:framePr w:w="9134" w:h="3317" w:hRule="exact" w:wrap="none" w:vAnchor="page" w:hAnchor="page" w:x="1386" w:y="1379"/>
        <w:shd w:val="clear" w:color="auto" w:fill="auto"/>
        <w:tabs>
          <w:tab w:val="left" w:pos="2321"/>
          <w:tab w:val="left" w:pos="3235"/>
        </w:tabs>
        <w:spacing w:line="360" w:lineRule="exact"/>
      </w:pPr>
      <w:r>
        <w:rPr>
          <w:color w:val="000000"/>
          <w:lang w:eastAsia="ru-RU" w:bidi="ru-RU"/>
        </w:rPr>
        <w:lastRenderedPageBreak/>
        <w:t>желтый</w:t>
      </w:r>
      <w:r>
        <w:rPr>
          <w:color w:val="000000"/>
          <w:lang w:eastAsia="ru-RU" w:bidi="ru-RU"/>
        </w:rPr>
        <w:tab/>
        <w:t xml:space="preserve">- </w:t>
      </w:r>
      <w:proofErr w:type="gramStart"/>
      <w:r>
        <w:rPr>
          <w:color w:val="000000"/>
          <w:lang w:eastAsia="ru-RU" w:bidi="ru-RU"/>
        </w:rPr>
        <w:t>4,</w:t>
      </w:r>
      <w:r>
        <w:rPr>
          <w:color w:val="000000"/>
          <w:lang w:eastAsia="ru-RU" w:bidi="ru-RU"/>
        </w:rPr>
        <w:tab/>
      </w:r>
      <w:proofErr w:type="gramEnd"/>
      <w:r>
        <w:rPr>
          <w:color w:val="000000"/>
          <w:lang w:eastAsia="ru-RU" w:bidi="ru-RU"/>
        </w:rPr>
        <w:t>фиолетовый - 5,</w:t>
      </w:r>
    </w:p>
    <w:p w14:paraId="734BB5FC" w14:textId="77777777" w:rsidR="0065386B" w:rsidRDefault="0065386B" w:rsidP="0065386B">
      <w:pPr>
        <w:pStyle w:val="60"/>
        <w:framePr w:w="9134" w:h="3317" w:hRule="exact" w:wrap="none" w:vAnchor="page" w:hAnchor="page" w:x="1386" w:y="1379"/>
        <w:shd w:val="clear" w:color="auto" w:fill="auto"/>
        <w:tabs>
          <w:tab w:val="left" w:pos="3235"/>
          <w:tab w:val="left" w:pos="5148"/>
        </w:tabs>
        <w:spacing w:line="360" w:lineRule="exact"/>
      </w:pPr>
      <w:r>
        <w:rPr>
          <w:color w:val="000000"/>
          <w:lang w:eastAsia="ru-RU" w:bidi="ru-RU"/>
        </w:rPr>
        <w:t xml:space="preserve">коричневый - </w:t>
      </w:r>
      <w:proofErr w:type="gramStart"/>
      <w:r>
        <w:rPr>
          <w:color w:val="000000"/>
          <w:lang w:eastAsia="ru-RU" w:bidi="ru-RU"/>
        </w:rPr>
        <w:t>6,</w:t>
      </w:r>
      <w:r>
        <w:rPr>
          <w:color w:val="000000"/>
          <w:lang w:eastAsia="ru-RU" w:bidi="ru-RU"/>
        </w:rPr>
        <w:tab/>
      </w:r>
      <w:proofErr w:type="gramEnd"/>
      <w:r>
        <w:rPr>
          <w:color w:val="000000"/>
          <w:lang w:eastAsia="ru-RU" w:bidi="ru-RU"/>
        </w:rPr>
        <w:t>черный</w:t>
      </w:r>
      <w:r>
        <w:rPr>
          <w:color w:val="000000"/>
          <w:lang w:eastAsia="ru-RU" w:bidi="ru-RU"/>
        </w:rPr>
        <w:tab/>
        <w:t>- 7.</w:t>
      </w:r>
    </w:p>
    <w:p w14:paraId="3A91795C" w14:textId="77777777" w:rsidR="0065386B" w:rsidRDefault="0065386B" w:rsidP="0065386B">
      <w:pPr>
        <w:pStyle w:val="20"/>
        <w:framePr w:w="9134" w:h="3317" w:hRule="exact" w:wrap="none" w:vAnchor="page" w:hAnchor="page" w:x="1386" w:y="1379"/>
        <w:shd w:val="clear" w:color="auto" w:fill="auto"/>
        <w:spacing w:after="0" w:line="360" w:lineRule="exact"/>
        <w:ind w:firstLine="540"/>
        <w:jc w:val="both"/>
      </w:pPr>
      <w:r>
        <w:t>Ниже в тексте для краткости изложения темно-синий цвет будет называться синим, а оранжево-красный - красным. В известных нам переводах «фиолетовым» называется цвет, близкий к малиновому.</w:t>
      </w:r>
    </w:p>
    <w:p w14:paraId="79E99F27" w14:textId="77777777" w:rsidR="0065386B" w:rsidRDefault="0065386B" w:rsidP="0065386B">
      <w:pPr>
        <w:pStyle w:val="20"/>
        <w:framePr w:w="9134" w:h="3317" w:hRule="exact" w:wrap="none" w:vAnchor="page" w:hAnchor="page" w:x="1386" w:y="1379"/>
        <w:shd w:val="clear" w:color="auto" w:fill="auto"/>
        <w:spacing w:after="0" w:line="360" w:lineRule="exact"/>
        <w:ind w:firstLine="540"/>
        <w:jc w:val="both"/>
      </w:pPr>
      <w:r>
        <w:t>Таким образом, если испытуемый сочтет все цвета неприятными, а потом по убыванию субъективной неприятности выберет черный, зеленый, синий, коричневый, фиолетовый, желтый, серый, красный, то экспериментатор должен будет сделать такую запись: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773"/>
        <w:gridCol w:w="773"/>
        <w:gridCol w:w="773"/>
        <w:gridCol w:w="965"/>
        <w:gridCol w:w="773"/>
        <w:gridCol w:w="965"/>
        <w:gridCol w:w="965"/>
        <w:gridCol w:w="974"/>
      </w:tblGrid>
      <w:tr w:rsidR="0065386B" w14:paraId="2CF01F7B" w14:textId="77777777" w:rsidTr="00EA54D5">
        <w:trPr>
          <w:trHeight w:hRule="exact" w:val="37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B881E" w14:textId="77777777" w:rsidR="0065386B" w:rsidRDefault="0065386B" w:rsidP="00EA54D5">
            <w:pPr>
              <w:pStyle w:val="20"/>
              <w:framePr w:w="8318" w:h="869" w:wrap="none" w:vAnchor="page" w:hAnchor="page" w:x="1794" w:y="5042"/>
              <w:shd w:val="clear" w:color="auto" w:fill="auto"/>
              <w:spacing w:after="0" w:line="300" w:lineRule="exact"/>
              <w:ind w:firstLine="0"/>
              <w:jc w:val="right"/>
            </w:pPr>
            <w: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19E93" w14:textId="77777777" w:rsidR="0065386B" w:rsidRDefault="0065386B" w:rsidP="00EA54D5">
            <w:pPr>
              <w:framePr w:w="8318" w:h="869" w:wrap="none" w:vAnchor="page" w:hAnchor="page" w:x="1794" w:y="5042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D1F4F" w14:textId="77777777" w:rsidR="0065386B" w:rsidRDefault="0065386B" w:rsidP="00EA54D5">
            <w:pPr>
              <w:framePr w:w="8318" w:h="869" w:wrap="none" w:vAnchor="page" w:hAnchor="page" w:x="1794" w:y="5042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6CC20" w14:textId="77777777" w:rsidR="0065386B" w:rsidRDefault="0065386B" w:rsidP="00EA54D5">
            <w:pPr>
              <w:framePr w:w="8318" w:h="869" w:wrap="none" w:vAnchor="page" w:hAnchor="page" w:x="1794" w:y="5042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1CAD4" w14:textId="77777777" w:rsidR="0065386B" w:rsidRDefault="0065386B" w:rsidP="00EA54D5">
            <w:pPr>
              <w:pStyle w:val="20"/>
              <w:framePr w:w="8318" w:h="869" w:wrap="none" w:vAnchor="page" w:hAnchor="page" w:x="1794" w:y="5042"/>
              <w:shd w:val="clear" w:color="auto" w:fill="auto"/>
              <w:spacing w:after="0" w:line="300" w:lineRule="exact"/>
              <w:ind w:firstLine="0"/>
              <w:jc w:val="right"/>
            </w:pPr>
            <w: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F13BD" w14:textId="77777777" w:rsidR="0065386B" w:rsidRDefault="0065386B" w:rsidP="00EA54D5">
            <w:pPr>
              <w:framePr w:w="8318" w:h="869" w:wrap="none" w:vAnchor="page" w:hAnchor="page" w:x="1794" w:y="5042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502A4" w14:textId="77777777" w:rsidR="0065386B" w:rsidRDefault="0065386B" w:rsidP="00EA54D5">
            <w:pPr>
              <w:pStyle w:val="20"/>
              <w:framePr w:w="8318" w:h="869" w:wrap="none" w:vAnchor="page" w:hAnchor="page" w:x="1794" w:y="5042"/>
              <w:shd w:val="clear" w:color="auto" w:fill="auto"/>
              <w:spacing w:after="0" w:line="300" w:lineRule="exact"/>
              <w:ind w:firstLine="0"/>
              <w:jc w:val="right"/>
            </w:pPr>
            <w: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32444" w14:textId="77777777" w:rsidR="0065386B" w:rsidRDefault="0065386B" w:rsidP="00EA54D5">
            <w:pPr>
              <w:pStyle w:val="20"/>
              <w:framePr w:w="8318" w:h="869" w:wrap="none" w:vAnchor="page" w:hAnchor="page" w:x="1794" w:y="5042"/>
              <w:shd w:val="clear" w:color="auto" w:fill="auto"/>
              <w:spacing w:after="0" w:line="300" w:lineRule="exact"/>
              <w:ind w:firstLine="0"/>
              <w:jc w:val="right"/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34AFA" w14:textId="77777777" w:rsidR="0065386B" w:rsidRDefault="0065386B" w:rsidP="00EA54D5">
            <w:pPr>
              <w:pStyle w:val="20"/>
              <w:framePr w:w="8318" w:h="869" w:wrap="none" w:vAnchor="page" w:hAnchor="page" w:x="1794" w:y="5042"/>
              <w:shd w:val="clear" w:color="auto" w:fill="auto"/>
              <w:spacing w:after="0" w:line="300" w:lineRule="exact"/>
              <w:ind w:firstLine="0"/>
              <w:jc w:val="right"/>
            </w:pPr>
            <w:r>
              <w:t>7</w:t>
            </w:r>
          </w:p>
        </w:tc>
      </w:tr>
      <w:tr w:rsidR="0065386B" w14:paraId="7B405B73" w14:textId="77777777" w:rsidTr="00EA54D5">
        <w:trPr>
          <w:trHeight w:hRule="exact" w:val="499"/>
        </w:trPr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4702D" w14:textId="77777777" w:rsidR="0065386B" w:rsidRDefault="0065386B" w:rsidP="00EA54D5">
            <w:pPr>
              <w:pStyle w:val="20"/>
              <w:framePr w:w="8318" w:h="869" w:wrap="none" w:vAnchor="page" w:hAnchor="page" w:x="1794" w:y="5042"/>
              <w:shd w:val="clear" w:color="auto" w:fill="auto"/>
              <w:spacing w:after="0" w:line="300" w:lineRule="exact"/>
              <w:ind w:firstLine="0"/>
            </w:pPr>
            <w:r>
              <w:t>Выбор: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0348E" w14:textId="77777777" w:rsidR="0065386B" w:rsidRDefault="0065386B" w:rsidP="00EA54D5">
            <w:pPr>
              <w:framePr w:w="8318" w:h="869" w:wrap="none" w:vAnchor="page" w:hAnchor="page" w:x="1794" w:y="5042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D0CFE" w14:textId="77777777" w:rsidR="0065386B" w:rsidRDefault="0065386B" w:rsidP="00EA54D5">
            <w:pPr>
              <w:framePr w:w="8318" w:h="869" w:wrap="none" w:vAnchor="page" w:hAnchor="page" w:x="1794" w:y="5042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84B35" w14:textId="77777777" w:rsidR="0065386B" w:rsidRDefault="0065386B" w:rsidP="00EA54D5">
            <w:pPr>
              <w:framePr w:w="8318" w:h="869" w:wrap="none" w:vAnchor="page" w:hAnchor="page" w:x="1794" w:y="5042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A0F6A" w14:textId="77777777" w:rsidR="0065386B" w:rsidRDefault="0065386B" w:rsidP="00EA54D5">
            <w:pPr>
              <w:framePr w:w="8318" w:h="869" w:wrap="none" w:vAnchor="page" w:hAnchor="page" w:x="1794" w:y="5042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E2336" w14:textId="77777777" w:rsidR="0065386B" w:rsidRDefault="0065386B" w:rsidP="00EA54D5">
            <w:pPr>
              <w:framePr w:w="8318" w:h="869" w:wrap="none" w:vAnchor="page" w:hAnchor="page" w:x="1794" w:y="5042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98FF3" w14:textId="77777777" w:rsidR="0065386B" w:rsidRDefault="0065386B" w:rsidP="00EA54D5">
            <w:pPr>
              <w:framePr w:w="8318" w:h="869" w:wrap="none" w:vAnchor="page" w:hAnchor="page" w:x="1794" w:y="5042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46C78" w14:textId="77777777" w:rsidR="0065386B" w:rsidRDefault="0065386B" w:rsidP="00EA54D5">
            <w:pPr>
              <w:framePr w:w="8318" w:h="869" w:wrap="none" w:vAnchor="page" w:hAnchor="page" w:x="1794" w:y="5042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1EF91" w14:textId="77777777" w:rsidR="0065386B" w:rsidRDefault="0065386B" w:rsidP="00EA54D5">
            <w:pPr>
              <w:framePr w:w="8318" w:h="869" w:wrap="none" w:vAnchor="page" w:hAnchor="page" w:x="1794" w:y="5042"/>
              <w:rPr>
                <w:sz w:val="10"/>
                <w:szCs w:val="10"/>
              </w:rPr>
            </w:pPr>
          </w:p>
        </w:tc>
      </w:tr>
    </w:tbl>
    <w:p w14:paraId="6F013972" w14:textId="77777777" w:rsidR="0065386B" w:rsidRDefault="0065386B" w:rsidP="0065386B">
      <w:pPr>
        <w:pStyle w:val="60"/>
        <w:framePr w:w="9134" w:h="5847" w:hRule="exact" w:wrap="none" w:vAnchor="page" w:hAnchor="page" w:x="1386" w:y="6242"/>
        <w:shd w:val="clear" w:color="auto" w:fill="auto"/>
        <w:spacing w:line="360" w:lineRule="exact"/>
      </w:pPr>
      <w:r>
        <w:rPr>
          <w:rStyle w:val="61"/>
          <w:i/>
          <w:iCs/>
        </w:rPr>
        <w:t xml:space="preserve">М. </w:t>
      </w:r>
      <w:proofErr w:type="spellStart"/>
      <w:r>
        <w:rPr>
          <w:rStyle w:val="61"/>
          <w:i/>
          <w:iCs/>
        </w:rPr>
        <w:t>Люшер</w:t>
      </w:r>
      <w:proofErr w:type="spellEnd"/>
      <w:r>
        <w:rPr>
          <w:rStyle w:val="61"/>
          <w:i/>
          <w:iCs/>
        </w:rPr>
        <w:t xml:space="preserve"> утверждает, что повторное тестирование является бо</w:t>
      </w:r>
      <w:r>
        <w:rPr>
          <w:rStyle w:val="61"/>
          <w:i/>
          <w:iCs/>
        </w:rPr>
        <w:softHyphen/>
        <w:t>лее информативным (хотя и не уточняет, что конкретно имеется в ви</w:t>
      </w:r>
      <w:r>
        <w:rPr>
          <w:rStyle w:val="61"/>
          <w:i/>
          <w:iCs/>
        </w:rPr>
        <w:softHyphen/>
        <w:t xml:space="preserve">ду). Поэтому по окончании первой серии выборов карточки снова раскладываются перед испытуемым. Инструкция: </w:t>
      </w:r>
      <w:r>
        <w:rPr>
          <w:color w:val="000000"/>
          <w:lang w:eastAsia="ru-RU" w:bidi="ru-RU"/>
        </w:rPr>
        <w:t>«Сейчас давайте повторим процедуру выборов еще раз. Речь при этом ни в коем случае не идет о проверке памяти. Вы можете выбрать цвета в той же последовательности, что и в первый раз, можете - в какой-то дру</w:t>
      </w:r>
      <w:r>
        <w:rPr>
          <w:color w:val="000000"/>
          <w:lang w:eastAsia="ru-RU" w:bidi="ru-RU"/>
        </w:rPr>
        <w:softHyphen/>
        <w:t>гой. Главное - выбирать и откладывать наиболее симпатичные в данный момент цвета».</w:t>
      </w:r>
    </w:p>
    <w:p w14:paraId="1D05AF32" w14:textId="77777777" w:rsidR="0065386B" w:rsidRDefault="0065386B" w:rsidP="0065386B">
      <w:pPr>
        <w:pStyle w:val="20"/>
        <w:framePr w:w="9134" w:h="5847" w:hRule="exact" w:wrap="none" w:vAnchor="page" w:hAnchor="page" w:x="1386" w:y="6242"/>
        <w:shd w:val="clear" w:color="auto" w:fill="auto"/>
        <w:spacing w:after="0" w:line="360" w:lineRule="exact"/>
        <w:ind w:firstLine="540"/>
        <w:jc w:val="both"/>
      </w:pPr>
      <w:r>
        <w:t>Далее в точности воспроизводится процедура цветовых выборов и их записи экспериментатором. Основная мысль, которая должна быть доведена до испытуемого перед повторной серией выборов: речь не идет о проверке памяти или «серьезности», надежности его работы при первой раскладке цветов.</w:t>
      </w:r>
    </w:p>
    <w:p w14:paraId="7E1ED07A" w14:textId="77777777" w:rsidR="0065386B" w:rsidRDefault="0065386B" w:rsidP="0065386B">
      <w:pPr>
        <w:pStyle w:val="20"/>
        <w:framePr w:w="9134" w:h="5847" w:hRule="exact" w:wrap="none" w:vAnchor="page" w:hAnchor="page" w:x="1386" w:y="6242"/>
        <w:shd w:val="clear" w:color="auto" w:fill="auto"/>
        <w:spacing w:after="0" w:line="360" w:lineRule="exact"/>
        <w:ind w:firstLine="540"/>
        <w:jc w:val="both"/>
      </w:pPr>
      <w:r>
        <w:t>Предположим, что запись выборов испытуемого в итоге оказалась следующей: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538"/>
        <w:gridCol w:w="720"/>
        <w:gridCol w:w="720"/>
        <w:gridCol w:w="720"/>
        <w:gridCol w:w="720"/>
        <w:gridCol w:w="902"/>
        <w:gridCol w:w="898"/>
        <w:gridCol w:w="912"/>
      </w:tblGrid>
      <w:tr w:rsidR="0065386B" w14:paraId="460A39FF" w14:textId="77777777" w:rsidTr="00EA54D5">
        <w:trPr>
          <w:trHeight w:hRule="exact" w:val="35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0C4D0" w14:textId="77777777" w:rsidR="0065386B" w:rsidRDefault="0065386B" w:rsidP="00EA54D5">
            <w:pPr>
              <w:pStyle w:val="20"/>
              <w:framePr w:w="7762" w:h="715" w:wrap="none" w:vAnchor="page" w:hAnchor="page" w:x="1405" w:y="12429"/>
              <w:shd w:val="clear" w:color="auto" w:fill="auto"/>
              <w:spacing w:after="0" w:line="300" w:lineRule="exact"/>
              <w:ind w:firstLine="0"/>
            </w:pPr>
            <w: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B605E" w14:textId="77777777" w:rsidR="0065386B" w:rsidRDefault="0065386B" w:rsidP="00EA54D5">
            <w:pPr>
              <w:framePr w:w="7762" w:h="715" w:wrap="none" w:vAnchor="page" w:hAnchor="page" w:x="1405" w:y="12429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CB2EB" w14:textId="77777777" w:rsidR="0065386B" w:rsidRDefault="0065386B" w:rsidP="00EA54D5">
            <w:pPr>
              <w:framePr w:w="7762" w:h="715" w:wrap="none" w:vAnchor="page" w:hAnchor="page" w:x="1405" w:y="12429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8A0C2" w14:textId="77777777" w:rsidR="0065386B" w:rsidRDefault="0065386B" w:rsidP="00EA54D5">
            <w:pPr>
              <w:framePr w:w="7762" w:h="715" w:wrap="none" w:vAnchor="page" w:hAnchor="page" w:x="1405" w:y="12429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C25F1" w14:textId="77777777" w:rsidR="0065386B" w:rsidRDefault="0065386B" w:rsidP="00EA54D5">
            <w:pPr>
              <w:framePr w:w="7762" w:h="715" w:wrap="none" w:vAnchor="page" w:hAnchor="page" w:x="1405" w:y="12429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864DE" w14:textId="77777777" w:rsidR="0065386B" w:rsidRDefault="0065386B" w:rsidP="00EA54D5">
            <w:pPr>
              <w:framePr w:w="7762" w:h="715" w:wrap="none" w:vAnchor="page" w:hAnchor="page" w:x="1405" w:y="12429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27C15" w14:textId="77777777" w:rsidR="0065386B" w:rsidRDefault="0065386B" w:rsidP="00EA54D5">
            <w:pPr>
              <w:pStyle w:val="20"/>
              <w:framePr w:w="7762" w:h="715" w:wrap="none" w:vAnchor="page" w:hAnchor="page" w:x="1405" w:y="12429"/>
              <w:shd w:val="clear" w:color="auto" w:fill="auto"/>
              <w:spacing w:after="0" w:line="300" w:lineRule="exact"/>
              <w:ind w:firstLine="0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EE687" w14:textId="77777777" w:rsidR="0065386B" w:rsidRDefault="0065386B" w:rsidP="00EA54D5">
            <w:pPr>
              <w:pStyle w:val="20"/>
              <w:framePr w:w="7762" w:h="715" w:wrap="none" w:vAnchor="page" w:hAnchor="page" w:x="1405" w:y="12429"/>
              <w:shd w:val="clear" w:color="auto" w:fill="auto"/>
              <w:spacing w:after="0" w:line="300" w:lineRule="exact"/>
              <w:ind w:firstLine="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EAC07" w14:textId="77777777" w:rsidR="0065386B" w:rsidRDefault="0065386B" w:rsidP="00EA54D5">
            <w:pPr>
              <w:pStyle w:val="20"/>
              <w:framePr w:w="7762" w:h="715" w:wrap="none" w:vAnchor="page" w:hAnchor="page" w:x="1405" w:y="12429"/>
              <w:shd w:val="clear" w:color="auto" w:fill="auto"/>
              <w:spacing w:after="0" w:line="300" w:lineRule="exact"/>
              <w:ind w:right="220" w:firstLine="0"/>
              <w:jc w:val="right"/>
            </w:pPr>
            <w:r>
              <w:t>7</w:t>
            </w:r>
          </w:p>
        </w:tc>
      </w:tr>
      <w:tr w:rsidR="0065386B" w14:paraId="64CEBD04" w14:textId="77777777" w:rsidTr="00EA54D5">
        <w:trPr>
          <w:trHeight w:hRule="exact" w:val="36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5FC0FC" w14:textId="77777777" w:rsidR="0065386B" w:rsidRDefault="0065386B" w:rsidP="00EA54D5">
            <w:pPr>
              <w:pStyle w:val="20"/>
              <w:framePr w:w="7762" w:h="715" w:wrap="none" w:vAnchor="page" w:hAnchor="page" w:x="1405" w:y="12429"/>
              <w:shd w:val="clear" w:color="auto" w:fill="auto"/>
              <w:spacing w:after="0" w:line="300" w:lineRule="exact"/>
              <w:ind w:firstLine="0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B32C1" w14:textId="77777777" w:rsidR="0065386B" w:rsidRDefault="0065386B" w:rsidP="00EA54D5">
            <w:pPr>
              <w:framePr w:w="7762" w:h="715" w:wrap="none" w:vAnchor="page" w:hAnchor="page" w:x="1405" w:y="12429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6DA3A" w14:textId="77777777" w:rsidR="0065386B" w:rsidRDefault="0065386B" w:rsidP="00EA54D5">
            <w:pPr>
              <w:framePr w:w="7762" w:h="715" w:wrap="none" w:vAnchor="page" w:hAnchor="page" w:x="1405" w:y="12429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E9AD1" w14:textId="77777777" w:rsidR="0065386B" w:rsidRDefault="0065386B" w:rsidP="00EA54D5">
            <w:pPr>
              <w:framePr w:w="7762" w:h="715" w:wrap="none" w:vAnchor="page" w:hAnchor="page" w:x="1405" w:y="12429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62329" w14:textId="77777777" w:rsidR="0065386B" w:rsidRDefault="0065386B" w:rsidP="00EA54D5">
            <w:pPr>
              <w:framePr w:w="7762" w:h="715" w:wrap="none" w:vAnchor="page" w:hAnchor="page" w:x="1405" w:y="12429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FB091" w14:textId="77777777" w:rsidR="0065386B" w:rsidRDefault="0065386B" w:rsidP="00EA54D5">
            <w:pPr>
              <w:framePr w:w="7762" w:h="715" w:wrap="none" w:vAnchor="page" w:hAnchor="page" w:x="1405" w:y="12429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2567E5" w14:textId="77777777" w:rsidR="0065386B" w:rsidRDefault="0065386B" w:rsidP="00EA54D5">
            <w:pPr>
              <w:pStyle w:val="20"/>
              <w:framePr w:w="7762" w:h="715" w:wrap="none" w:vAnchor="page" w:hAnchor="page" w:x="1405" w:y="12429"/>
              <w:shd w:val="clear" w:color="auto" w:fill="auto"/>
              <w:spacing w:after="0" w:line="300" w:lineRule="exact"/>
              <w:ind w:firstLine="0"/>
            </w:pPr>
            <w: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0F7F09" w14:textId="77777777" w:rsidR="0065386B" w:rsidRDefault="0065386B" w:rsidP="00EA54D5">
            <w:pPr>
              <w:pStyle w:val="20"/>
              <w:framePr w:w="7762" w:h="715" w:wrap="none" w:vAnchor="page" w:hAnchor="page" w:x="1405" w:y="12429"/>
              <w:shd w:val="clear" w:color="auto" w:fill="auto"/>
              <w:spacing w:after="0" w:line="300" w:lineRule="exact"/>
              <w:ind w:firstLine="0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92148" w14:textId="77777777" w:rsidR="0065386B" w:rsidRDefault="0065386B" w:rsidP="00EA54D5">
            <w:pPr>
              <w:pStyle w:val="20"/>
              <w:framePr w:w="7762" w:h="715" w:wrap="none" w:vAnchor="page" w:hAnchor="page" w:x="1405" w:y="12429"/>
              <w:shd w:val="clear" w:color="auto" w:fill="auto"/>
              <w:spacing w:after="0" w:line="300" w:lineRule="exact"/>
              <w:ind w:right="220" w:firstLine="0"/>
              <w:jc w:val="right"/>
            </w:pPr>
            <w:r>
              <w:t>7</w:t>
            </w:r>
          </w:p>
        </w:tc>
      </w:tr>
    </w:tbl>
    <w:p w14:paraId="6A3637F0" w14:textId="77777777" w:rsidR="0065386B" w:rsidRDefault="0065386B" w:rsidP="0065386B">
      <w:pPr>
        <w:pStyle w:val="a6"/>
        <w:framePr w:wrap="none" w:vAnchor="page" w:hAnchor="page" w:x="1905" w:y="13154"/>
        <w:shd w:val="clear" w:color="auto" w:fill="auto"/>
        <w:spacing w:line="300" w:lineRule="exact"/>
        <w:jc w:val="left"/>
      </w:pPr>
      <w:r>
        <w:rPr>
          <w:color w:val="000000"/>
          <w:lang w:eastAsia="ru-RU" w:bidi="ru-RU"/>
        </w:rPr>
        <w:t>На этом тестирование завершается.</w:t>
      </w:r>
    </w:p>
    <w:p w14:paraId="3D0CEB32" w14:textId="77777777" w:rsidR="0065386B" w:rsidRDefault="0065386B" w:rsidP="0065386B">
      <w:pPr>
        <w:framePr w:w="9134" w:h="1512" w:hRule="exact" w:wrap="none" w:vAnchor="page" w:hAnchor="page" w:x="1386" w:y="13830"/>
        <w:spacing w:line="360" w:lineRule="exact"/>
        <w:ind w:firstLine="540"/>
        <w:jc w:val="both"/>
      </w:pPr>
      <w:bookmarkStart w:id="2" w:name="bookmark20"/>
      <w:r>
        <w:rPr>
          <w:rStyle w:val="52"/>
          <w:rFonts w:eastAsia="Arial Unicode MS"/>
          <w:b w:val="0"/>
          <w:bCs w:val="0"/>
        </w:rPr>
        <w:t>Обработка результатов</w:t>
      </w:r>
      <w:bookmarkEnd w:id="2"/>
    </w:p>
    <w:p w14:paraId="33A7C46B" w14:textId="77777777" w:rsidR="0065386B" w:rsidRDefault="0065386B" w:rsidP="0065386B">
      <w:pPr>
        <w:pStyle w:val="60"/>
        <w:framePr w:w="9134" w:h="1512" w:hRule="exact" w:wrap="none" w:vAnchor="page" w:hAnchor="page" w:x="1386" w:y="13830"/>
        <w:numPr>
          <w:ilvl w:val="0"/>
          <w:numId w:val="2"/>
        </w:numPr>
        <w:shd w:val="clear" w:color="auto" w:fill="auto"/>
        <w:tabs>
          <w:tab w:val="left" w:pos="862"/>
        </w:tabs>
        <w:spacing w:line="360" w:lineRule="exact"/>
      </w:pPr>
      <w:r>
        <w:rPr>
          <w:color w:val="000000"/>
          <w:lang w:eastAsia="ru-RU" w:bidi="ru-RU"/>
        </w:rPr>
        <w:t>Группировка цветов по предпочтениям</w:t>
      </w:r>
    </w:p>
    <w:p w14:paraId="4626FBE3" w14:textId="77777777" w:rsidR="0065386B" w:rsidRDefault="0065386B" w:rsidP="0065386B">
      <w:pPr>
        <w:pStyle w:val="20"/>
        <w:framePr w:w="9134" w:h="1512" w:hRule="exact" w:wrap="none" w:vAnchor="page" w:hAnchor="page" w:x="1386" w:y="13830"/>
        <w:shd w:val="clear" w:color="auto" w:fill="auto"/>
        <w:spacing w:after="0" w:line="360" w:lineRule="exact"/>
        <w:ind w:firstLine="540"/>
        <w:jc w:val="both"/>
      </w:pPr>
      <w:r>
        <w:t>Если второй выбор полностью идентичен первому, то созданная</w:t>
      </w:r>
    </w:p>
    <w:p w14:paraId="0F9BAAEB" w14:textId="77777777" w:rsidR="0065386B" w:rsidRDefault="0065386B" w:rsidP="0065386B">
      <w:pPr>
        <w:rPr>
          <w:sz w:val="2"/>
          <w:szCs w:val="2"/>
        </w:rPr>
        <w:sectPr w:rsidR="006538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F8B490" w14:textId="77777777" w:rsidR="0065386B" w:rsidRDefault="0065386B" w:rsidP="0065386B">
      <w:pPr>
        <w:pStyle w:val="20"/>
        <w:framePr w:w="9134" w:h="13951" w:hRule="exact" w:wrap="none" w:vAnchor="page" w:hAnchor="page" w:x="1386" w:y="1371"/>
        <w:shd w:val="clear" w:color="auto" w:fill="auto"/>
        <w:spacing w:after="0" w:line="370" w:lineRule="exact"/>
        <w:ind w:firstLine="0"/>
        <w:jc w:val="both"/>
      </w:pPr>
      <w:r>
        <w:lastRenderedPageBreak/>
        <w:t>испытуемым цветовая последовательность разбивается на пары, име</w:t>
      </w:r>
      <w:r>
        <w:softHyphen/>
        <w:t>ющие следующие обозначения и смысл:</w:t>
      </w:r>
    </w:p>
    <w:p w14:paraId="1D33E530" w14:textId="77777777" w:rsidR="0065386B" w:rsidRDefault="0065386B" w:rsidP="0065386B">
      <w:pPr>
        <w:pStyle w:val="20"/>
        <w:framePr w:w="9134" w:h="13951" w:hRule="exact" w:wrap="none" w:vAnchor="page" w:hAnchor="page" w:x="1386" w:y="1371"/>
        <w:shd w:val="clear" w:color="auto" w:fill="auto"/>
        <w:spacing w:after="0" w:line="379" w:lineRule="exact"/>
        <w:ind w:firstLine="540"/>
        <w:jc w:val="both"/>
      </w:pPr>
      <w:r>
        <w:t>«+» - наиболее приятные цвета (первый и второй в ряду предпо</w:t>
      </w:r>
      <w:r>
        <w:softHyphen/>
        <w:t>чтений);</w:t>
      </w:r>
    </w:p>
    <w:p w14:paraId="6AEC12FD" w14:textId="77777777" w:rsidR="0065386B" w:rsidRDefault="0065386B" w:rsidP="0065386B">
      <w:pPr>
        <w:pStyle w:val="20"/>
        <w:framePr w:w="9134" w:h="13951" w:hRule="exact" w:wrap="none" w:vAnchor="page" w:hAnchor="page" w:x="1386" w:y="1371"/>
        <w:shd w:val="clear" w:color="auto" w:fill="auto"/>
        <w:spacing w:after="0" w:line="379" w:lineRule="exact"/>
        <w:ind w:firstLine="540"/>
      </w:pPr>
      <w:r>
        <w:t>«х» - приятные цвета (третий и четвертый в ряду предпочтений); «=» - безразличные цвета (пятый и шестой в ряду предпочтений); «-» - неприятные, отвергаемые цвета (седьмой и восьмой в ряду предпочтений).</w:t>
      </w:r>
    </w:p>
    <w:p w14:paraId="7DA168B8" w14:textId="77777777" w:rsidR="0065386B" w:rsidRDefault="0065386B" w:rsidP="0065386B">
      <w:pPr>
        <w:pStyle w:val="20"/>
        <w:framePr w:w="9134" w:h="13951" w:hRule="exact" w:wrap="none" w:vAnchor="page" w:hAnchor="page" w:x="1386" w:y="1371"/>
        <w:shd w:val="clear" w:color="auto" w:fill="auto"/>
        <w:spacing w:after="0" w:line="379" w:lineRule="exact"/>
        <w:ind w:firstLine="540"/>
        <w:jc w:val="both"/>
      </w:pPr>
      <w:r>
        <w:t xml:space="preserve">М. </w:t>
      </w:r>
      <w:proofErr w:type="spellStart"/>
      <w:r>
        <w:t>Люшер</w:t>
      </w:r>
      <w:proofErr w:type="spellEnd"/>
      <w:r>
        <w:t xml:space="preserve"> рекомендует брать второй выбор как более информа</w:t>
      </w:r>
      <w:r>
        <w:softHyphen/>
        <w:t>тивный и делить его на пары цветов.</w:t>
      </w:r>
    </w:p>
    <w:p w14:paraId="343B61F1" w14:textId="77777777" w:rsidR="0065386B" w:rsidRDefault="0065386B" w:rsidP="0065386B">
      <w:pPr>
        <w:pStyle w:val="20"/>
        <w:framePr w:w="9134" w:h="13951" w:hRule="exact" w:wrap="none" w:vAnchor="page" w:hAnchor="page" w:x="1386" w:y="1371"/>
        <w:numPr>
          <w:ilvl w:val="0"/>
          <w:numId w:val="2"/>
        </w:numPr>
        <w:shd w:val="clear" w:color="auto" w:fill="auto"/>
        <w:tabs>
          <w:tab w:val="left" w:pos="835"/>
        </w:tabs>
        <w:spacing w:after="0" w:line="379" w:lineRule="exact"/>
        <w:ind w:firstLine="540"/>
      </w:pPr>
      <w:r>
        <w:rPr>
          <w:rStyle w:val="21"/>
        </w:rPr>
        <w:t xml:space="preserve">Численные показатели цветовых предпочтений </w:t>
      </w:r>
      <w:r>
        <w:t>В поисковых научно-исследовательских работах мы рекомендуем использовать десять численных показателей цветовых предпочтений: среднее по ряду выборов место каждого цвета, суммарное отклонение от аутогенной нормы (СО) и вегетативный коэффициент (ВК).</w:t>
      </w:r>
    </w:p>
    <w:p w14:paraId="65292135" w14:textId="77777777" w:rsidR="0065386B" w:rsidRDefault="0065386B" w:rsidP="0065386B">
      <w:pPr>
        <w:pStyle w:val="20"/>
        <w:framePr w:w="9134" w:h="13951" w:hRule="exact" w:wrap="none" w:vAnchor="page" w:hAnchor="page" w:x="1386" w:y="1371"/>
        <w:shd w:val="clear" w:color="auto" w:fill="auto"/>
        <w:spacing w:after="0" w:line="379" w:lineRule="exact"/>
        <w:ind w:firstLine="540"/>
        <w:jc w:val="both"/>
      </w:pPr>
      <w:r>
        <w:rPr>
          <w:rStyle w:val="21"/>
        </w:rPr>
        <w:t>Среднее место цвета.</w:t>
      </w:r>
      <w:r>
        <w:t xml:space="preserve"> Среднее место цвета можно рассматривать в качестве численной меры его привлекательности для испытуемого. Первое место в ряду (условно 1 балл) означает максимальную при</w:t>
      </w:r>
      <w:r>
        <w:softHyphen/>
        <w:t>влекательность, последнее место в ряду (условно 8 баллов) - макси</w:t>
      </w:r>
      <w:r>
        <w:softHyphen/>
        <w:t>мальную непривлекательность.</w:t>
      </w:r>
    </w:p>
    <w:p w14:paraId="75EBD31B" w14:textId="77777777" w:rsidR="0065386B" w:rsidRDefault="0065386B" w:rsidP="0065386B">
      <w:pPr>
        <w:pStyle w:val="20"/>
        <w:framePr w:w="9134" w:h="13951" w:hRule="exact" w:wrap="none" w:vAnchor="page" w:hAnchor="page" w:x="1386" w:y="1371"/>
        <w:shd w:val="clear" w:color="auto" w:fill="auto"/>
        <w:spacing w:after="0" w:line="379" w:lineRule="exact"/>
        <w:ind w:firstLine="540"/>
        <w:jc w:val="both"/>
      </w:pPr>
      <w:r>
        <w:rPr>
          <w:rStyle w:val="21"/>
        </w:rPr>
        <w:t xml:space="preserve">Расчет суммарного отклонения от аутогенной нормы (СО). </w:t>
      </w:r>
      <w:r>
        <w:t xml:space="preserve">Аутогенная норма цветовых предпочтений установлена </w:t>
      </w:r>
      <w:proofErr w:type="spellStart"/>
      <w:r>
        <w:t>Вальнеффе</w:t>
      </w:r>
      <w:proofErr w:type="spellEnd"/>
      <w:r>
        <w:t xml:space="preserve">- ром на пациентах при проведении психотерапевтических курсов и была определена как 34251607. Этот порядок цветов был принят М. </w:t>
      </w:r>
      <w:proofErr w:type="spellStart"/>
      <w:r>
        <w:t>Люшером</w:t>
      </w:r>
      <w:proofErr w:type="spellEnd"/>
      <w:r>
        <w:t xml:space="preserve"> в качестве нормы цветовых предпочтений, эталонного ин</w:t>
      </w:r>
      <w:r>
        <w:softHyphen/>
        <w:t>дикатора нервно-психического благополучия.</w:t>
      </w:r>
    </w:p>
    <w:p w14:paraId="730E9F60" w14:textId="77777777" w:rsidR="0065386B" w:rsidRDefault="0065386B" w:rsidP="0065386B">
      <w:pPr>
        <w:pStyle w:val="20"/>
        <w:framePr w:w="9134" w:h="13951" w:hRule="exact" w:wrap="none" w:vAnchor="page" w:hAnchor="page" w:x="1386" w:y="1371"/>
        <w:shd w:val="clear" w:color="auto" w:fill="auto"/>
        <w:spacing w:after="0" w:line="379" w:lineRule="exact"/>
        <w:ind w:firstLine="540"/>
        <w:jc w:val="both"/>
      </w:pPr>
      <w:r>
        <w:t>Примем последовательность аутогенной нормы за эталон рас</w:t>
      </w:r>
      <w:r>
        <w:softHyphen/>
        <w:t>положения цветов: красный должен стоять на первом месте, желтый - на втором, зеленый - на третьем и т. д. Мера удаленности цветовых предпочтений испытуемого от аутогенной нормы вычисляется как сумма отклонений (без учета знака) по всем восьми цветам.</w:t>
      </w:r>
    </w:p>
    <w:p w14:paraId="13052DB9" w14:textId="77777777" w:rsidR="0065386B" w:rsidRDefault="0065386B" w:rsidP="0065386B">
      <w:pPr>
        <w:pStyle w:val="20"/>
        <w:framePr w:w="9134" w:h="13951" w:hRule="exact" w:wrap="none" w:vAnchor="page" w:hAnchor="page" w:x="1386" w:y="1371"/>
        <w:shd w:val="clear" w:color="auto" w:fill="auto"/>
        <w:spacing w:after="0" w:line="379" w:lineRule="exact"/>
        <w:ind w:firstLine="540"/>
        <w:jc w:val="both"/>
      </w:pPr>
      <w:r>
        <w:t>Рассмотрим порядок вычисления СО (табл. 1) для случая, когда второй выбор испытуемого 35041627. Сравним, где стоят цвета в вы</w:t>
      </w:r>
      <w:r>
        <w:softHyphen/>
        <w:t>боре испытуемого и в аутогенной норме: красный у испытуемого сто</w:t>
      </w:r>
      <w:r>
        <w:softHyphen/>
        <w:t>ит первым - значит, отклонение по красному цвету от аутогенной</w:t>
      </w:r>
    </w:p>
    <w:p w14:paraId="48B7D1D2" w14:textId="77777777" w:rsidR="0065386B" w:rsidRDefault="0065386B" w:rsidP="0065386B">
      <w:pPr>
        <w:pStyle w:val="20"/>
        <w:framePr w:w="9134" w:h="13951" w:hRule="exact" w:wrap="none" w:vAnchor="page" w:hAnchor="page" w:x="1386" w:y="1371"/>
        <w:shd w:val="clear" w:color="auto" w:fill="auto"/>
        <w:spacing w:after="0" w:line="379" w:lineRule="exact"/>
        <w:ind w:firstLine="0"/>
        <w:jc w:val="both"/>
      </w:pPr>
      <w:r>
        <w:t>нормы равно (1 - 1) нулю; желтый стоит на четвертом месте -</w:t>
      </w:r>
    </w:p>
    <w:p w14:paraId="4C30F890" w14:textId="77777777" w:rsidR="0065386B" w:rsidRDefault="0065386B" w:rsidP="0065386B">
      <w:pPr>
        <w:rPr>
          <w:sz w:val="2"/>
          <w:szCs w:val="2"/>
        </w:rPr>
        <w:sectPr w:rsidR="006538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BC90DF" w14:textId="77777777" w:rsidR="0065386B" w:rsidRDefault="0065386B" w:rsidP="0065386B">
      <w:pPr>
        <w:pStyle w:val="20"/>
        <w:framePr w:w="9226" w:h="1570" w:hRule="exact" w:wrap="none" w:vAnchor="page" w:hAnchor="page" w:x="1342" w:y="1370"/>
        <w:shd w:val="clear" w:color="auto" w:fill="auto"/>
        <w:spacing w:after="0" w:line="374" w:lineRule="exact"/>
        <w:ind w:firstLine="0"/>
        <w:jc w:val="both"/>
      </w:pPr>
      <w:r>
        <w:lastRenderedPageBreak/>
        <w:t>отклонение по желтому цвету равно (2 - 4) двум баллам; зеленый сто</w:t>
      </w:r>
      <w:r>
        <w:softHyphen/>
        <w:t>ит на седьмом месте - значит, отклонение по нему равно (3 - 7) четы</w:t>
      </w:r>
      <w:r>
        <w:softHyphen/>
        <w:t>рем баллам. Также вычисляются отклонения по всем остальным цве</w:t>
      </w:r>
      <w:r>
        <w:softHyphen/>
        <w:t>там. Таким образом, для приведенного примера СО = 12.</w:t>
      </w:r>
    </w:p>
    <w:p w14:paraId="160E6559" w14:textId="77777777" w:rsidR="0065386B" w:rsidRDefault="0065386B" w:rsidP="0065386B">
      <w:pPr>
        <w:pStyle w:val="a6"/>
        <w:framePr w:wrap="none" w:vAnchor="page" w:hAnchor="page" w:x="9128" w:y="3205"/>
        <w:shd w:val="clear" w:color="auto" w:fill="auto"/>
        <w:spacing w:line="300" w:lineRule="exact"/>
        <w:jc w:val="left"/>
      </w:pPr>
      <w:r>
        <w:rPr>
          <w:color w:val="000000"/>
          <w:lang w:eastAsia="ru-RU" w:bidi="ru-RU"/>
        </w:rPr>
        <w:t>Таблица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4349"/>
        <w:gridCol w:w="562"/>
        <w:gridCol w:w="557"/>
        <w:gridCol w:w="562"/>
        <w:gridCol w:w="562"/>
        <w:gridCol w:w="557"/>
        <w:gridCol w:w="576"/>
        <w:gridCol w:w="571"/>
        <w:gridCol w:w="576"/>
      </w:tblGrid>
      <w:tr w:rsidR="0065386B" w14:paraId="3A2F01B6" w14:textId="77777777" w:rsidTr="00EA54D5">
        <w:trPr>
          <w:trHeight w:hRule="exact" w:val="191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2D2DC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01F5C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Название цвета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56FD34D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Красный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E0A2ABC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Желтый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7162824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Зеленый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80ECF9B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60" w:firstLine="0"/>
            </w:pPr>
            <w:r>
              <w:rPr>
                <w:rStyle w:val="213pt"/>
              </w:rPr>
              <w:t>Фиолетовый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B3F680B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Синий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A8735B3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60" w:firstLine="0"/>
            </w:pPr>
            <w:r>
              <w:rPr>
                <w:rStyle w:val="213pt"/>
              </w:rPr>
              <w:t>Коричневый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0240DB6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Серый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22ED85B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Черный</w:t>
            </w:r>
          </w:p>
        </w:tc>
      </w:tr>
      <w:tr w:rsidR="0065386B" w14:paraId="6C7D0AC3" w14:textId="77777777" w:rsidTr="00EA54D5">
        <w:trPr>
          <w:trHeight w:hRule="exact" w:val="69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1771D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35EC4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Место цвета в аутогенной норме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746C3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40" w:firstLine="0"/>
            </w:pPr>
            <w:r>
              <w:rPr>
                <w:rStyle w:val="213pt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2A493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04715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3ECDC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2940E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6B8A5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40" w:firstLine="0"/>
            </w:pPr>
            <w:r>
              <w:rPr>
                <w:rStyle w:val="213pt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690CC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A984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8</w:t>
            </w:r>
          </w:p>
        </w:tc>
      </w:tr>
      <w:tr w:rsidR="0065386B" w14:paraId="7523A5EA" w14:textId="77777777" w:rsidTr="00EA54D5">
        <w:trPr>
          <w:trHeight w:hRule="exact" w:val="70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2C491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BAD8B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00" w:firstLine="0"/>
            </w:pPr>
            <w:r>
              <w:rPr>
                <w:rStyle w:val="213pt"/>
              </w:rPr>
              <w:t>Место цвета в выборе испытуемого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D702E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40" w:firstLine="0"/>
            </w:pPr>
            <w:r>
              <w:rPr>
                <w:rStyle w:val="213pt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587E1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A7D42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4217F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5DAC7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6F5BD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40" w:firstLine="0"/>
            </w:pPr>
            <w:r>
              <w:rPr>
                <w:rStyle w:val="213pt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E0770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01ADF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8</w:t>
            </w:r>
          </w:p>
        </w:tc>
      </w:tr>
      <w:tr w:rsidR="0065386B" w14:paraId="2EAA0706" w14:textId="77777777" w:rsidTr="00EA54D5">
        <w:trPr>
          <w:trHeight w:hRule="exact" w:val="71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0F818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A94C1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326" w:lineRule="exact"/>
              <w:ind w:firstLine="0"/>
            </w:pPr>
            <w:r>
              <w:rPr>
                <w:rStyle w:val="213pt"/>
              </w:rPr>
              <w:t>Отклонение цвета от аутогенной нормы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09501C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40" w:firstLine="0"/>
            </w:pPr>
            <w:r>
              <w:rPr>
                <w:rStyle w:val="213pt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30B26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FB95D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6ED18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2700F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1CE15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40" w:firstLine="0"/>
            </w:pPr>
            <w:r>
              <w:rPr>
                <w:rStyle w:val="213pt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BE547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7B2FA" w14:textId="77777777" w:rsidR="0065386B" w:rsidRDefault="0065386B" w:rsidP="00EA54D5">
            <w:pPr>
              <w:pStyle w:val="20"/>
              <w:framePr w:w="9226" w:h="4018" w:wrap="none" w:vAnchor="page" w:hAnchor="page" w:x="1342" w:y="3570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13pt"/>
              </w:rPr>
              <w:t>0</w:t>
            </w:r>
          </w:p>
        </w:tc>
      </w:tr>
    </w:tbl>
    <w:p w14:paraId="4BDC41BA" w14:textId="77777777" w:rsidR="0065386B" w:rsidRDefault="0065386B" w:rsidP="0065386B">
      <w:pPr>
        <w:pStyle w:val="20"/>
        <w:framePr w:w="9226" w:h="6888" w:hRule="exact" w:wrap="none" w:vAnchor="page" w:hAnchor="page" w:x="1342" w:y="7908"/>
        <w:shd w:val="clear" w:color="auto" w:fill="auto"/>
        <w:spacing w:after="0" w:line="379" w:lineRule="exact"/>
        <w:ind w:firstLine="540"/>
        <w:jc w:val="both"/>
      </w:pPr>
      <w:r>
        <w:t>Значения СО располагаются в диапазоне от 0 до 32 баллов и мо</w:t>
      </w:r>
      <w:r>
        <w:softHyphen/>
        <w:t>гут быть только четными.</w:t>
      </w:r>
    </w:p>
    <w:p w14:paraId="5BD26086" w14:textId="77777777" w:rsidR="0065386B" w:rsidRDefault="0065386B" w:rsidP="0065386B">
      <w:pPr>
        <w:pStyle w:val="20"/>
        <w:framePr w:w="9226" w:h="6888" w:hRule="exact" w:wrap="none" w:vAnchor="page" w:hAnchor="page" w:x="1342" w:y="7908"/>
        <w:shd w:val="clear" w:color="auto" w:fill="auto"/>
        <w:spacing w:after="0" w:line="379" w:lineRule="exact"/>
        <w:ind w:firstLine="540"/>
        <w:jc w:val="both"/>
      </w:pPr>
      <w:r>
        <w:t>При использовании в вычислении СО средних по ряду выборов мест в строке 3 (место цвета в выборе испытуемого) и в строке 4 (от</w:t>
      </w:r>
      <w:r>
        <w:softHyphen/>
        <w:t>клонение цвета от АН) могут стоять дробные числа, а значение СО не обязательно будет четным.</w:t>
      </w:r>
    </w:p>
    <w:p w14:paraId="30CDDA5C" w14:textId="77777777" w:rsidR="0065386B" w:rsidRDefault="0065386B" w:rsidP="0065386B">
      <w:pPr>
        <w:pStyle w:val="20"/>
        <w:framePr w:w="9226" w:h="6888" w:hRule="exact" w:wrap="none" w:vAnchor="page" w:hAnchor="page" w:x="1342" w:y="7908"/>
        <w:shd w:val="clear" w:color="auto" w:fill="auto"/>
        <w:spacing w:after="0" w:line="379" w:lineRule="exact"/>
        <w:ind w:firstLine="540"/>
        <w:jc w:val="both"/>
      </w:pPr>
      <w:r>
        <w:rPr>
          <w:rStyle w:val="21"/>
        </w:rPr>
        <w:t>Расчет вегетативного коэффициента (ВК).</w:t>
      </w:r>
      <w:r>
        <w:t xml:space="preserve"> Вегетативный коэф</w:t>
      </w:r>
      <w:r>
        <w:softHyphen/>
        <w:t xml:space="preserve">фициент предложен венгерским психологом К. </w:t>
      </w:r>
      <w:proofErr w:type="spellStart"/>
      <w:r>
        <w:t>Шипошем</w:t>
      </w:r>
      <w:proofErr w:type="spellEnd"/>
      <w:r>
        <w:t>. Автор ис</w:t>
      </w:r>
      <w:r>
        <w:softHyphen/>
        <w:t xml:space="preserve">ходил из утверждения, что в тесте М. </w:t>
      </w:r>
      <w:proofErr w:type="spellStart"/>
      <w:r>
        <w:t>Люшера</w:t>
      </w:r>
      <w:proofErr w:type="spellEnd"/>
      <w:r>
        <w:t xml:space="preserve"> есть мобилизующие, ассоциированные с активностью цвета (красный и желтый) и цвета пассивные, ассоциированные с бездействием (синий и зеленый). От</w:t>
      </w:r>
      <w:r>
        <w:softHyphen/>
        <w:t>ношение испытуемого к этим двум парам цветов отражает его энерге</w:t>
      </w:r>
      <w:r>
        <w:softHyphen/>
        <w:t>тическую установку (числовым выражением которой является вегета</w:t>
      </w:r>
      <w:r>
        <w:softHyphen/>
        <w:t>тивный коэффициент).</w:t>
      </w:r>
    </w:p>
    <w:p w14:paraId="643EC18E" w14:textId="77777777" w:rsidR="0065386B" w:rsidRDefault="0065386B" w:rsidP="0065386B">
      <w:pPr>
        <w:pStyle w:val="20"/>
        <w:framePr w:w="9226" w:h="6888" w:hRule="exact" w:wrap="none" w:vAnchor="page" w:hAnchor="page" w:x="1342" w:y="7908"/>
        <w:shd w:val="clear" w:color="auto" w:fill="auto"/>
        <w:spacing w:after="0" w:line="379" w:lineRule="exact"/>
        <w:ind w:firstLine="540"/>
        <w:jc w:val="both"/>
      </w:pPr>
      <w:r>
        <w:t>Величина ВК определяется по формуле</w:t>
      </w:r>
    </w:p>
    <w:p w14:paraId="56943F06" w14:textId="77777777" w:rsidR="0065386B" w:rsidRDefault="0065386B" w:rsidP="0065386B">
      <w:pPr>
        <w:pStyle w:val="20"/>
        <w:framePr w:w="9226" w:h="6888" w:hRule="exact" w:wrap="none" w:vAnchor="page" w:hAnchor="page" w:x="1342" w:y="7908"/>
        <w:shd w:val="clear" w:color="auto" w:fill="auto"/>
        <w:spacing w:after="0" w:line="379" w:lineRule="exact"/>
        <w:ind w:left="80" w:firstLine="0"/>
      </w:pPr>
      <w:r>
        <w:t xml:space="preserve">18 - </w:t>
      </w:r>
      <w:proofErr w:type="spellStart"/>
      <w:r>
        <w:t>Крас</w:t>
      </w:r>
      <w:proofErr w:type="spellEnd"/>
      <w:r>
        <w:t>. -Желт.</w:t>
      </w:r>
    </w:p>
    <w:p w14:paraId="1042AC3D" w14:textId="77777777" w:rsidR="0065386B" w:rsidRDefault="0065386B" w:rsidP="0065386B">
      <w:pPr>
        <w:pStyle w:val="20"/>
        <w:framePr w:w="9226" w:h="6888" w:hRule="exact" w:wrap="none" w:vAnchor="page" w:hAnchor="page" w:x="1342" w:y="7908"/>
        <w:shd w:val="clear" w:color="auto" w:fill="auto"/>
        <w:spacing w:after="0" w:line="379" w:lineRule="exact"/>
        <w:ind w:left="80" w:firstLine="0"/>
      </w:pPr>
      <w:r>
        <w:t>18 - Син. - Зелен.</w:t>
      </w:r>
    </w:p>
    <w:p w14:paraId="68D65894" w14:textId="77777777" w:rsidR="0065386B" w:rsidRDefault="0065386B" w:rsidP="0065386B">
      <w:pPr>
        <w:pStyle w:val="20"/>
        <w:framePr w:w="9226" w:h="6888" w:hRule="exact" w:wrap="none" w:vAnchor="page" w:hAnchor="page" w:x="1342" w:y="7908"/>
        <w:shd w:val="clear" w:color="auto" w:fill="auto"/>
        <w:spacing w:after="0" w:line="379" w:lineRule="exact"/>
        <w:ind w:firstLine="540"/>
        <w:jc w:val="both"/>
      </w:pPr>
      <w:r>
        <w:t xml:space="preserve">В числитель и знаменатель формулы подставляются места </w:t>
      </w:r>
      <w:proofErr w:type="spellStart"/>
      <w:r>
        <w:t>соот</w:t>
      </w:r>
      <w:proofErr w:type="spellEnd"/>
      <w:r>
        <w:softHyphen/>
      </w:r>
    </w:p>
    <w:p w14:paraId="659FDBA3" w14:textId="77777777" w:rsidR="0065386B" w:rsidRDefault="0065386B" w:rsidP="0065386B">
      <w:pPr>
        <w:rPr>
          <w:sz w:val="2"/>
          <w:szCs w:val="2"/>
        </w:rPr>
        <w:sectPr w:rsidR="006538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B9E32B" w14:textId="77777777" w:rsidR="0065386B" w:rsidRDefault="0065386B" w:rsidP="0065386B">
      <w:pPr>
        <w:pStyle w:val="20"/>
        <w:framePr w:w="9139" w:h="13354" w:hRule="exact" w:wrap="none" w:vAnchor="page" w:hAnchor="page" w:x="1385" w:y="1378"/>
        <w:shd w:val="clear" w:color="auto" w:fill="auto"/>
        <w:spacing w:after="0" w:line="370" w:lineRule="exact"/>
        <w:ind w:firstLine="0"/>
        <w:jc w:val="both"/>
      </w:pPr>
      <w:proofErr w:type="spellStart"/>
      <w:r>
        <w:lastRenderedPageBreak/>
        <w:t>ветствующих</w:t>
      </w:r>
      <w:proofErr w:type="spellEnd"/>
      <w:r>
        <w:t xml:space="preserve"> цветов в выборе испытуемого либо усредненные места по серии выборов.</w:t>
      </w:r>
    </w:p>
    <w:p w14:paraId="364CC921" w14:textId="77777777" w:rsidR="0065386B" w:rsidRDefault="0065386B" w:rsidP="0065386B">
      <w:pPr>
        <w:pStyle w:val="20"/>
        <w:framePr w:w="9139" w:h="13354" w:hRule="exact" w:wrap="none" w:vAnchor="page" w:hAnchor="page" w:x="1385" w:y="1378"/>
        <w:shd w:val="clear" w:color="auto" w:fill="auto"/>
        <w:spacing w:after="0" w:line="370" w:lineRule="exact"/>
        <w:ind w:firstLine="560"/>
        <w:jc w:val="both"/>
      </w:pPr>
      <w:r>
        <w:t>Оценки ВК изменяются в диапазоне от 0,2 до 5 баллов.</w:t>
      </w:r>
    </w:p>
    <w:p w14:paraId="3ACCCF08" w14:textId="77777777" w:rsidR="0065386B" w:rsidRDefault="0065386B" w:rsidP="0065386B">
      <w:pPr>
        <w:pStyle w:val="60"/>
        <w:framePr w:w="9139" w:h="13354" w:hRule="exact" w:wrap="none" w:vAnchor="page" w:hAnchor="page" w:x="1385" w:y="1378"/>
        <w:numPr>
          <w:ilvl w:val="0"/>
          <w:numId w:val="2"/>
        </w:numPr>
        <w:shd w:val="clear" w:color="auto" w:fill="auto"/>
        <w:tabs>
          <w:tab w:val="left" w:pos="894"/>
        </w:tabs>
        <w:spacing w:line="370" w:lineRule="exact"/>
        <w:ind w:firstLine="560"/>
      </w:pPr>
      <w:r>
        <w:rPr>
          <w:color w:val="000000"/>
          <w:lang w:eastAsia="ru-RU" w:bidi="ru-RU"/>
        </w:rPr>
        <w:t>Интерпретация психологического значения цветов</w:t>
      </w:r>
    </w:p>
    <w:p w14:paraId="5E2F29CA" w14:textId="77777777" w:rsidR="0065386B" w:rsidRDefault="0065386B" w:rsidP="0065386B">
      <w:pPr>
        <w:pStyle w:val="20"/>
        <w:framePr w:w="9139" w:h="13354" w:hRule="exact" w:wrap="none" w:vAnchor="page" w:hAnchor="page" w:x="1385" w:y="1378"/>
        <w:shd w:val="clear" w:color="auto" w:fill="auto"/>
        <w:spacing w:after="0" w:line="370" w:lineRule="exact"/>
        <w:ind w:firstLine="560"/>
        <w:jc w:val="both"/>
      </w:pPr>
      <w:r>
        <w:t xml:space="preserve">М. </w:t>
      </w:r>
      <w:proofErr w:type="spellStart"/>
      <w:r>
        <w:t>Люшер</w:t>
      </w:r>
      <w:proofErr w:type="spellEnd"/>
      <w:r>
        <w:t xml:space="preserve"> постулировал постоянное, не зависящее от отношения испытуемого значение каждого цвета следующим образом:</w:t>
      </w:r>
    </w:p>
    <w:p w14:paraId="526319F3" w14:textId="77777777" w:rsidR="0065386B" w:rsidRDefault="0065386B" w:rsidP="0065386B">
      <w:pPr>
        <w:pStyle w:val="20"/>
        <w:framePr w:w="9139" w:h="13354" w:hRule="exact" w:wrap="none" w:vAnchor="page" w:hAnchor="page" w:x="1385" w:y="1378"/>
        <w:numPr>
          <w:ilvl w:val="0"/>
          <w:numId w:val="3"/>
        </w:numPr>
        <w:shd w:val="clear" w:color="auto" w:fill="auto"/>
        <w:tabs>
          <w:tab w:val="left" w:pos="867"/>
        </w:tabs>
        <w:spacing w:after="0" w:line="370" w:lineRule="exact"/>
        <w:ind w:firstLine="560"/>
        <w:jc w:val="both"/>
      </w:pPr>
      <w:r>
        <w:rPr>
          <w:rStyle w:val="21"/>
        </w:rPr>
        <w:t>Синий:</w:t>
      </w:r>
      <w:r>
        <w:t xml:space="preserve"> состояние покоя, потребность в отдыхе, эмоциональная стабильность, душевная привязанность к партнеру, умиротворение, гармония, удовлетворенность.</w:t>
      </w:r>
    </w:p>
    <w:p w14:paraId="3EE76AE0" w14:textId="77777777" w:rsidR="0065386B" w:rsidRDefault="0065386B" w:rsidP="0065386B">
      <w:pPr>
        <w:pStyle w:val="20"/>
        <w:framePr w:w="9139" w:h="13354" w:hRule="exact" w:wrap="none" w:vAnchor="page" w:hAnchor="page" w:x="1385" w:y="1378"/>
        <w:numPr>
          <w:ilvl w:val="0"/>
          <w:numId w:val="3"/>
        </w:numPr>
        <w:shd w:val="clear" w:color="auto" w:fill="auto"/>
        <w:tabs>
          <w:tab w:val="left" w:pos="881"/>
        </w:tabs>
        <w:spacing w:after="0" w:line="370" w:lineRule="exact"/>
        <w:ind w:firstLine="560"/>
        <w:jc w:val="both"/>
      </w:pPr>
      <w:r>
        <w:rPr>
          <w:rStyle w:val="21"/>
        </w:rPr>
        <w:t>Зеленый:</w:t>
      </w:r>
      <w:r>
        <w:t xml:space="preserve"> волевое усилие, напряжение, высокий уровень притя</w:t>
      </w:r>
      <w:r>
        <w:softHyphen/>
        <w:t>заний, стремление к самовыражению, успеху и власти, деловитость, настойчивость, уверенность в себе, энергичная защита своих позиций, упорство в достижении целей.</w:t>
      </w:r>
    </w:p>
    <w:p w14:paraId="4EFBE6EB" w14:textId="77777777" w:rsidR="0065386B" w:rsidRDefault="0065386B" w:rsidP="0065386B">
      <w:pPr>
        <w:pStyle w:val="20"/>
        <w:framePr w:w="9139" w:h="13354" w:hRule="exact" w:wrap="none" w:vAnchor="page" w:hAnchor="page" w:x="1385" w:y="1378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370" w:lineRule="exact"/>
        <w:ind w:firstLine="560"/>
        <w:jc w:val="both"/>
      </w:pPr>
      <w:r>
        <w:rPr>
          <w:rStyle w:val="21"/>
        </w:rPr>
        <w:t>Красный:</w:t>
      </w:r>
      <w:r>
        <w:t xml:space="preserve"> энергичная активность, стремление к успеху через борьбу, возбужденность, потребность действовать и расходовать си</w:t>
      </w:r>
      <w:r>
        <w:softHyphen/>
        <w:t>лы, лидерство, инициативность.</w:t>
      </w:r>
    </w:p>
    <w:p w14:paraId="30D6B384" w14:textId="77777777" w:rsidR="0065386B" w:rsidRDefault="0065386B" w:rsidP="0065386B">
      <w:pPr>
        <w:pStyle w:val="20"/>
        <w:framePr w:w="9139" w:h="13354" w:hRule="exact" w:wrap="none" w:vAnchor="page" w:hAnchor="page" w:x="1385" w:y="1378"/>
        <w:numPr>
          <w:ilvl w:val="0"/>
          <w:numId w:val="3"/>
        </w:numPr>
        <w:shd w:val="clear" w:color="auto" w:fill="auto"/>
        <w:spacing w:after="0" w:line="370" w:lineRule="exact"/>
        <w:ind w:firstLine="560"/>
        <w:jc w:val="both"/>
      </w:pPr>
      <w:r>
        <w:t xml:space="preserve"> </w:t>
      </w:r>
      <w:r>
        <w:rPr>
          <w:rStyle w:val="21"/>
        </w:rPr>
        <w:t>Желтый:</w:t>
      </w:r>
      <w:r>
        <w:t xml:space="preserve"> надежда на легкость, радость, расслабление, стрем</w:t>
      </w:r>
      <w:r>
        <w:softHyphen/>
        <w:t>ление к новому, освобождение, оптимизм, раскрепощение, восприим</w:t>
      </w:r>
      <w:r>
        <w:softHyphen/>
        <w:t>чивость, расширение возможностей.</w:t>
      </w:r>
    </w:p>
    <w:p w14:paraId="37B1A93E" w14:textId="77777777" w:rsidR="0065386B" w:rsidRDefault="0065386B" w:rsidP="0065386B">
      <w:pPr>
        <w:pStyle w:val="20"/>
        <w:framePr w:w="9139" w:h="13354" w:hRule="exact" w:wrap="none" w:vAnchor="page" w:hAnchor="page" w:x="1385" w:y="1378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370" w:lineRule="exact"/>
        <w:ind w:firstLine="560"/>
        <w:jc w:val="both"/>
      </w:pPr>
      <w:r>
        <w:rPr>
          <w:rStyle w:val="21"/>
        </w:rPr>
        <w:t>Фиолетовый:</w:t>
      </w:r>
      <w:r>
        <w:t xml:space="preserve"> впечатлительность, эмоциональная выразитель</w:t>
      </w:r>
      <w:r>
        <w:softHyphen/>
        <w:t>ность, чувствительность, интуитивное понимание, зачарованность, мечтательность, восхищение.</w:t>
      </w:r>
    </w:p>
    <w:p w14:paraId="35B684A5" w14:textId="77777777" w:rsidR="0065386B" w:rsidRDefault="0065386B" w:rsidP="0065386B">
      <w:pPr>
        <w:pStyle w:val="20"/>
        <w:framePr w:w="9139" w:h="13354" w:hRule="exact" w:wrap="none" w:vAnchor="page" w:hAnchor="page" w:x="1385" w:y="1378"/>
        <w:numPr>
          <w:ilvl w:val="0"/>
          <w:numId w:val="3"/>
        </w:numPr>
        <w:shd w:val="clear" w:color="auto" w:fill="auto"/>
        <w:spacing w:after="0" w:line="370" w:lineRule="exact"/>
        <w:ind w:firstLine="560"/>
        <w:jc w:val="both"/>
      </w:pPr>
      <w:r>
        <w:t xml:space="preserve"> </w:t>
      </w:r>
      <w:r>
        <w:rPr>
          <w:rStyle w:val="21"/>
        </w:rPr>
        <w:t>Коричневый:</w:t>
      </w:r>
      <w:r>
        <w:t xml:space="preserve"> комфорт телесных ощущений, физическая лег</w:t>
      </w:r>
      <w:r>
        <w:softHyphen/>
        <w:t>кость, сенсорная удовлетворенность.</w:t>
      </w:r>
    </w:p>
    <w:p w14:paraId="360B6E9B" w14:textId="77777777" w:rsidR="0065386B" w:rsidRDefault="0065386B" w:rsidP="0065386B">
      <w:pPr>
        <w:pStyle w:val="20"/>
        <w:framePr w:w="9139" w:h="13354" w:hRule="exact" w:wrap="none" w:vAnchor="page" w:hAnchor="page" w:x="1385" w:y="1378"/>
        <w:numPr>
          <w:ilvl w:val="0"/>
          <w:numId w:val="3"/>
        </w:numPr>
        <w:shd w:val="clear" w:color="auto" w:fill="auto"/>
        <w:spacing w:after="0" w:line="370" w:lineRule="exact"/>
        <w:ind w:firstLine="560"/>
        <w:jc w:val="both"/>
      </w:pPr>
      <w:r>
        <w:t xml:space="preserve"> </w:t>
      </w:r>
      <w:r>
        <w:rPr>
          <w:rStyle w:val="21"/>
        </w:rPr>
        <w:t>Черный:</w:t>
      </w:r>
      <w:r>
        <w:t xml:space="preserve"> отрицание, окончание, отказ, отречение, неприятие, протест, небытие.</w:t>
      </w:r>
    </w:p>
    <w:p w14:paraId="6F9F00C7" w14:textId="77777777" w:rsidR="0065386B" w:rsidRDefault="0065386B" w:rsidP="0065386B">
      <w:pPr>
        <w:pStyle w:val="20"/>
        <w:framePr w:w="9139" w:h="13354" w:hRule="exact" w:wrap="none" w:vAnchor="page" w:hAnchor="page" w:x="1385" w:y="1378"/>
        <w:numPr>
          <w:ilvl w:val="0"/>
          <w:numId w:val="4"/>
        </w:numPr>
        <w:shd w:val="clear" w:color="auto" w:fill="auto"/>
        <w:tabs>
          <w:tab w:val="left" w:pos="848"/>
        </w:tabs>
        <w:spacing w:after="0" w:line="370" w:lineRule="exact"/>
        <w:ind w:firstLine="560"/>
        <w:jc w:val="both"/>
      </w:pPr>
      <w:r>
        <w:rPr>
          <w:rStyle w:val="21"/>
        </w:rPr>
        <w:t>Серый:</w:t>
      </w:r>
      <w:r>
        <w:t xml:space="preserve"> нейтральность, неучастие, социальная отгороженность, свобода от обязательств.</w:t>
      </w:r>
    </w:p>
    <w:p w14:paraId="41EDD5A4" w14:textId="77777777" w:rsidR="0065386B" w:rsidRDefault="0065386B" w:rsidP="0065386B">
      <w:pPr>
        <w:pStyle w:val="60"/>
        <w:framePr w:w="9139" w:h="13354" w:hRule="exact" w:wrap="none" w:vAnchor="page" w:hAnchor="page" w:x="1385" w:y="1378"/>
        <w:numPr>
          <w:ilvl w:val="0"/>
          <w:numId w:val="2"/>
        </w:numPr>
        <w:shd w:val="clear" w:color="auto" w:fill="auto"/>
        <w:tabs>
          <w:tab w:val="left" w:pos="899"/>
        </w:tabs>
        <w:spacing w:line="370" w:lineRule="exact"/>
        <w:ind w:firstLine="560"/>
      </w:pPr>
      <w:r>
        <w:rPr>
          <w:color w:val="000000"/>
          <w:lang w:eastAsia="ru-RU" w:bidi="ru-RU"/>
        </w:rPr>
        <w:t>Интерпретация выделенных групп цветов</w:t>
      </w:r>
    </w:p>
    <w:p w14:paraId="5C29DE73" w14:textId="77777777" w:rsidR="0065386B" w:rsidRDefault="0065386B" w:rsidP="0065386B">
      <w:pPr>
        <w:pStyle w:val="20"/>
        <w:framePr w:w="9139" w:h="13354" w:hRule="exact" w:wrap="none" w:vAnchor="page" w:hAnchor="page" w:x="1385" w:y="1378"/>
        <w:shd w:val="clear" w:color="auto" w:fill="auto"/>
        <w:spacing w:after="0" w:line="370" w:lineRule="exact"/>
        <w:ind w:firstLine="560"/>
        <w:jc w:val="both"/>
      </w:pPr>
      <w:r>
        <w:t>Руководство к тесту включает в себя таблицы интерпретаций для «+», «х», «=», «-» и «±» групп цветов. В них приведены все воз</w:t>
      </w:r>
      <w:r>
        <w:softHyphen/>
        <w:t xml:space="preserve">можные сочетания цветов. Поскольку М. </w:t>
      </w:r>
      <w:proofErr w:type="spellStart"/>
      <w:r>
        <w:t>Люшер</w:t>
      </w:r>
      <w:proofErr w:type="spellEnd"/>
      <w:r>
        <w:t xml:space="preserve"> считает «+» и «-» группы наиболее информативными, то приводимые для них психоло</w:t>
      </w:r>
      <w:r>
        <w:softHyphen/>
        <w:t>гические интерпретации наиболее развернуты. Описание «х» и «=» групп ограничивается одной, тремя фразами [667, интерпретационные таблицы].</w:t>
      </w:r>
    </w:p>
    <w:p w14:paraId="57BE227D" w14:textId="77777777" w:rsidR="0065386B" w:rsidRDefault="0065386B" w:rsidP="0065386B">
      <w:pPr>
        <w:rPr>
          <w:sz w:val="2"/>
          <w:szCs w:val="2"/>
        </w:rPr>
        <w:sectPr w:rsidR="006538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3DE715" w14:textId="77777777" w:rsidR="0065386B" w:rsidRDefault="0065386B" w:rsidP="0065386B">
      <w:pPr>
        <w:pStyle w:val="40"/>
        <w:framePr w:w="9139" w:h="13352" w:hRule="exact" w:wrap="none" w:vAnchor="page" w:hAnchor="page" w:x="1385" w:y="1378"/>
        <w:numPr>
          <w:ilvl w:val="0"/>
          <w:numId w:val="2"/>
        </w:numPr>
        <w:shd w:val="clear" w:color="auto" w:fill="auto"/>
        <w:tabs>
          <w:tab w:val="left" w:pos="933"/>
        </w:tabs>
        <w:spacing w:after="0" w:line="370" w:lineRule="exact"/>
        <w:ind w:firstLine="560"/>
        <w:jc w:val="both"/>
      </w:pPr>
      <w:r>
        <w:rPr>
          <w:color w:val="000000"/>
          <w:lang w:eastAsia="ru-RU" w:bidi="ru-RU"/>
        </w:rPr>
        <w:lastRenderedPageBreak/>
        <w:t>Выделение компенсаций и тревог</w:t>
      </w:r>
    </w:p>
    <w:p w14:paraId="45D6EA05" w14:textId="77777777" w:rsidR="0065386B" w:rsidRDefault="0065386B" w:rsidP="0065386B">
      <w:pPr>
        <w:pStyle w:val="20"/>
        <w:framePr w:w="9139" w:h="13352" w:hRule="exact" w:wrap="none" w:vAnchor="page" w:hAnchor="page" w:x="1385" w:y="1378"/>
        <w:shd w:val="clear" w:color="auto" w:fill="auto"/>
        <w:spacing w:after="0" w:line="370" w:lineRule="exact"/>
        <w:ind w:firstLine="560"/>
        <w:jc w:val="both"/>
      </w:pPr>
      <w:r>
        <w:t xml:space="preserve">М. </w:t>
      </w:r>
      <w:proofErr w:type="spellStart"/>
      <w:r>
        <w:t>Люшер</w:t>
      </w:r>
      <w:proofErr w:type="spellEnd"/>
      <w:r>
        <w:t xml:space="preserve"> утверждает, что в норме основные цвета (1, 2, 3, 4) должны находиться в начале ряда предпочтений, т.е. восприниматься испытуемым как приятные. Дополнительные цвета (6, 7, 8) должны оказаться во второй половине ряда, т.е. восприниматься как безраз</w:t>
      </w:r>
      <w:r>
        <w:softHyphen/>
        <w:t>личные или неприятные. Фиолетовый цвет (5) занимает особое место, так как не относится ни к основным, ни к дополнительным цветам. Отсюда вытекают три правила:</w:t>
      </w:r>
    </w:p>
    <w:p w14:paraId="60DC900A" w14:textId="77777777" w:rsidR="0065386B" w:rsidRDefault="0065386B" w:rsidP="0065386B">
      <w:pPr>
        <w:pStyle w:val="20"/>
        <w:framePr w:w="9139" w:h="13352" w:hRule="exact" w:wrap="none" w:vAnchor="page" w:hAnchor="page" w:x="1385" w:y="1378"/>
        <w:numPr>
          <w:ilvl w:val="0"/>
          <w:numId w:val="4"/>
        </w:numPr>
        <w:shd w:val="clear" w:color="auto" w:fill="auto"/>
        <w:tabs>
          <w:tab w:val="left" w:pos="901"/>
        </w:tabs>
        <w:spacing w:after="0" w:line="370" w:lineRule="exact"/>
        <w:ind w:firstLine="560"/>
        <w:jc w:val="both"/>
      </w:pPr>
      <w:r>
        <w:t xml:space="preserve">Появление любого основного цвета на последних трех местах в ряду предпочтений декларируется М. </w:t>
      </w:r>
      <w:proofErr w:type="spellStart"/>
      <w:r>
        <w:t>Люшером</w:t>
      </w:r>
      <w:proofErr w:type="spellEnd"/>
      <w:r>
        <w:t xml:space="preserve"> ненормальным и обозначает наличие тревоги.</w:t>
      </w:r>
    </w:p>
    <w:p w14:paraId="088EC1C1" w14:textId="77777777" w:rsidR="0065386B" w:rsidRDefault="0065386B" w:rsidP="0065386B">
      <w:pPr>
        <w:pStyle w:val="20"/>
        <w:framePr w:w="9139" w:h="13352" w:hRule="exact" w:wrap="none" w:vAnchor="page" w:hAnchor="page" w:x="1385" w:y="1378"/>
        <w:numPr>
          <w:ilvl w:val="0"/>
          <w:numId w:val="4"/>
        </w:numPr>
        <w:shd w:val="clear" w:color="auto" w:fill="auto"/>
        <w:tabs>
          <w:tab w:val="left" w:pos="901"/>
        </w:tabs>
        <w:spacing w:after="0" w:line="370" w:lineRule="exact"/>
        <w:ind w:firstLine="560"/>
        <w:jc w:val="both"/>
      </w:pPr>
      <w:r>
        <w:t xml:space="preserve">Появление любого дополнительного (кроме фиолетового) цвета на первых трех местах декларируется ненормальным и обнаруживает наличие компенсаций: вынужденного, вычурного, </w:t>
      </w:r>
      <w:proofErr w:type="spellStart"/>
      <w:r>
        <w:t>самозащитного</w:t>
      </w:r>
      <w:proofErr w:type="spellEnd"/>
      <w:r>
        <w:t xml:space="preserve"> поведения и соответствующих переживаний.</w:t>
      </w:r>
    </w:p>
    <w:p w14:paraId="67ABAEBA" w14:textId="77777777" w:rsidR="0065386B" w:rsidRDefault="0065386B" w:rsidP="0065386B">
      <w:pPr>
        <w:pStyle w:val="20"/>
        <w:framePr w:w="9139" w:h="13352" w:hRule="exact" w:wrap="none" w:vAnchor="page" w:hAnchor="page" w:x="1385" w:y="1378"/>
        <w:numPr>
          <w:ilvl w:val="0"/>
          <w:numId w:val="4"/>
        </w:numPr>
        <w:shd w:val="clear" w:color="auto" w:fill="auto"/>
        <w:tabs>
          <w:tab w:val="left" w:pos="910"/>
        </w:tabs>
        <w:spacing w:after="0" w:line="370" w:lineRule="exact"/>
        <w:ind w:firstLine="560"/>
        <w:jc w:val="both"/>
      </w:pPr>
      <w:r>
        <w:t>Если есть хоть одна тревога, то первый цвет автоматически рассматривается как ее компенсация.</w:t>
      </w:r>
    </w:p>
    <w:p w14:paraId="405AF674" w14:textId="77777777" w:rsidR="0065386B" w:rsidRDefault="0065386B" w:rsidP="0065386B">
      <w:pPr>
        <w:pStyle w:val="20"/>
        <w:framePr w:w="9139" w:h="13352" w:hRule="exact" w:wrap="none" w:vAnchor="page" w:hAnchor="page" w:x="1385" w:y="1378"/>
        <w:shd w:val="clear" w:color="auto" w:fill="auto"/>
        <w:spacing w:after="0" w:line="370" w:lineRule="exact"/>
        <w:ind w:firstLine="560"/>
        <w:jc w:val="both"/>
      </w:pPr>
      <w:r>
        <w:t>Если есть хоть одна компенсация, то последний цвет, каким бы он ни был, рассматривается как индикатор тревоги, вызывающей эту компенсацию.</w:t>
      </w:r>
    </w:p>
    <w:p w14:paraId="7CAD94A8" w14:textId="77777777" w:rsidR="0065386B" w:rsidRDefault="0065386B" w:rsidP="0065386B">
      <w:pPr>
        <w:pStyle w:val="20"/>
        <w:framePr w:w="9139" w:h="13352" w:hRule="exact" w:wrap="none" w:vAnchor="page" w:hAnchor="page" w:x="1385" w:y="1378"/>
        <w:shd w:val="clear" w:color="auto" w:fill="auto"/>
        <w:spacing w:after="0" w:line="370" w:lineRule="exact"/>
        <w:ind w:firstLine="560"/>
        <w:jc w:val="both"/>
      </w:pPr>
      <w:r>
        <w:t xml:space="preserve">Для условно-численной оценки выраженности компенсаций и тревог М. </w:t>
      </w:r>
      <w:proofErr w:type="spellStart"/>
      <w:r>
        <w:t>Люшер</w:t>
      </w:r>
      <w:proofErr w:type="spellEnd"/>
      <w:r>
        <w:t xml:space="preserve"> предлагает такие обозначения:</w:t>
      </w:r>
    </w:p>
    <w:p w14:paraId="2A2CED0A" w14:textId="77777777" w:rsidR="0065386B" w:rsidRDefault="0065386B" w:rsidP="0065386B">
      <w:pPr>
        <w:pStyle w:val="20"/>
        <w:framePr w:w="9139" w:h="13352" w:hRule="exact" w:wrap="none" w:vAnchor="page" w:hAnchor="page" w:x="1385" w:y="1378"/>
        <w:shd w:val="clear" w:color="auto" w:fill="auto"/>
        <w:spacing w:after="0" w:line="370" w:lineRule="exact"/>
        <w:ind w:firstLine="560"/>
        <w:jc w:val="both"/>
      </w:pPr>
      <w:r>
        <w:t>! - если основной цвет стоит на 6-м месте / дополнительный</w:t>
      </w:r>
    </w:p>
    <w:p w14:paraId="188E63CA" w14:textId="77777777" w:rsidR="0065386B" w:rsidRDefault="0065386B" w:rsidP="0065386B">
      <w:pPr>
        <w:pStyle w:val="20"/>
        <w:framePr w:w="9139" w:h="13352" w:hRule="exact" w:wrap="none" w:vAnchor="page" w:hAnchor="page" w:x="1385" w:y="1378"/>
        <w:numPr>
          <w:ilvl w:val="0"/>
          <w:numId w:val="5"/>
        </w:numPr>
        <w:shd w:val="clear" w:color="auto" w:fill="auto"/>
        <w:tabs>
          <w:tab w:val="left" w:pos="1357"/>
        </w:tabs>
        <w:spacing w:after="0" w:line="370" w:lineRule="exact"/>
        <w:ind w:firstLine="560"/>
        <w:jc w:val="both"/>
      </w:pPr>
      <w:r>
        <w:t>на 3-м месте;</w:t>
      </w:r>
    </w:p>
    <w:p w14:paraId="2996F6FA" w14:textId="77777777" w:rsidR="0065386B" w:rsidRDefault="0065386B" w:rsidP="0065386B">
      <w:pPr>
        <w:pStyle w:val="20"/>
        <w:framePr w:w="9139" w:h="13352" w:hRule="exact" w:wrap="none" w:vAnchor="page" w:hAnchor="page" w:x="1385" w:y="1378"/>
        <w:shd w:val="clear" w:color="auto" w:fill="auto"/>
        <w:spacing w:after="0" w:line="370" w:lineRule="exact"/>
        <w:ind w:firstLine="560"/>
        <w:jc w:val="both"/>
      </w:pPr>
      <w:r>
        <w:t>!! - если основной цвет стоит на 7-м месте / дополнительный</w:t>
      </w:r>
    </w:p>
    <w:p w14:paraId="1F8DB04F" w14:textId="77777777" w:rsidR="0065386B" w:rsidRDefault="0065386B" w:rsidP="0065386B">
      <w:pPr>
        <w:pStyle w:val="20"/>
        <w:framePr w:w="9139" w:h="13352" w:hRule="exact" w:wrap="none" w:vAnchor="page" w:hAnchor="page" w:x="1385" w:y="1378"/>
        <w:numPr>
          <w:ilvl w:val="0"/>
          <w:numId w:val="5"/>
        </w:numPr>
        <w:shd w:val="clear" w:color="auto" w:fill="auto"/>
        <w:tabs>
          <w:tab w:val="left" w:pos="1357"/>
        </w:tabs>
        <w:spacing w:after="0" w:line="370" w:lineRule="exact"/>
        <w:ind w:firstLine="560"/>
        <w:jc w:val="both"/>
      </w:pPr>
      <w:r>
        <w:t>на 2-м месте;</w:t>
      </w:r>
    </w:p>
    <w:p w14:paraId="19B19839" w14:textId="77777777" w:rsidR="0065386B" w:rsidRDefault="0065386B" w:rsidP="0065386B">
      <w:pPr>
        <w:pStyle w:val="20"/>
        <w:framePr w:w="9139" w:h="13352" w:hRule="exact" w:wrap="none" w:vAnchor="page" w:hAnchor="page" w:x="1385" w:y="1378"/>
        <w:shd w:val="clear" w:color="auto" w:fill="auto"/>
        <w:spacing w:after="0" w:line="370" w:lineRule="exact"/>
        <w:ind w:firstLine="560"/>
        <w:jc w:val="both"/>
      </w:pPr>
      <w:r>
        <w:t>!!! - если основной цвет стоит на 8-м месте /дополнительный на 1-м месте.</w:t>
      </w:r>
    </w:p>
    <w:p w14:paraId="4D298E29" w14:textId="77777777" w:rsidR="0065386B" w:rsidRDefault="0065386B" w:rsidP="0065386B">
      <w:pPr>
        <w:pStyle w:val="20"/>
        <w:framePr w:w="9139" w:h="13352" w:hRule="exact" w:wrap="none" w:vAnchor="page" w:hAnchor="page" w:x="1385" w:y="1378"/>
        <w:shd w:val="clear" w:color="auto" w:fill="auto"/>
        <w:spacing w:after="356" w:line="370" w:lineRule="exact"/>
        <w:ind w:firstLine="560"/>
        <w:jc w:val="both"/>
      </w:pPr>
      <w:r>
        <w:t xml:space="preserve">При наличии хотя бы одного «!» надо дополнительно определять группу цветов «+-». Это первый и последний </w:t>
      </w:r>
      <w:proofErr w:type="spellStart"/>
      <w:r>
        <w:t>цветоряды</w:t>
      </w:r>
      <w:proofErr w:type="spellEnd"/>
      <w:r>
        <w:t>.</w:t>
      </w:r>
    </w:p>
    <w:p w14:paraId="6ED3815A" w14:textId="2CE11242" w:rsidR="0065386B" w:rsidRDefault="0065386B"/>
    <w:sectPr w:rsidR="0065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4AF9"/>
    <w:multiLevelType w:val="multilevel"/>
    <w:tmpl w:val="D7A0B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A1515"/>
    <w:multiLevelType w:val="multilevel"/>
    <w:tmpl w:val="0D302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42A9C"/>
    <w:multiLevelType w:val="multilevel"/>
    <w:tmpl w:val="ACF82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83BCE"/>
    <w:multiLevelType w:val="multilevel"/>
    <w:tmpl w:val="2F4036E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2A67D7"/>
    <w:multiLevelType w:val="multilevel"/>
    <w:tmpl w:val="D7766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6B"/>
    <w:rsid w:val="000378A8"/>
    <w:rsid w:val="00595E38"/>
    <w:rsid w:val="0065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E3BC"/>
  <w15:chartTrackingRefBased/>
  <w15:docId w15:val="{76D6792F-E461-4CBB-AC86-935A7676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8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538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386B"/>
    <w:pPr>
      <w:shd w:val="clear" w:color="auto" w:fill="FFFFFF"/>
      <w:spacing w:after="360" w:line="0" w:lineRule="atLeas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65386B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538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Заголовок №5_"/>
    <w:basedOn w:val="a0"/>
    <w:rsid w:val="00653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Колонтитул_"/>
    <w:basedOn w:val="a0"/>
    <w:link w:val="a4"/>
    <w:rsid w:val="006538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5386B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61">
    <w:name w:val="Основной текст (6) + Не курсив"/>
    <w:basedOn w:val="6"/>
    <w:rsid w:val="006538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6538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52">
    <w:name w:val="Заголовок №5"/>
    <w:basedOn w:val="51"/>
    <w:rsid w:val="00653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sid w:val="00653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65386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">
    <w:name w:val="Основной текст (2) + Полужирный"/>
    <w:basedOn w:val="2"/>
    <w:rsid w:val="00653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5386B"/>
    <w:pPr>
      <w:shd w:val="clear" w:color="auto" w:fill="FFFFFF"/>
      <w:spacing w:after="180" w:line="341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30"/>
      <w:szCs w:val="30"/>
      <w:lang w:eastAsia="en-US" w:bidi="ar-SA"/>
      <w14:ligatures w14:val="standardContextual"/>
    </w:rPr>
  </w:style>
  <w:style w:type="paragraph" w:customStyle="1" w:styleId="50">
    <w:name w:val="Основной текст (5)"/>
    <w:basedOn w:val="a"/>
    <w:link w:val="5"/>
    <w:rsid w:val="0065386B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 w:bidi="ar-SA"/>
      <w14:ligatures w14:val="standardContextual"/>
    </w:rPr>
  </w:style>
  <w:style w:type="paragraph" w:customStyle="1" w:styleId="a4">
    <w:name w:val="Колонтитул"/>
    <w:basedOn w:val="a"/>
    <w:link w:val="a3"/>
    <w:rsid w:val="006538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60">
    <w:name w:val="Основной текст (6)"/>
    <w:basedOn w:val="a"/>
    <w:link w:val="6"/>
    <w:rsid w:val="0065386B"/>
    <w:pPr>
      <w:shd w:val="clear" w:color="auto" w:fill="FFFFFF"/>
      <w:spacing w:line="374" w:lineRule="exact"/>
      <w:ind w:firstLine="540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30"/>
      <w:szCs w:val="30"/>
      <w:lang w:eastAsia="en-US" w:bidi="ar-SA"/>
      <w14:ligatures w14:val="standardContextual"/>
    </w:rPr>
  </w:style>
  <w:style w:type="paragraph" w:customStyle="1" w:styleId="a6">
    <w:name w:val="Подпись к таблице"/>
    <w:basedOn w:val="a"/>
    <w:link w:val="a5"/>
    <w:rsid w:val="0065386B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color w:val="auto"/>
      <w:kern w:val="2"/>
      <w:sz w:val="30"/>
      <w:szCs w:val="3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Лешенька</dc:creator>
  <cp:keywords/>
  <dc:description/>
  <cp:lastModifiedBy>Волнухина Анна Константиновна</cp:lastModifiedBy>
  <cp:revision>2</cp:revision>
  <dcterms:created xsi:type="dcterms:W3CDTF">2023-12-18T11:33:00Z</dcterms:created>
  <dcterms:modified xsi:type="dcterms:W3CDTF">2023-12-18T11:33:00Z</dcterms:modified>
</cp:coreProperties>
</file>