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18" w:rsidRPr="00092218" w:rsidRDefault="00092218" w:rsidP="00092218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610C70">
        <w:rPr>
          <w:b/>
          <w:bCs/>
          <w:sz w:val="24"/>
          <w:szCs w:val="24"/>
          <w:lang w:val="ru-RU"/>
        </w:rPr>
        <w:t xml:space="preserve">Комментарий для </w:t>
      </w:r>
      <w:r>
        <w:rPr>
          <w:b/>
          <w:bCs/>
          <w:sz w:val="24"/>
          <w:szCs w:val="24"/>
          <w:lang w:val="ru-RU"/>
        </w:rPr>
        <w:t>авторов и разработчиков программ и технологий</w:t>
      </w:r>
    </w:p>
    <w:p w:rsidR="00092218" w:rsidRPr="00B30EE3" w:rsidRDefault="00092218" w:rsidP="00092218">
      <w:pPr>
        <w:spacing w:after="120"/>
        <w:ind w:firstLine="709"/>
        <w:jc w:val="both"/>
        <w:rPr>
          <w:b/>
          <w:sz w:val="24"/>
          <w:szCs w:val="24"/>
          <w:lang w:val="ru-RU"/>
        </w:rPr>
      </w:pPr>
      <w:r w:rsidRPr="00B30EE3">
        <w:rPr>
          <w:bCs/>
          <w:sz w:val="24"/>
          <w:szCs w:val="24"/>
          <w:lang w:val="ru-RU"/>
        </w:rPr>
        <w:t xml:space="preserve">Экспертиза проводится </w:t>
      </w:r>
      <w:r w:rsidR="008434E1">
        <w:rPr>
          <w:bCs/>
          <w:sz w:val="24"/>
          <w:szCs w:val="24"/>
          <w:lang w:val="ru-RU"/>
        </w:rPr>
        <w:t xml:space="preserve">секцией «Доказательный подход в психологии и образовании» Научно-экспертного совета ФГБОУ ВО МГППУ (далее – секцией ДП НЭС) </w:t>
      </w:r>
      <w:hyperlink r:id="rId8" w:history="1">
        <w:r w:rsidR="008434E1" w:rsidRPr="008434E1">
          <w:rPr>
            <w:rStyle w:val="a3"/>
            <w:sz w:val="24"/>
            <w:szCs w:val="24"/>
            <w:lang w:val="ru-RU"/>
          </w:rPr>
          <w:t>Секция «Доказательный подход в психологии и образовании» Научно-экспертного совета (секция ДП НЭС)</w:t>
        </w:r>
        <w:r w:rsidR="008434E1" w:rsidRPr="008434E1">
          <w:rPr>
            <w:rStyle w:val="a3"/>
            <w:sz w:val="24"/>
            <w:szCs w:val="24"/>
          </w:rPr>
          <w:t> </w:t>
        </w:r>
        <w:r w:rsidR="008434E1" w:rsidRPr="008434E1">
          <w:rPr>
            <w:rStyle w:val="a3"/>
            <w:sz w:val="24"/>
            <w:szCs w:val="24"/>
            <w:lang w:val="ru-RU"/>
          </w:rPr>
          <w:t>ФГБОУ ВО МГППУ - Общая информация | МГППУ (</w:t>
        </w:r>
        <w:r w:rsidR="008434E1" w:rsidRPr="008434E1">
          <w:rPr>
            <w:rStyle w:val="a3"/>
            <w:sz w:val="24"/>
            <w:szCs w:val="24"/>
          </w:rPr>
          <w:t>mgppu</w:t>
        </w:r>
        <w:r w:rsidR="008434E1" w:rsidRPr="008434E1">
          <w:rPr>
            <w:rStyle w:val="a3"/>
            <w:sz w:val="24"/>
            <w:szCs w:val="24"/>
            <w:lang w:val="ru-RU"/>
          </w:rPr>
          <w:t>.</w:t>
        </w:r>
        <w:r w:rsidR="008434E1" w:rsidRPr="008434E1">
          <w:rPr>
            <w:rStyle w:val="a3"/>
            <w:sz w:val="24"/>
            <w:szCs w:val="24"/>
          </w:rPr>
          <w:t>ru</w:t>
        </w:r>
        <w:r w:rsidR="008434E1" w:rsidRPr="008434E1">
          <w:rPr>
            <w:rStyle w:val="a3"/>
            <w:sz w:val="24"/>
            <w:szCs w:val="24"/>
            <w:lang w:val="ru-RU"/>
          </w:rPr>
          <w:t>)</w:t>
        </w:r>
      </w:hyperlink>
      <w:r w:rsidR="008434E1" w:rsidRPr="008434E1">
        <w:rPr>
          <w:sz w:val="24"/>
          <w:szCs w:val="24"/>
          <w:lang w:val="ru-RU"/>
        </w:rPr>
        <w:t xml:space="preserve"> </w:t>
      </w:r>
      <w:r w:rsidRPr="00B30EE3">
        <w:rPr>
          <w:bCs/>
          <w:sz w:val="24"/>
          <w:szCs w:val="24"/>
          <w:lang w:val="ru-RU"/>
        </w:rPr>
        <w:t>в соответствии с</w:t>
      </w:r>
      <w:r>
        <w:rPr>
          <w:bCs/>
          <w:sz w:val="24"/>
          <w:szCs w:val="24"/>
          <w:lang w:val="ru-RU"/>
        </w:rPr>
        <w:t xml:space="preserve"> </w:t>
      </w:r>
      <w:r w:rsidR="00664307">
        <w:rPr>
          <w:bCs/>
          <w:sz w:val="24"/>
          <w:szCs w:val="24"/>
          <w:lang w:val="ru-RU"/>
        </w:rPr>
        <w:t xml:space="preserve">учебным пособием </w:t>
      </w:r>
      <w:r w:rsidRPr="00F53C25">
        <w:rPr>
          <w:b/>
          <w:sz w:val="24"/>
          <w:szCs w:val="24"/>
          <w:lang w:val="ru-RU"/>
        </w:rPr>
        <w:t>«</w:t>
      </w:r>
      <w:r w:rsidR="00664307">
        <w:rPr>
          <w:b/>
          <w:sz w:val="24"/>
          <w:szCs w:val="24"/>
          <w:lang w:val="ru-RU"/>
        </w:rPr>
        <w:t>Доказательный подход: Руководство</w:t>
      </w:r>
      <w:r w:rsidRPr="00F53C25">
        <w:rPr>
          <w:b/>
          <w:sz w:val="24"/>
          <w:szCs w:val="24"/>
          <w:lang w:val="ru-RU"/>
        </w:rPr>
        <w:t xml:space="preserve"> по верификации </w:t>
      </w:r>
      <w:r w:rsidR="00664307">
        <w:rPr>
          <w:b/>
          <w:sz w:val="24"/>
          <w:szCs w:val="24"/>
          <w:lang w:val="ru-RU"/>
        </w:rPr>
        <w:t>программ,</w:t>
      </w:r>
      <w:r w:rsidRPr="00F53C25">
        <w:rPr>
          <w:b/>
          <w:sz w:val="24"/>
          <w:szCs w:val="24"/>
          <w:lang w:val="ru-RU"/>
        </w:rPr>
        <w:t xml:space="preserve"> технологий</w:t>
      </w:r>
      <w:r w:rsidR="00664307">
        <w:rPr>
          <w:b/>
          <w:sz w:val="24"/>
          <w:szCs w:val="24"/>
          <w:lang w:val="ru-RU"/>
        </w:rPr>
        <w:t xml:space="preserve">, практик в </w:t>
      </w:r>
      <w:r w:rsidRPr="00F53C25">
        <w:rPr>
          <w:b/>
          <w:sz w:val="24"/>
          <w:szCs w:val="24"/>
          <w:lang w:val="ru-RU"/>
        </w:rPr>
        <w:t>образовании</w:t>
      </w:r>
      <w:r w:rsidR="00664307">
        <w:rPr>
          <w:b/>
          <w:sz w:val="24"/>
          <w:szCs w:val="24"/>
          <w:lang w:val="ru-RU"/>
        </w:rPr>
        <w:t xml:space="preserve"> и социальной сфере</w:t>
      </w:r>
      <w:r w:rsidRPr="00F53C25">
        <w:rPr>
          <w:b/>
          <w:sz w:val="24"/>
          <w:szCs w:val="24"/>
          <w:lang w:val="ru-RU"/>
        </w:rPr>
        <w:t>»</w:t>
      </w:r>
      <w:r>
        <w:rPr>
          <w:bCs/>
          <w:sz w:val="24"/>
          <w:szCs w:val="24"/>
          <w:lang w:val="ru-RU"/>
        </w:rPr>
        <w:t xml:space="preserve"> (под редакцией Марголиса А.А., авторский коллектив: Сорокова М.Г., Ульянина О.А., </w:t>
      </w:r>
      <w:r w:rsidR="00594480" w:rsidRPr="00E156D2">
        <w:rPr>
          <w:bCs/>
          <w:sz w:val="24"/>
          <w:szCs w:val="24"/>
          <w:lang w:val="ru-RU"/>
        </w:rPr>
        <w:t xml:space="preserve">Семья Г.В., </w:t>
      </w:r>
      <w:r w:rsidRPr="00E156D2">
        <w:rPr>
          <w:bCs/>
          <w:sz w:val="24"/>
          <w:szCs w:val="24"/>
          <w:lang w:val="ru-RU"/>
        </w:rPr>
        <w:t xml:space="preserve">Леонова О.И., Лубовский Д.В., Радчикова Н.П., Шведовская А.А.), разработанного авторским </w:t>
      </w:r>
      <w:r>
        <w:rPr>
          <w:bCs/>
          <w:sz w:val="24"/>
          <w:szCs w:val="24"/>
          <w:lang w:val="ru-RU"/>
        </w:rPr>
        <w:t xml:space="preserve">коллективом ФГБОУ ВО «Московский государственный психолого-педагогический университет». </w:t>
      </w:r>
    </w:p>
    <w:p w:rsidR="008434E1" w:rsidRPr="00BD4BFC" w:rsidRDefault="00295E42" w:rsidP="008434E1">
      <w:pPr>
        <w:spacing w:after="120"/>
        <w:ind w:firstLine="709"/>
        <w:jc w:val="both"/>
        <w:rPr>
          <w:rFonts w:cstheme="minorHAnsi"/>
          <w:i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Согласно регламенту, э</w:t>
      </w:r>
      <w:r w:rsidR="008434E1">
        <w:rPr>
          <w:sz w:val="24"/>
          <w:szCs w:val="24"/>
          <w:lang w:val="ru-RU"/>
        </w:rPr>
        <w:t xml:space="preserve">ксперты заполняют два </w:t>
      </w:r>
      <w:r>
        <w:rPr>
          <w:sz w:val="24"/>
          <w:szCs w:val="24"/>
          <w:lang w:val="ru-RU"/>
        </w:rPr>
        <w:t>оценочных документа – «</w:t>
      </w:r>
      <w:r w:rsidRPr="00295E42">
        <w:rPr>
          <w:sz w:val="24"/>
          <w:szCs w:val="24"/>
          <w:lang w:val="ru-RU"/>
        </w:rPr>
        <w:t>Протокол качественного ассесмента психолого-педагогических программ и технологий, представленных для верификации</w:t>
      </w:r>
      <w:r>
        <w:rPr>
          <w:sz w:val="24"/>
          <w:szCs w:val="24"/>
          <w:lang w:val="ru-RU"/>
        </w:rPr>
        <w:t>» и</w:t>
      </w:r>
      <w:r w:rsidRPr="00DF23A1">
        <w:rPr>
          <w:sz w:val="24"/>
          <w:szCs w:val="24"/>
          <w:lang w:val="ru-RU"/>
        </w:rPr>
        <w:t xml:space="preserve"> </w:t>
      </w:r>
      <w:r w:rsidR="008434E1" w:rsidRPr="00830ECA">
        <w:rPr>
          <w:b/>
          <w:bCs/>
          <w:sz w:val="24"/>
          <w:szCs w:val="24"/>
          <w:lang w:val="ru-RU"/>
        </w:rPr>
        <w:t>«Протокол экспертной оценки результатов верификации»</w:t>
      </w:r>
      <w:r>
        <w:rPr>
          <w:sz w:val="24"/>
          <w:szCs w:val="24"/>
          <w:lang w:val="ru-RU"/>
        </w:rPr>
        <w:t xml:space="preserve">. </w:t>
      </w:r>
      <w:r w:rsidR="008434E1" w:rsidRPr="00DF23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Первый из них оценивает нормативный, содержательный, </w:t>
      </w:r>
      <w:r w:rsidR="001D358C">
        <w:rPr>
          <w:sz w:val="24"/>
          <w:szCs w:val="24"/>
          <w:lang w:val="ru-RU"/>
        </w:rPr>
        <w:t xml:space="preserve">технологичекий компоненты программы, ее теоретическую обоснованность и аргументированность, </w:t>
      </w:r>
      <w:r w:rsidR="00972E07">
        <w:rPr>
          <w:sz w:val="24"/>
          <w:szCs w:val="24"/>
          <w:lang w:val="ru-RU"/>
        </w:rPr>
        <w:t xml:space="preserve">общие </w:t>
      </w:r>
      <w:r w:rsidR="001D358C">
        <w:rPr>
          <w:sz w:val="24"/>
          <w:szCs w:val="24"/>
          <w:lang w:val="ru-RU"/>
        </w:rPr>
        <w:t>сведения о результативности и соответствии требованиям качественного ассесмента. Второй протокол</w:t>
      </w:r>
      <w:r>
        <w:rPr>
          <w:sz w:val="24"/>
          <w:szCs w:val="24"/>
          <w:lang w:val="ru-RU"/>
        </w:rPr>
        <w:t xml:space="preserve"> </w:t>
      </w:r>
      <w:r w:rsidR="008434E1" w:rsidRPr="00DF23A1">
        <w:rPr>
          <w:sz w:val="24"/>
          <w:szCs w:val="24"/>
          <w:lang w:val="ru-RU"/>
        </w:rPr>
        <w:t xml:space="preserve">заполняется экспертами на основе </w:t>
      </w:r>
      <w:r w:rsidR="008434E1" w:rsidRPr="00830ECA">
        <w:rPr>
          <w:b/>
          <w:bCs/>
          <w:sz w:val="24"/>
          <w:szCs w:val="24"/>
          <w:lang w:val="ru-RU"/>
        </w:rPr>
        <w:t>«Отчета о результатах верификации»</w:t>
      </w:r>
      <w:r w:rsidR="008434E1" w:rsidRPr="00DF23A1">
        <w:rPr>
          <w:sz w:val="24"/>
          <w:szCs w:val="24"/>
          <w:lang w:val="ru-RU"/>
        </w:rPr>
        <w:t xml:space="preserve"> или приравненного к нему документа (например, Автореферата диссертации на соискание ученой степени кандидата или доктора наук, Отчета по научно-исследовательскому проекту</w:t>
      </w:r>
      <w:r w:rsidR="00830ECA">
        <w:rPr>
          <w:sz w:val="24"/>
          <w:szCs w:val="24"/>
          <w:lang w:val="ru-RU"/>
        </w:rPr>
        <w:t xml:space="preserve"> (по ГОСТу)</w:t>
      </w:r>
      <w:r w:rsidR="008434E1" w:rsidRPr="00DF23A1">
        <w:rPr>
          <w:sz w:val="24"/>
          <w:szCs w:val="24"/>
          <w:lang w:val="ru-RU"/>
        </w:rPr>
        <w:t xml:space="preserve"> и др.). Критерии </w:t>
      </w:r>
      <w:r w:rsidR="00CE20BF">
        <w:rPr>
          <w:sz w:val="24"/>
          <w:szCs w:val="24"/>
          <w:lang w:val="ru-RU"/>
        </w:rPr>
        <w:t xml:space="preserve">экспертной </w:t>
      </w:r>
      <w:r w:rsidR="008434E1" w:rsidRPr="00DF23A1">
        <w:rPr>
          <w:sz w:val="24"/>
          <w:szCs w:val="24"/>
          <w:lang w:val="ru-RU"/>
        </w:rPr>
        <w:t>оценки соответствуют положениям доказательного подхода и общей структуре «Отчета о результатах верификации».</w:t>
      </w:r>
    </w:p>
    <w:p w:rsidR="00AE3FE8" w:rsidRDefault="0019499E" w:rsidP="0019499E">
      <w:pPr>
        <w:spacing w:after="120"/>
        <w:ind w:firstLine="709"/>
        <w:jc w:val="both"/>
        <w:rPr>
          <w:rFonts w:cstheme="minorHAnsi"/>
          <w:iCs/>
          <w:color w:val="000000"/>
          <w:sz w:val="24"/>
          <w:szCs w:val="24"/>
          <w:lang w:val="ru-RU"/>
        </w:rPr>
      </w:pPr>
      <w:r w:rsidRPr="00CE20BF">
        <w:rPr>
          <w:rFonts w:cstheme="minorHAnsi"/>
          <w:b/>
          <w:bCs/>
          <w:iCs/>
          <w:color w:val="000000"/>
          <w:sz w:val="24"/>
          <w:szCs w:val="24"/>
          <w:lang w:val="ru-RU"/>
        </w:rPr>
        <w:t>«Отчет о результатах верификации»</w:t>
      </w:r>
      <w:r>
        <w:rPr>
          <w:rFonts w:cstheme="minorHAnsi"/>
          <w:iCs/>
          <w:color w:val="000000"/>
          <w:sz w:val="24"/>
          <w:szCs w:val="24"/>
          <w:lang w:val="ru-RU"/>
        </w:rPr>
        <w:t xml:space="preserve"> по структуре соответствует </w:t>
      </w:r>
      <w:r w:rsidRPr="00BD4BFC">
        <w:rPr>
          <w:rFonts w:cstheme="minorHAnsi"/>
          <w:iCs/>
          <w:color w:val="000000"/>
          <w:sz w:val="24"/>
          <w:szCs w:val="24"/>
          <w:lang w:val="ru-RU"/>
        </w:rPr>
        <w:t>«Протокол</w:t>
      </w:r>
      <w:r>
        <w:rPr>
          <w:rFonts w:cstheme="minorHAnsi"/>
          <w:iCs/>
          <w:color w:val="000000"/>
          <w:sz w:val="24"/>
          <w:szCs w:val="24"/>
          <w:lang w:val="ru-RU"/>
        </w:rPr>
        <w:t>у</w:t>
      </w:r>
      <w:r w:rsidRPr="00BD4BFC">
        <w:rPr>
          <w:rFonts w:cstheme="minorHAnsi"/>
          <w:iCs/>
          <w:color w:val="000000"/>
          <w:sz w:val="24"/>
          <w:szCs w:val="24"/>
          <w:lang w:val="ru-RU"/>
        </w:rPr>
        <w:t xml:space="preserve"> верификации образовательных и социальных программ и технологий» (см.</w:t>
      </w:r>
      <w:r>
        <w:rPr>
          <w:rFonts w:cstheme="minorHAnsi"/>
          <w:iCs/>
          <w:color w:val="000000"/>
          <w:sz w:val="24"/>
          <w:szCs w:val="24"/>
          <w:lang w:val="ru-RU"/>
        </w:rPr>
        <w:t xml:space="preserve"> Приложение 3</w:t>
      </w:r>
      <w:r w:rsidR="0093767E">
        <w:rPr>
          <w:rFonts w:cstheme="minorHAnsi"/>
          <w:iCs/>
          <w:color w:val="000000"/>
          <w:sz w:val="24"/>
          <w:szCs w:val="24"/>
          <w:lang w:val="ru-RU"/>
        </w:rPr>
        <w:t xml:space="preserve"> «Руководства по верификации …»</w:t>
      </w:r>
      <w:r w:rsidRPr="00BD4BFC">
        <w:rPr>
          <w:rFonts w:cstheme="minorHAnsi"/>
          <w:iCs/>
          <w:color w:val="000000"/>
          <w:sz w:val="24"/>
          <w:szCs w:val="24"/>
          <w:lang w:val="ru-RU"/>
        </w:rPr>
        <w:t>)</w:t>
      </w:r>
      <w:r>
        <w:rPr>
          <w:rFonts w:cstheme="minorHAnsi"/>
          <w:iCs/>
          <w:color w:val="000000"/>
          <w:sz w:val="24"/>
          <w:szCs w:val="24"/>
          <w:lang w:val="ru-RU"/>
        </w:rPr>
        <w:t xml:space="preserve">. Он является формой для заполнения и </w:t>
      </w:r>
      <w:r w:rsidRPr="009F6F5E">
        <w:rPr>
          <w:rFonts w:cstheme="minorHAnsi"/>
          <w:b/>
          <w:bCs/>
          <w:iCs/>
          <w:color w:val="000000"/>
          <w:sz w:val="24"/>
          <w:szCs w:val="24"/>
          <w:lang w:val="ru-RU"/>
        </w:rPr>
        <w:t xml:space="preserve">заполняется </w:t>
      </w:r>
      <w:r w:rsidR="00CE20BF" w:rsidRPr="009F6F5E">
        <w:rPr>
          <w:rFonts w:cstheme="minorHAnsi"/>
          <w:b/>
          <w:bCs/>
          <w:iCs/>
          <w:color w:val="000000"/>
          <w:sz w:val="24"/>
          <w:szCs w:val="24"/>
          <w:lang w:val="ru-RU"/>
        </w:rPr>
        <w:t xml:space="preserve">авторами и разработчиками </w:t>
      </w:r>
      <w:r w:rsidRPr="009F6F5E">
        <w:rPr>
          <w:rFonts w:cstheme="minorHAnsi"/>
          <w:b/>
          <w:bCs/>
          <w:iCs/>
          <w:color w:val="000000"/>
          <w:sz w:val="24"/>
          <w:szCs w:val="24"/>
          <w:lang w:val="ru-RU"/>
        </w:rPr>
        <w:t>по результатам проведенного эксперимента по оценке эффективности программы или технологии</w:t>
      </w:r>
      <w:r>
        <w:rPr>
          <w:rFonts w:cstheme="minorHAnsi"/>
          <w:iCs/>
          <w:color w:val="000000"/>
          <w:sz w:val="24"/>
          <w:szCs w:val="24"/>
          <w:lang w:val="ru-RU"/>
        </w:rPr>
        <w:t xml:space="preserve">. </w:t>
      </w:r>
      <w:r w:rsidR="00CE20BF">
        <w:rPr>
          <w:rFonts w:cstheme="minorHAnsi"/>
          <w:iCs/>
          <w:color w:val="000000"/>
          <w:sz w:val="24"/>
          <w:szCs w:val="24"/>
          <w:lang w:val="ru-RU"/>
        </w:rPr>
        <w:t xml:space="preserve">Если авторы не могут </w:t>
      </w:r>
      <w:r w:rsidR="003950BD">
        <w:rPr>
          <w:rFonts w:cstheme="minorHAnsi"/>
          <w:iCs/>
          <w:color w:val="000000"/>
          <w:sz w:val="24"/>
          <w:szCs w:val="24"/>
          <w:lang w:val="ru-RU"/>
        </w:rPr>
        <w:t>заполнить некоторые позиции, они пишут краткое пояснение в соответствующей графе, например: «Предшествующих исследований не проводилось» или «</w:t>
      </w:r>
      <w:r w:rsidR="00FD0466">
        <w:rPr>
          <w:rFonts w:cstheme="minorHAnsi"/>
          <w:iCs/>
          <w:color w:val="000000"/>
          <w:sz w:val="24"/>
          <w:szCs w:val="24"/>
          <w:lang w:val="ru-RU"/>
        </w:rPr>
        <w:t>Качественные методы исследования не применялись» и др.</w:t>
      </w:r>
      <w:r w:rsidR="003950BD">
        <w:rPr>
          <w:rFonts w:cstheme="minorHAnsi"/>
          <w:iCs/>
          <w:color w:val="000000"/>
          <w:sz w:val="24"/>
          <w:szCs w:val="24"/>
          <w:lang w:val="ru-RU"/>
        </w:rPr>
        <w:t xml:space="preserve"> </w:t>
      </w:r>
    </w:p>
    <w:p w:rsidR="0019499E" w:rsidRDefault="00AE3FE8" w:rsidP="0019499E">
      <w:pPr>
        <w:spacing w:after="120"/>
        <w:ind w:firstLine="709"/>
        <w:jc w:val="both"/>
        <w:rPr>
          <w:rFonts w:cstheme="minorHAnsi"/>
          <w:iCs/>
          <w:color w:val="000000"/>
          <w:sz w:val="24"/>
          <w:szCs w:val="24"/>
          <w:lang w:val="ru-RU"/>
        </w:rPr>
      </w:pPr>
      <w:r>
        <w:rPr>
          <w:rFonts w:cstheme="minorHAnsi"/>
          <w:iCs/>
          <w:color w:val="000000"/>
          <w:sz w:val="24"/>
          <w:szCs w:val="24"/>
          <w:lang w:val="ru-RU"/>
        </w:rPr>
        <w:t>Заполненный авторами</w:t>
      </w:r>
      <w:r w:rsidR="00B5262F">
        <w:rPr>
          <w:rFonts w:cstheme="minorHAnsi"/>
          <w:iCs/>
          <w:color w:val="000000"/>
          <w:sz w:val="24"/>
          <w:szCs w:val="24"/>
          <w:lang w:val="ru-RU"/>
        </w:rPr>
        <w:t xml:space="preserve"> и разработчиками </w:t>
      </w:r>
      <w:r>
        <w:rPr>
          <w:rFonts w:cstheme="minorHAnsi"/>
          <w:iCs/>
          <w:color w:val="000000"/>
          <w:sz w:val="24"/>
          <w:szCs w:val="24"/>
          <w:lang w:val="ru-RU"/>
        </w:rPr>
        <w:t xml:space="preserve">«Отчет о результатах верификации» вместе с заполненным «Паспортом верификации …» программы и самой Программой, оформленной по той форме, которая принята в организации разработчиков, </w:t>
      </w:r>
      <w:r w:rsidRPr="00AE3FE8">
        <w:rPr>
          <w:rStyle w:val="a4"/>
          <w:color w:val="3E4247"/>
          <w:sz w:val="24"/>
          <w:szCs w:val="24"/>
          <w:shd w:val="clear" w:color="auto" w:fill="FFFFFF"/>
          <w:lang w:val="ru-RU"/>
        </w:rPr>
        <w:t>направляется письмо</w:t>
      </w:r>
      <w:r>
        <w:rPr>
          <w:rStyle w:val="a4"/>
          <w:color w:val="3E4247"/>
          <w:sz w:val="24"/>
          <w:szCs w:val="24"/>
          <w:shd w:val="clear" w:color="auto" w:fill="FFFFFF"/>
          <w:lang w:val="ru-RU"/>
        </w:rPr>
        <w:t>м</w:t>
      </w:r>
      <w:r w:rsidRPr="00AE3FE8">
        <w:rPr>
          <w:rStyle w:val="a4"/>
          <w:color w:val="3E4247"/>
          <w:sz w:val="24"/>
          <w:szCs w:val="24"/>
          <w:shd w:val="clear" w:color="auto" w:fill="FFFFFF"/>
        </w:rPr>
        <w:t> </w:t>
      </w:r>
      <w:r w:rsidRPr="00AE3FE8">
        <w:rPr>
          <w:color w:val="3E4247"/>
          <w:sz w:val="24"/>
          <w:szCs w:val="24"/>
          <w:shd w:val="clear" w:color="auto" w:fill="FFFFFF"/>
          <w:lang w:val="ru-RU"/>
        </w:rPr>
        <w:t>на электронный адрес секции</w:t>
      </w:r>
      <w:r w:rsidRPr="00AE3FE8">
        <w:rPr>
          <w:color w:val="3E4247"/>
          <w:sz w:val="24"/>
          <w:szCs w:val="24"/>
          <w:shd w:val="clear" w:color="auto" w:fill="FFFFFF"/>
        </w:rPr>
        <w:t> </w:t>
      </w:r>
      <w:r>
        <w:rPr>
          <w:color w:val="3E4247"/>
          <w:sz w:val="24"/>
          <w:szCs w:val="24"/>
          <w:shd w:val="clear" w:color="auto" w:fill="FFFFFF"/>
          <w:lang w:val="ru-RU"/>
        </w:rPr>
        <w:t xml:space="preserve">ДП НЭС </w:t>
      </w:r>
      <w:hyperlink r:id="rId9" w:history="1">
        <w:r w:rsidRPr="004E4AEC">
          <w:rPr>
            <w:rStyle w:val="a3"/>
            <w:sz w:val="24"/>
            <w:szCs w:val="24"/>
            <w:shd w:val="clear" w:color="auto" w:fill="FFFFFF"/>
          </w:rPr>
          <w:t>expert</w:t>
        </w:r>
        <w:r w:rsidRPr="004E4AEC">
          <w:rPr>
            <w:rStyle w:val="a3"/>
            <w:sz w:val="24"/>
            <w:szCs w:val="24"/>
            <w:shd w:val="clear" w:color="auto" w:fill="FFFFFF"/>
            <w:lang w:val="ru-RU"/>
          </w:rPr>
          <w:t>_</w:t>
        </w:r>
        <w:r w:rsidRPr="004E4AEC">
          <w:rPr>
            <w:rStyle w:val="a3"/>
            <w:sz w:val="24"/>
            <w:szCs w:val="24"/>
            <w:shd w:val="clear" w:color="auto" w:fill="FFFFFF"/>
          </w:rPr>
          <w:t>sci</w:t>
        </w:r>
        <w:r w:rsidRPr="004E4AEC">
          <w:rPr>
            <w:rStyle w:val="a3"/>
            <w:sz w:val="24"/>
            <w:szCs w:val="24"/>
            <w:shd w:val="clear" w:color="auto" w:fill="FFFFFF"/>
            <w:lang w:val="ru-RU"/>
          </w:rPr>
          <w:t>@</w:t>
        </w:r>
        <w:r w:rsidRPr="004E4AEC">
          <w:rPr>
            <w:rStyle w:val="a3"/>
            <w:sz w:val="24"/>
            <w:szCs w:val="24"/>
            <w:shd w:val="clear" w:color="auto" w:fill="FFFFFF"/>
          </w:rPr>
          <w:t>mgppu</w:t>
        </w:r>
        <w:r w:rsidRPr="004E4AEC">
          <w:rPr>
            <w:rStyle w:val="a3"/>
            <w:sz w:val="24"/>
            <w:szCs w:val="24"/>
            <w:shd w:val="clear" w:color="auto" w:fill="FFFFFF"/>
            <w:lang w:val="ru-RU"/>
          </w:rPr>
          <w:t>.</w:t>
        </w:r>
        <w:r w:rsidRPr="004E4AEC">
          <w:rPr>
            <w:rStyle w:val="a3"/>
            <w:sz w:val="24"/>
            <w:szCs w:val="24"/>
            <w:shd w:val="clear" w:color="auto" w:fill="FFFFFF"/>
          </w:rPr>
          <w:t>ru</w:t>
        </w:r>
      </w:hyperlink>
      <w:r w:rsidRPr="00AE3FE8">
        <w:rPr>
          <w:color w:val="3E4247"/>
          <w:sz w:val="24"/>
          <w:szCs w:val="24"/>
          <w:shd w:val="clear" w:color="auto" w:fill="FFFFFF"/>
          <w:lang w:val="ru-RU"/>
        </w:rPr>
        <w:t>,</w:t>
      </w:r>
      <w:r>
        <w:rPr>
          <w:rFonts w:ascii="Montserrat" w:hAnsi="Montserrat"/>
          <w:color w:val="3E4247"/>
          <w:sz w:val="21"/>
          <w:szCs w:val="21"/>
          <w:shd w:val="clear" w:color="auto" w:fill="FFFFFF"/>
        </w:rPr>
        <w:t> </w:t>
      </w:r>
      <w:r>
        <w:rPr>
          <w:rFonts w:cstheme="minorHAnsi"/>
          <w:iCs/>
          <w:color w:val="000000"/>
          <w:sz w:val="24"/>
          <w:szCs w:val="24"/>
          <w:lang w:val="ru-RU"/>
        </w:rPr>
        <w:t xml:space="preserve"> </w:t>
      </w:r>
      <w:r w:rsidR="0019499E" w:rsidRPr="00BD4BFC">
        <w:rPr>
          <w:rFonts w:cstheme="minorHAnsi"/>
          <w:iCs/>
          <w:color w:val="000000"/>
          <w:sz w:val="24"/>
          <w:szCs w:val="24"/>
          <w:lang w:val="ru-RU"/>
        </w:rPr>
        <w:t>В «Отчете о результатах верификации» должны быть представлены</w:t>
      </w:r>
      <w:r w:rsidR="0019499E">
        <w:rPr>
          <w:rFonts w:cstheme="minorHAnsi"/>
          <w:iCs/>
          <w:color w:val="000000"/>
          <w:sz w:val="24"/>
          <w:szCs w:val="24"/>
          <w:lang w:val="ru-RU"/>
        </w:rPr>
        <w:t xml:space="preserve"> следующие сведения.</w:t>
      </w:r>
    </w:p>
    <w:p w:rsidR="0019499E" w:rsidRPr="00DF23A1" w:rsidRDefault="0019499E" w:rsidP="0019499E">
      <w:pPr>
        <w:spacing w:after="120"/>
        <w:ind w:firstLine="709"/>
        <w:jc w:val="center"/>
        <w:rPr>
          <w:b/>
          <w:color w:val="000000"/>
          <w:sz w:val="24"/>
          <w:szCs w:val="24"/>
          <w:lang w:val="ru-RU"/>
        </w:rPr>
      </w:pPr>
      <w:r w:rsidRPr="00DF23A1">
        <w:rPr>
          <w:b/>
          <w:color w:val="000000"/>
          <w:sz w:val="24"/>
          <w:szCs w:val="24"/>
          <w:lang w:val="ru-RU"/>
        </w:rPr>
        <w:t>Отчет о результатах верификации</w:t>
      </w:r>
    </w:p>
    <w:p w:rsidR="0019499E" w:rsidRPr="00E156D2" w:rsidRDefault="0019499E" w:rsidP="0019499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709"/>
        <w:jc w:val="both"/>
        <w:rPr>
          <w:sz w:val="24"/>
          <w:szCs w:val="24"/>
          <w:lang w:val="ru-RU"/>
        </w:rPr>
      </w:pPr>
      <w:r w:rsidRPr="00DF23A1">
        <w:rPr>
          <w:color w:val="000000"/>
          <w:sz w:val="24"/>
          <w:szCs w:val="24"/>
          <w:lang w:val="ru-RU"/>
        </w:rPr>
        <w:t xml:space="preserve">Актуальность исследования </w:t>
      </w:r>
      <w:r w:rsidRPr="00E156D2">
        <w:rPr>
          <w:sz w:val="24"/>
          <w:szCs w:val="24"/>
          <w:lang w:val="ru-RU"/>
        </w:rPr>
        <w:t xml:space="preserve">и </w:t>
      </w:r>
      <w:r w:rsidR="005E6902" w:rsidRPr="00E156D2">
        <w:rPr>
          <w:sz w:val="24"/>
          <w:szCs w:val="24"/>
          <w:lang w:val="ru-RU"/>
        </w:rPr>
        <w:t>теоретико-</w:t>
      </w:r>
      <w:r w:rsidRPr="00E156D2">
        <w:rPr>
          <w:sz w:val="24"/>
          <w:szCs w:val="24"/>
          <w:lang w:val="ru-RU"/>
        </w:rPr>
        <w:t>методологическое обоснование программы</w:t>
      </w:r>
    </w:p>
    <w:p w:rsidR="0019499E" w:rsidRPr="00E156D2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E156D2">
        <w:rPr>
          <w:sz w:val="24"/>
          <w:szCs w:val="24"/>
          <w:lang w:val="ru-RU"/>
        </w:rPr>
        <w:t xml:space="preserve">1.1. Название и авторы образовательной или социальной программы/ технологии. Если название экспериментальной программы/ технологии переводится с иностранного языка, приведите название на языке оригинала. Опишите, была ли проведена модификация или адаптация зарубежной методики для условий РФ.  </w:t>
      </w:r>
    </w:p>
    <w:p w:rsidR="0019499E" w:rsidRPr="00E156D2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E156D2">
        <w:rPr>
          <w:sz w:val="24"/>
          <w:szCs w:val="24"/>
          <w:lang w:val="ru-RU"/>
        </w:rPr>
        <w:t>1.2. Ссылка на веб-сайт с информацией о программе/ технологии (если есть)</w:t>
      </w:r>
    </w:p>
    <w:p w:rsidR="0019499E" w:rsidRPr="00E156D2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E156D2">
        <w:rPr>
          <w:sz w:val="24"/>
          <w:szCs w:val="24"/>
          <w:lang w:val="ru-RU"/>
        </w:rPr>
        <w:t xml:space="preserve">1.3. </w:t>
      </w:r>
      <w:r w:rsidR="005E6902" w:rsidRPr="00E156D2">
        <w:rPr>
          <w:sz w:val="24"/>
          <w:szCs w:val="24"/>
          <w:lang w:val="ru-RU"/>
        </w:rPr>
        <w:t>Теоретико-м</w:t>
      </w:r>
      <w:r w:rsidRPr="00E156D2">
        <w:rPr>
          <w:sz w:val="24"/>
          <w:szCs w:val="24"/>
          <w:lang w:val="ru-RU"/>
        </w:rPr>
        <w:t>етодологическое обоснование программы/технологии</w:t>
      </w:r>
      <w:r w:rsidR="005E6902" w:rsidRPr="00E156D2">
        <w:rPr>
          <w:sz w:val="24"/>
          <w:szCs w:val="24"/>
          <w:lang w:val="ru-RU"/>
        </w:rPr>
        <w:t>. Кратко сформулируйте, какие теоретические положения и научные труды каких ученых, исследователей, авторов лежат в основе программы/ технологии.</w:t>
      </w:r>
    </w:p>
    <w:p w:rsidR="0019499E" w:rsidRPr="00E156D2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E156D2">
        <w:rPr>
          <w:sz w:val="24"/>
          <w:szCs w:val="24"/>
          <w:lang w:val="ru-RU"/>
        </w:rPr>
        <w:t xml:space="preserve">1.4. Сформулировать, почему исследование эффективности этой программы </w:t>
      </w:r>
      <w:r w:rsidRPr="00E156D2">
        <w:rPr>
          <w:sz w:val="24"/>
          <w:szCs w:val="24"/>
          <w:lang w:val="ru-RU"/>
        </w:rPr>
        <w:lastRenderedPageBreak/>
        <w:t>актуально</w:t>
      </w:r>
      <w:r w:rsidR="000851DC" w:rsidRPr="00E156D2">
        <w:rPr>
          <w:sz w:val="24"/>
          <w:szCs w:val="24"/>
          <w:lang w:val="ru-RU"/>
        </w:rPr>
        <w:t>.</w:t>
      </w:r>
    </w:p>
    <w:p w:rsidR="0019499E" w:rsidRPr="00E156D2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E156D2">
        <w:rPr>
          <w:sz w:val="24"/>
          <w:szCs w:val="24"/>
          <w:lang w:val="ru-RU"/>
        </w:rPr>
        <w:t xml:space="preserve">2. Краткий обзор предшествующих </w:t>
      </w:r>
      <w:r w:rsidR="00195F8C" w:rsidRPr="00E156D2">
        <w:rPr>
          <w:sz w:val="24"/>
          <w:szCs w:val="24"/>
          <w:lang w:val="ru-RU"/>
        </w:rPr>
        <w:t xml:space="preserve">современных </w:t>
      </w:r>
      <w:r w:rsidRPr="00E156D2">
        <w:rPr>
          <w:sz w:val="24"/>
          <w:szCs w:val="24"/>
          <w:lang w:val="ru-RU"/>
        </w:rPr>
        <w:t xml:space="preserve">исследований </w:t>
      </w:r>
      <w:r w:rsidR="00195F8C" w:rsidRPr="00E156D2">
        <w:rPr>
          <w:sz w:val="24"/>
          <w:szCs w:val="24"/>
          <w:lang w:val="ru-RU"/>
        </w:rPr>
        <w:t xml:space="preserve">и методических изданий </w:t>
      </w:r>
      <w:r w:rsidRPr="00E156D2">
        <w:rPr>
          <w:sz w:val="24"/>
          <w:szCs w:val="24"/>
          <w:lang w:val="ru-RU"/>
        </w:rPr>
        <w:t>(если есть)</w:t>
      </w:r>
      <w:r w:rsidR="000851DC" w:rsidRPr="00E156D2">
        <w:rPr>
          <w:sz w:val="24"/>
          <w:szCs w:val="24"/>
          <w:lang w:val="ru-RU"/>
        </w:rPr>
        <w:t xml:space="preserve">. </w:t>
      </w:r>
      <w:r w:rsidR="00195F8C" w:rsidRPr="00E156D2">
        <w:rPr>
          <w:sz w:val="24"/>
          <w:szCs w:val="24"/>
          <w:lang w:val="ru-RU"/>
        </w:rPr>
        <w:t>П</w:t>
      </w:r>
      <w:r w:rsidR="00CB3F3D" w:rsidRPr="00E156D2">
        <w:rPr>
          <w:sz w:val="24"/>
          <w:szCs w:val="24"/>
          <w:lang w:val="ru-RU"/>
        </w:rPr>
        <w:t>ривед</w:t>
      </w:r>
      <w:r w:rsidR="00195F8C" w:rsidRPr="00E156D2">
        <w:rPr>
          <w:sz w:val="24"/>
          <w:szCs w:val="24"/>
          <w:lang w:val="ru-RU"/>
        </w:rPr>
        <w:t xml:space="preserve">ите, пожалуйста, </w:t>
      </w:r>
      <w:r w:rsidR="00CB3F3D" w:rsidRPr="00E156D2">
        <w:rPr>
          <w:sz w:val="24"/>
          <w:szCs w:val="24"/>
          <w:lang w:val="ru-RU"/>
        </w:rPr>
        <w:t xml:space="preserve">ссылки на </w:t>
      </w:r>
      <w:r w:rsidR="00195F8C" w:rsidRPr="00E156D2">
        <w:rPr>
          <w:sz w:val="24"/>
          <w:szCs w:val="24"/>
          <w:lang w:val="ru-RU"/>
        </w:rPr>
        <w:t xml:space="preserve">современные публикации (статьи в научных и научно-методических журналах, диссертации, </w:t>
      </w:r>
      <w:r w:rsidR="00CB3F3D" w:rsidRPr="00E156D2">
        <w:rPr>
          <w:sz w:val="24"/>
          <w:szCs w:val="24"/>
          <w:lang w:val="ru-RU"/>
        </w:rPr>
        <w:t xml:space="preserve">методические пособия </w:t>
      </w:r>
      <w:r w:rsidR="00195F8C" w:rsidRPr="00E156D2">
        <w:rPr>
          <w:sz w:val="24"/>
          <w:szCs w:val="24"/>
          <w:lang w:val="ru-RU"/>
        </w:rPr>
        <w:t>и др.)</w:t>
      </w:r>
      <w:r w:rsidR="00CB3F3D" w:rsidRPr="00E156D2">
        <w:rPr>
          <w:sz w:val="24"/>
          <w:szCs w:val="24"/>
          <w:lang w:val="ru-RU"/>
        </w:rPr>
        <w:t xml:space="preserve"> с краткой характеристикой, </w:t>
      </w:r>
      <w:r w:rsidR="0064135C" w:rsidRPr="00E156D2">
        <w:rPr>
          <w:sz w:val="24"/>
          <w:szCs w:val="24"/>
          <w:lang w:val="ru-RU"/>
        </w:rPr>
        <w:t xml:space="preserve">какие </w:t>
      </w:r>
      <w:r w:rsidR="00CB3F3D" w:rsidRPr="00E156D2">
        <w:rPr>
          <w:sz w:val="24"/>
          <w:szCs w:val="24"/>
          <w:lang w:val="ru-RU"/>
        </w:rPr>
        <w:t xml:space="preserve">именно </w:t>
      </w:r>
      <w:r w:rsidR="0064135C" w:rsidRPr="00E156D2">
        <w:rPr>
          <w:sz w:val="24"/>
          <w:szCs w:val="24"/>
          <w:lang w:val="ru-RU"/>
        </w:rPr>
        <w:t>положения, методы, понятия и др. важны</w:t>
      </w:r>
      <w:r w:rsidR="00CB3F3D" w:rsidRPr="00E156D2">
        <w:rPr>
          <w:sz w:val="24"/>
          <w:szCs w:val="24"/>
          <w:lang w:val="ru-RU"/>
        </w:rPr>
        <w:t xml:space="preserve"> для вашей Программы (до 5-ти публикаций). </w:t>
      </w:r>
    </w:p>
    <w:p w:rsidR="008F2413" w:rsidRPr="00E156D2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E156D2">
        <w:rPr>
          <w:sz w:val="24"/>
          <w:szCs w:val="24"/>
          <w:lang w:val="ru-RU"/>
        </w:rPr>
        <w:t>3. Исследовательские вопросы</w:t>
      </w:r>
      <w:r w:rsidR="008F2413" w:rsidRPr="00E156D2">
        <w:rPr>
          <w:sz w:val="24"/>
          <w:szCs w:val="24"/>
          <w:lang w:val="ru-RU"/>
        </w:rPr>
        <w:t xml:space="preserve">. Например: </w:t>
      </w:r>
    </w:p>
    <w:p w:rsidR="0019499E" w:rsidRPr="00E156D2" w:rsidRDefault="008F2413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E156D2">
        <w:rPr>
          <w:sz w:val="24"/>
          <w:szCs w:val="24"/>
          <w:lang w:val="ru-RU"/>
        </w:rPr>
        <w:t>ИВ1: Эффективна ли Программа «</w:t>
      </w:r>
      <w:r w:rsidR="0008094C" w:rsidRPr="00E156D2">
        <w:rPr>
          <w:sz w:val="24"/>
          <w:szCs w:val="24"/>
          <w:lang w:val="ru-RU"/>
        </w:rPr>
        <w:t>Дружный класс» для обучающихся 6-7-х классов в отношении улучшения климата в классе, снижения агрессивности подростков, профилактики буллинга?</w:t>
      </w:r>
    </w:p>
    <w:p w:rsidR="0019499E" w:rsidRPr="00E156D2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DF23A1">
        <w:rPr>
          <w:sz w:val="24"/>
          <w:szCs w:val="24"/>
          <w:lang w:val="ru-RU"/>
        </w:rPr>
        <w:t xml:space="preserve">4. </w:t>
      </w:r>
      <w:r w:rsidRPr="00DF23A1">
        <w:rPr>
          <w:color w:val="000000"/>
          <w:sz w:val="24"/>
          <w:szCs w:val="24"/>
          <w:lang w:val="ru-RU"/>
        </w:rPr>
        <w:t>Научное направление исследования в соответствии с государственным рубрикатором научно-технической информации (ГРНТИ</w:t>
      </w:r>
      <w:r w:rsidR="00990EE0">
        <w:rPr>
          <w:color w:val="000000"/>
          <w:sz w:val="24"/>
          <w:szCs w:val="24"/>
          <w:lang w:val="ru-RU"/>
        </w:rPr>
        <w:t xml:space="preserve"> </w:t>
      </w:r>
      <w:hyperlink r:id="rId10" w:history="1">
        <w:r w:rsidR="00990EE0" w:rsidRPr="00EA27C2">
          <w:rPr>
            <w:rStyle w:val="a3"/>
            <w:sz w:val="24"/>
            <w:szCs w:val="24"/>
            <w:lang w:val="ru-RU"/>
          </w:rPr>
          <w:t>https://grnti.ru/</w:t>
        </w:r>
      </w:hyperlink>
      <w:r w:rsidR="00990EE0">
        <w:rPr>
          <w:color w:val="000000"/>
          <w:sz w:val="24"/>
          <w:szCs w:val="24"/>
          <w:lang w:val="ru-RU"/>
        </w:rPr>
        <w:t xml:space="preserve"> </w:t>
      </w:r>
      <w:r w:rsidRPr="00DF23A1">
        <w:rPr>
          <w:color w:val="000000"/>
          <w:sz w:val="24"/>
          <w:szCs w:val="24"/>
          <w:lang w:val="ru-RU"/>
        </w:rPr>
        <w:t>) (по третьему уровню иерархии)</w:t>
      </w:r>
      <w:r w:rsidR="00A74F05">
        <w:rPr>
          <w:color w:val="000000"/>
          <w:sz w:val="24"/>
          <w:szCs w:val="24"/>
          <w:lang w:val="ru-RU"/>
        </w:rPr>
        <w:t xml:space="preserve">. </w:t>
      </w:r>
      <w:r w:rsidR="00A74F05" w:rsidRPr="00E156D2">
        <w:rPr>
          <w:sz w:val="24"/>
          <w:szCs w:val="24"/>
          <w:lang w:val="ru-RU"/>
        </w:rPr>
        <w:t xml:space="preserve">Например: 15.31.31 </w:t>
      </w:r>
      <w:r w:rsidR="00097132" w:rsidRPr="00E156D2">
        <w:rPr>
          <w:sz w:val="24"/>
          <w:szCs w:val="24"/>
          <w:lang w:val="ru-RU"/>
        </w:rPr>
        <w:t>«</w:t>
      </w:r>
      <w:r w:rsidR="00A74F05" w:rsidRPr="00E156D2">
        <w:rPr>
          <w:sz w:val="24"/>
          <w:szCs w:val="24"/>
          <w:lang w:val="ru-RU"/>
        </w:rPr>
        <w:t>Детская и юношеская психология</w:t>
      </w:r>
      <w:r w:rsidR="00097132" w:rsidRPr="00E156D2">
        <w:rPr>
          <w:sz w:val="24"/>
          <w:szCs w:val="24"/>
          <w:lang w:val="ru-RU"/>
        </w:rPr>
        <w:t>» или 14.25.05 «Воспитание в общеобразовательной школе».</w:t>
      </w:r>
    </w:p>
    <w:p w:rsidR="00E156D2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E156D2">
        <w:rPr>
          <w:sz w:val="24"/>
          <w:szCs w:val="24"/>
          <w:lang w:val="ru-RU"/>
        </w:rPr>
        <w:t>5. Цель и задачи исследования</w:t>
      </w:r>
      <w:r w:rsidR="00097132" w:rsidRPr="00E156D2">
        <w:rPr>
          <w:sz w:val="24"/>
          <w:szCs w:val="24"/>
          <w:lang w:val="ru-RU"/>
        </w:rPr>
        <w:t xml:space="preserve">. </w:t>
      </w:r>
    </w:p>
    <w:p w:rsidR="0019499E" w:rsidRPr="00E156D2" w:rsidRDefault="00097132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E156D2">
        <w:rPr>
          <w:sz w:val="24"/>
          <w:szCs w:val="24"/>
          <w:lang w:val="ru-RU"/>
        </w:rPr>
        <w:t xml:space="preserve">Например: </w:t>
      </w:r>
    </w:p>
    <w:p w:rsidR="00097132" w:rsidRPr="00E156D2" w:rsidRDefault="00097132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E156D2">
        <w:rPr>
          <w:sz w:val="24"/>
          <w:szCs w:val="24"/>
          <w:lang w:val="ru-RU"/>
        </w:rPr>
        <w:t>Цель: Проверить в эксперименте эффективность программы «Дружный класс».</w:t>
      </w:r>
    </w:p>
    <w:p w:rsidR="00097132" w:rsidRPr="00E156D2" w:rsidRDefault="00097132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E156D2">
        <w:rPr>
          <w:sz w:val="24"/>
          <w:szCs w:val="24"/>
          <w:lang w:val="ru-RU"/>
        </w:rPr>
        <w:t xml:space="preserve">Задачи: </w:t>
      </w:r>
    </w:p>
    <w:p w:rsidR="00CC060A" w:rsidRPr="00E156D2" w:rsidRDefault="00E156D2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097132" w:rsidRPr="00E156D2">
        <w:rPr>
          <w:sz w:val="24"/>
          <w:szCs w:val="24"/>
          <w:lang w:val="ru-RU"/>
        </w:rPr>
        <w:t xml:space="preserve"> </w:t>
      </w:r>
      <w:r w:rsidR="00CC060A" w:rsidRPr="00E156D2">
        <w:rPr>
          <w:sz w:val="24"/>
          <w:szCs w:val="24"/>
          <w:lang w:val="ru-RU"/>
        </w:rPr>
        <w:t>Оценить климат</w:t>
      </w:r>
      <w:r w:rsidR="00097132" w:rsidRPr="00E156D2">
        <w:rPr>
          <w:sz w:val="24"/>
          <w:szCs w:val="24"/>
          <w:lang w:val="ru-RU"/>
        </w:rPr>
        <w:t xml:space="preserve"> в классе, </w:t>
      </w:r>
      <w:r w:rsidR="00CC060A" w:rsidRPr="00E156D2">
        <w:rPr>
          <w:sz w:val="24"/>
          <w:szCs w:val="24"/>
          <w:lang w:val="ru-RU"/>
        </w:rPr>
        <w:t xml:space="preserve">уровень </w:t>
      </w:r>
      <w:r w:rsidR="00097132" w:rsidRPr="00E156D2">
        <w:rPr>
          <w:sz w:val="24"/>
          <w:szCs w:val="24"/>
          <w:lang w:val="ru-RU"/>
        </w:rPr>
        <w:t>аг</w:t>
      </w:r>
      <w:r w:rsidR="00CC060A" w:rsidRPr="00E156D2">
        <w:rPr>
          <w:sz w:val="24"/>
          <w:szCs w:val="24"/>
          <w:lang w:val="ru-RU"/>
        </w:rPr>
        <w:t>рессивности подростков и риск буллинга с помощью психодиагностических методик и качественных методов на констатирующем этапе.</w:t>
      </w:r>
    </w:p>
    <w:p w:rsidR="00097132" w:rsidRPr="00E156D2" w:rsidRDefault="00E156D2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</w:t>
      </w:r>
      <w:r w:rsidR="00CC060A" w:rsidRPr="00E156D2">
        <w:rPr>
          <w:sz w:val="24"/>
          <w:szCs w:val="24"/>
          <w:lang w:val="ru-RU"/>
        </w:rPr>
        <w:t xml:space="preserve"> </w:t>
      </w:r>
      <w:r w:rsidR="00097132" w:rsidRPr="00E156D2">
        <w:rPr>
          <w:sz w:val="24"/>
          <w:szCs w:val="24"/>
          <w:lang w:val="ru-RU"/>
        </w:rPr>
        <w:t xml:space="preserve"> </w:t>
      </w:r>
      <w:r w:rsidR="00CC060A" w:rsidRPr="00E156D2">
        <w:rPr>
          <w:sz w:val="24"/>
          <w:szCs w:val="24"/>
          <w:lang w:val="ru-RU"/>
        </w:rPr>
        <w:t>Провести формирующий эксперимент по программе «Дружный класс».</w:t>
      </w:r>
    </w:p>
    <w:p w:rsidR="00CC060A" w:rsidRPr="00E156D2" w:rsidRDefault="00E156D2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w:r w:rsidR="00CC060A" w:rsidRPr="00E156D2">
        <w:rPr>
          <w:sz w:val="24"/>
          <w:szCs w:val="24"/>
          <w:lang w:val="ru-RU"/>
        </w:rPr>
        <w:t xml:space="preserve"> Оценить климат в классе, уровень агрессивности подростков и риск буллинга с помощью психодиагностических методик и качественных методов на контрольном этапе.</w:t>
      </w:r>
    </w:p>
    <w:p w:rsidR="00CC060A" w:rsidRPr="00E156D2" w:rsidRDefault="00E156D2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</w:t>
      </w:r>
      <w:r w:rsidR="00CC060A" w:rsidRPr="00E156D2">
        <w:rPr>
          <w:sz w:val="24"/>
          <w:szCs w:val="24"/>
          <w:lang w:val="ru-RU"/>
        </w:rPr>
        <w:t xml:space="preserve"> Сравнить показатели до и после формирующего этапа и оценить эффект</w:t>
      </w:r>
      <w:r w:rsidR="00055707" w:rsidRPr="00E156D2">
        <w:rPr>
          <w:sz w:val="24"/>
          <w:szCs w:val="24"/>
          <w:lang w:val="ru-RU"/>
        </w:rPr>
        <w:t xml:space="preserve"> </w:t>
      </w:r>
      <w:r w:rsidR="00E608C6" w:rsidRPr="00E156D2">
        <w:rPr>
          <w:sz w:val="24"/>
          <w:szCs w:val="24"/>
          <w:lang w:val="ru-RU"/>
        </w:rPr>
        <w:t xml:space="preserve">реализации </w:t>
      </w:r>
      <w:r w:rsidR="00055707" w:rsidRPr="00E156D2">
        <w:rPr>
          <w:sz w:val="24"/>
          <w:szCs w:val="24"/>
          <w:lang w:val="ru-RU"/>
        </w:rPr>
        <w:t>программы «Дружный класс»</w:t>
      </w:r>
      <w:r w:rsidR="00CC060A" w:rsidRPr="00E156D2">
        <w:rPr>
          <w:sz w:val="24"/>
          <w:szCs w:val="24"/>
          <w:lang w:val="ru-RU"/>
        </w:rPr>
        <w:t xml:space="preserve">. </w:t>
      </w:r>
    </w:p>
    <w:p w:rsidR="0019499E" w:rsidRPr="00DF23A1" w:rsidRDefault="0019499E" w:rsidP="0019499E">
      <w:pPr>
        <w:spacing w:after="120"/>
        <w:ind w:firstLine="709"/>
        <w:jc w:val="both"/>
        <w:rPr>
          <w:color w:val="000000"/>
          <w:sz w:val="24"/>
          <w:szCs w:val="24"/>
          <w:lang w:val="ru-RU"/>
        </w:rPr>
      </w:pPr>
      <w:r w:rsidRPr="00DF23A1">
        <w:rPr>
          <w:color w:val="000000"/>
          <w:sz w:val="24"/>
          <w:szCs w:val="24"/>
          <w:lang w:val="ru-RU"/>
        </w:rPr>
        <w:t>6. Дизайн исследования</w:t>
      </w:r>
    </w:p>
    <w:p w:rsidR="0019499E" w:rsidRPr="00DF23A1" w:rsidRDefault="0019499E" w:rsidP="0019499E">
      <w:pPr>
        <w:spacing w:after="120"/>
        <w:ind w:firstLine="709"/>
        <w:jc w:val="both"/>
        <w:rPr>
          <w:color w:val="000000"/>
          <w:sz w:val="24"/>
          <w:szCs w:val="24"/>
          <w:lang w:val="ru-RU"/>
        </w:rPr>
      </w:pPr>
      <w:r w:rsidRPr="00DF23A1">
        <w:rPr>
          <w:color w:val="000000"/>
          <w:sz w:val="24"/>
          <w:szCs w:val="24"/>
          <w:lang w:val="ru-RU"/>
        </w:rPr>
        <w:t>6.1. Описание выборки: регион(ы) проведения исследования, учреждения – участники исследования, категория испытуемых, общий объем выборки (</w:t>
      </w:r>
      <w:r w:rsidRPr="00DF23A1">
        <w:rPr>
          <w:color w:val="000000"/>
          <w:sz w:val="24"/>
          <w:szCs w:val="24"/>
        </w:rPr>
        <w:t>N</w:t>
      </w:r>
      <w:r w:rsidRPr="00DF23A1">
        <w:rPr>
          <w:color w:val="000000"/>
          <w:sz w:val="24"/>
          <w:szCs w:val="24"/>
          <w:lang w:val="ru-RU"/>
        </w:rPr>
        <w:t>).</w:t>
      </w:r>
    </w:p>
    <w:p w:rsidR="0019499E" w:rsidRPr="00DF23A1" w:rsidRDefault="0019499E" w:rsidP="0019499E">
      <w:pPr>
        <w:spacing w:after="120"/>
        <w:ind w:firstLine="709"/>
        <w:jc w:val="both"/>
        <w:rPr>
          <w:color w:val="000000"/>
          <w:sz w:val="24"/>
          <w:szCs w:val="24"/>
          <w:lang w:val="ru-RU"/>
        </w:rPr>
      </w:pPr>
      <w:r w:rsidRPr="00DF23A1">
        <w:rPr>
          <w:color w:val="000000"/>
          <w:sz w:val="24"/>
          <w:szCs w:val="24"/>
          <w:lang w:val="ru-RU"/>
        </w:rPr>
        <w:t>Экспериментальная группа (ЭГ): общая характеристика, объем выборки (</w:t>
      </w:r>
      <w:r w:rsidRPr="00DF23A1">
        <w:rPr>
          <w:color w:val="000000"/>
          <w:sz w:val="24"/>
          <w:szCs w:val="24"/>
        </w:rPr>
        <w:t>N</w:t>
      </w:r>
      <w:r w:rsidRPr="00DF23A1">
        <w:rPr>
          <w:color w:val="000000"/>
          <w:sz w:val="24"/>
          <w:szCs w:val="24"/>
          <w:lang w:val="ru-RU"/>
        </w:rPr>
        <w:t>1), пол, возраст (среднее, стандартное отклонение, медиана, мода), другие контекстные характеристики, важные для исследования, например, социо-экономический статус, этно-культурная принадлежность, статус беженца, успеваемость в школе и др.</w:t>
      </w:r>
    </w:p>
    <w:p w:rsidR="0019499E" w:rsidRPr="00DF23A1" w:rsidRDefault="0019499E" w:rsidP="0019499E">
      <w:pPr>
        <w:spacing w:after="120"/>
        <w:ind w:firstLine="709"/>
        <w:jc w:val="both"/>
        <w:rPr>
          <w:color w:val="000000"/>
          <w:sz w:val="24"/>
          <w:szCs w:val="24"/>
          <w:lang w:val="ru-RU"/>
        </w:rPr>
      </w:pPr>
      <w:r w:rsidRPr="00DF23A1">
        <w:rPr>
          <w:color w:val="000000"/>
          <w:sz w:val="24"/>
          <w:szCs w:val="24"/>
          <w:lang w:val="ru-RU"/>
        </w:rPr>
        <w:t>Контрольная группа (КГ): общая характеристика, объем выборки (</w:t>
      </w:r>
      <w:r w:rsidRPr="00DF23A1">
        <w:rPr>
          <w:color w:val="000000"/>
          <w:sz w:val="24"/>
          <w:szCs w:val="24"/>
        </w:rPr>
        <w:t>N</w:t>
      </w:r>
      <w:r w:rsidRPr="00DF23A1">
        <w:rPr>
          <w:color w:val="000000"/>
          <w:sz w:val="24"/>
          <w:szCs w:val="24"/>
          <w:lang w:val="ru-RU"/>
        </w:rPr>
        <w:t>2), пол, возраст (среднее, стандартное отклонение, медиана, мода), другие контекстные характеристики, важные для исследования.</w:t>
      </w:r>
    </w:p>
    <w:p w:rsidR="0019499E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DF23A1">
        <w:rPr>
          <w:color w:val="000000"/>
          <w:sz w:val="24"/>
          <w:szCs w:val="24"/>
          <w:lang w:val="ru-RU"/>
        </w:rPr>
        <w:t xml:space="preserve">6.2. Психолого-педагогические характеристики (конструкты, параметры, признаки, переменные и др.), в отношении которых программа, предположительно, должна быть эффективна: </w:t>
      </w:r>
      <w:r w:rsidRPr="00DF23A1">
        <w:rPr>
          <w:sz w:val="24"/>
          <w:szCs w:val="24"/>
          <w:lang w:val="ru-RU"/>
        </w:rPr>
        <w:t xml:space="preserve">перечислить, дать четкое определение, что под ними понимается. </w:t>
      </w:r>
    </w:p>
    <w:p w:rsidR="007C2A9B" w:rsidRPr="00877400" w:rsidRDefault="007C2A9B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Например: </w:t>
      </w:r>
    </w:p>
    <w:p w:rsidR="00750680" w:rsidRPr="00877400" w:rsidRDefault="00750680" w:rsidP="00750680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Трудности в учебной мотивации: невнимательность при принятии и выполнении учебной задачи –  </w:t>
      </w:r>
      <w:r w:rsidRPr="00877400">
        <w:rPr>
          <w:i/>
          <w:sz w:val="24"/>
          <w:szCs w:val="24"/>
          <w:lang w:val="ru-RU"/>
        </w:rPr>
        <w:t xml:space="preserve">Общая типология трудностей в обучении у обучающихся, имеющих соответствующие риски неблагоприятных социальных условий - научно-исследовательский проект МГППУ  "Разработка модели диагностики, профилактики и </w:t>
      </w:r>
      <w:r w:rsidRPr="00877400">
        <w:rPr>
          <w:i/>
          <w:sz w:val="24"/>
          <w:szCs w:val="24"/>
          <w:lang w:val="ru-RU"/>
        </w:rPr>
        <w:lastRenderedPageBreak/>
        <w:t>коррекции трудностей в обучении у обучающихся", 2019</w:t>
      </w:r>
    </w:p>
    <w:p w:rsidR="00750680" w:rsidRPr="00877400" w:rsidRDefault="00750680" w:rsidP="00750680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Невовлеченность или негативное отношение к школе родителей (законных представителей) – </w:t>
      </w:r>
      <w:r w:rsidRPr="00877400">
        <w:rPr>
          <w:i/>
          <w:sz w:val="24"/>
          <w:szCs w:val="24"/>
          <w:lang w:val="ru-RU"/>
        </w:rPr>
        <w:t>Проект "Разработка научно-методического обеспечения деятельности ПМПК при проведении обследования и разработке рекомендаций для обучающихся с девиантным поведением, в том числе находящихся в конфликте с законом", 2017 г.</w:t>
      </w:r>
    </w:p>
    <w:p w:rsidR="00750680" w:rsidRPr="00877400" w:rsidRDefault="00750680" w:rsidP="00750680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Метапредметные результаты: овладение навыками смыслового чтения текстов различных стилей и жанров </w:t>
      </w:r>
      <w:r w:rsidR="003C212B" w:rsidRPr="00877400">
        <w:rPr>
          <w:sz w:val="24"/>
          <w:szCs w:val="24"/>
          <w:lang w:val="ru-RU"/>
        </w:rPr>
        <w:t xml:space="preserve">– </w:t>
      </w:r>
      <w:r w:rsidRPr="00877400">
        <w:rPr>
          <w:i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образования.</w:t>
      </w:r>
    </w:p>
    <w:p w:rsidR="0019499E" w:rsidRPr="00DF23A1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DF23A1">
        <w:rPr>
          <w:sz w:val="24"/>
          <w:szCs w:val="24"/>
          <w:lang w:val="ru-RU"/>
        </w:rPr>
        <w:t xml:space="preserve">6.3 Психодиагностический инструментарий: </w:t>
      </w:r>
    </w:p>
    <w:p w:rsidR="0019499E" w:rsidRPr="00DF23A1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DF23A1">
        <w:rPr>
          <w:sz w:val="24"/>
          <w:szCs w:val="24"/>
          <w:lang w:val="ru-RU"/>
        </w:rPr>
        <w:t xml:space="preserve">– стандартизованные инструменты (тесты, опросники, шкалы, диагностические методики и др.) для измерения исследуемых конструктов. Указать официальные названия инструментов, дать ссылки на статьи с результатами стандартизации в рецензируемых научных журналах. Ориентир – </w:t>
      </w:r>
      <w:r w:rsidRPr="00DF23A1">
        <w:rPr>
          <w:color w:val="000000"/>
          <w:sz w:val="24"/>
          <w:szCs w:val="24"/>
          <w:lang w:val="ru-RU"/>
        </w:rPr>
        <w:t>«Открытый реестр психодиагностических методик, вызывающих доверие научного сообщества» как составная часть документа «Система функционирования психологических служб в общеобразовательных организациях.</w:t>
      </w:r>
      <w:r w:rsidRPr="00DF23A1">
        <w:rPr>
          <w:sz w:val="24"/>
          <w:szCs w:val="24"/>
          <w:highlight w:val="white"/>
          <w:lang w:val="ru-RU"/>
        </w:rPr>
        <w:t xml:space="preserve"> Методические рекомендации</w:t>
      </w:r>
      <w:r w:rsidR="003C212B">
        <w:rPr>
          <w:sz w:val="24"/>
          <w:szCs w:val="24"/>
          <w:lang w:val="ru-RU"/>
        </w:rPr>
        <w:t>»</w:t>
      </w:r>
      <w:r w:rsidR="003C212B">
        <w:rPr>
          <w:rStyle w:val="ab"/>
          <w:sz w:val="24"/>
          <w:szCs w:val="24"/>
          <w:lang w:val="ru-RU"/>
        </w:rPr>
        <w:footnoteReference w:id="1"/>
      </w:r>
      <w:r w:rsidRPr="00DF23A1">
        <w:rPr>
          <w:sz w:val="24"/>
          <w:szCs w:val="24"/>
          <w:lang w:val="ru-RU"/>
        </w:rPr>
        <w:t xml:space="preserve">; </w:t>
      </w:r>
    </w:p>
    <w:p w:rsidR="0019499E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DF23A1">
        <w:rPr>
          <w:sz w:val="24"/>
          <w:szCs w:val="24"/>
          <w:lang w:val="ru-RU"/>
        </w:rPr>
        <w:t>– другие инструменты (например, качественные методы) оценки исследуемых признаков (если есть).</w:t>
      </w:r>
    </w:p>
    <w:p w:rsidR="00CB528D" w:rsidRPr="00877400" w:rsidRDefault="00CB528D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Напр</w:t>
      </w:r>
      <w:r w:rsidR="00732BA3" w:rsidRPr="00877400">
        <w:rPr>
          <w:sz w:val="24"/>
          <w:szCs w:val="24"/>
          <w:lang w:val="ru-RU"/>
        </w:rPr>
        <w:t>и</w:t>
      </w:r>
      <w:r w:rsidRPr="00877400">
        <w:rPr>
          <w:sz w:val="24"/>
          <w:szCs w:val="24"/>
          <w:lang w:val="ru-RU"/>
        </w:rPr>
        <w:t xml:space="preserve">мер: </w:t>
      </w:r>
    </w:p>
    <w:p w:rsidR="00CB528D" w:rsidRPr="00877400" w:rsidRDefault="00CB528D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1</w:t>
      </w:r>
      <w:r w:rsidRPr="00877400">
        <w:rPr>
          <w:b/>
          <w:sz w:val="24"/>
          <w:szCs w:val="24"/>
          <w:lang w:val="ru-RU"/>
        </w:rPr>
        <w:t>. Опросник «Климат в классе»</w:t>
      </w:r>
      <w:r w:rsidRPr="00877400">
        <w:rPr>
          <w:sz w:val="24"/>
          <w:szCs w:val="24"/>
          <w:lang w:val="ru-RU"/>
        </w:rPr>
        <w:t xml:space="preserve"> направлен на выявление субъективного восприятия психологической атмосферы в классе и включает параметры, которые значимы для развития одаренности школьников, развития личности и продуктивности учащихся средних и старших классов школы. «Климат в классе» создан на основе русскоязычной версии опросника «Школьный климат» (Петрова, Щебланова, 2010) и представляет собой его стандартизированную и модифицированную версию (Шумакова, Щебланова, Сорокова, 2023).</w:t>
      </w:r>
    </w:p>
    <w:p w:rsidR="00CB528D" w:rsidRPr="00877400" w:rsidRDefault="00CB528D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2. </w:t>
      </w:r>
      <w:r w:rsidR="00732BA3" w:rsidRPr="00877400">
        <w:rPr>
          <w:sz w:val="24"/>
          <w:szCs w:val="24"/>
          <w:lang w:val="ru-RU"/>
        </w:rPr>
        <w:t>Опросник Р. Гудмана «Сильные стороны и трудности». Опросник оценки поведения, эмоциональной сферы и взаимоотношений со сверстниками детей и подростков. Предназначен для дошкольников и подростков до 16 лет.</w:t>
      </w:r>
    </w:p>
    <w:p w:rsidR="00732BA3" w:rsidRPr="00877400" w:rsidRDefault="00732BA3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и др. 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6.4. Этапы сбора эмпирических данных: 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6.4.1. констатирующий этап: реальные сроки, длительность, содержание деятельности;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6.4.2. формирующий этап: реальные сроки, длительность, содержание формирующего воздействия, вмешательства (кратко); используемые цифровые устройства, приборы</w:t>
      </w:r>
      <w:r w:rsidR="00AE2CEA" w:rsidRPr="00877400">
        <w:rPr>
          <w:sz w:val="24"/>
          <w:szCs w:val="24"/>
          <w:lang w:val="ru-RU"/>
        </w:rPr>
        <w:t>, дидактические материалы</w:t>
      </w:r>
      <w:r w:rsidRPr="00877400">
        <w:rPr>
          <w:sz w:val="24"/>
          <w:szCs w:val="24"/>
          <w:lang w:val="ru-RU"/>
        </w:rPr>
        <w:t xml:space="preserve"> и др.;</w:t>
      </w:r>
    </w:p>
    <w:p w:rsidR="0019499E" w:rsidRPr="00DF23A1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6.4.3. контрольный этап: реальные сроки</w:t>
      </w:r>
      <w:r w:rsidRPr="00DF23A1">
        <w:rPr>
          <w:sz w:val="24"/>
          <w:szCs w:val="24"/>
          <w:lang w:val="ru-RU"/>
        </w:rPr>
        <w:t>, длительность, содержание деятельности.</w:t>
      </w:r>
    </w:p>
    <w:p w:rsidR="0019499E" w:rsidRPr="00DF23A1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DF23A1">
        <w:rPr>
          <w:sz w:val="24"/>
          <w:szCs w:val="24"/>
          <w:lang w:val="ru-RU"/>
        </w:rPr>
        <w:t>6.4.4. контроль отдаленных результатов (если предусмотрен): планируемые сроки, длительность, содержание деятельности.</w:t>
      </w:r>
    </w:p>
    <w:p w:rsidR="0019499E" w:rsidRPr="00DF23A1" w:rsidRDefault="0019499E" w:rsidP="0019499E">
      <w:pPr>
        <w:spacing w:after="120"/>
        <w:ind w:firstLine="709"/>
        <w:jc w:val="both"/>
        <w:rPr>
          <w:color w:val="000000"/>
          <w:sz w:val="24"/>
          <w:szCs w:val="24"/>
          <w:lang w:val="ru-RU"/>
        </w:rPr>
      </w:pPr>
      <w:r w:rsidRPr="00DF23A1">
        <w:rPr>
          <w:color w:val="000000"/>
          <w:sz w:val="24"/>
          <w:szCs w:val="24"/>
          <w:lang w:val="ru-RU"/>
        </w:rPr>
        <w:t xml:space="preserve">6.5. Методы и процедуры сбора данных: </w:t>
      </w:r>
    </w:p>
    <w:p w:rsidR="0019499E" w:rsidRPr="00DF23A1" w:rsidRDefault="0019499E" w:rsidP="0019499E">
      <w:pPr>
        <w:spacing w:after="120"/>
        <w:ind w:firstLine="709"/>
        <w:jc w:val="both"/>
        <w:rPr>
          <w:color w:val="000000"/>
          <w:sz w:val="24"/>
          <w:szCs w:val="24"/>
          <w:lang w:val="ru-RU"/>
        </w:rPr>
      </w:pPr>
      <w:r w:rsidRPr="00DF23A1">
        <w:rPr>
          <w:color w:val="000000"/>
          <w:sz w:val="24"/>
          <w:szCs w:val="24"/>
          <w:lang w:val="ru-RU"/>
        </w:rPr>
        <w:t>6.5.1. Общая характеристика процедур сбора данных</w:t>
      </w:r>
    </w:p>
    <w:p w:rsidR="0019499E" w:rsidRPr="00DF23A1" w:rsidRDefault="0019499E" w:rsidP="0019499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DF23A1">
        <w:rPr>
          <w:color w:val="000000"/>
          <w:sz w:val="24"/>
          <w:szCs w:val="24"/>
          <w:lang w:val="ru-RU"/>
        </w:rPr>
        <w:lastRenderedPageBreak/>
        <w:t>- Тип дизайна эксперимента (РКИ индивидуального уровня, кластерное РКИ, квази-экспериментальный дизайн (КЭД), дизайн с регрессионным разрывом (ДРР), дизайн с одним случаем (кейс-стади, ДОС));</w:t>
      </w:r>
    </w:p>
    <w:p w:rsidR="0019499E" w:rsidRPr="00DF23A1" w:rsidRDefault="0019499E" w:rsidP="0019499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DF23A1">
        <w:rPr>
          <w:color w:val="000000"/>
          <w:sz w:val="24"/>
          <w:szCs w:val="24"/>
          <w:lang w:val="ru-RU"/>
        </w:rPr>
        <w:t>- принцип группировки испытуемых при сборе данных (осуществлялось ли воздействие на испытуемых индивидуально, в составе малой или большой группы, например, школьного класса?). Опишите наименьшую единицу воздействия в формирующем эксперименте (индивид, рабочая группа, класс), результаты который будут анализироваться с точки зрения величины эффекта;</w:t>
      </w:r>
    </w:p>
    <w:p w:rsidR="0019499E" w:rsidRPr="00DF23A1" w:rsidRDefault="0019499E" w:rsidP="0019499E">
      <w:pPr>
        <w:spacing w:after="120"/>
        <w:ind w:firstLine="709"/>
        <w:jc w:val="both"/>
        <w:rPr>
          <w:color w:val="000000"/>
          <w:sz w:val="24"/>
          <w:szCs w:val="24"/>
          <w:lang w:val="ru-RU"/>
        </w:rPr>
      </w:pPr>
      <w:r w:rsidRPr="00DF23A1">
        <w:rPr>
          <w:color w:val="000000"/>
          <w:sz w:val="24"/>
          <w:szCs w:val="24"/>
          <w:lang w:val="ru-RU"/>
        </w:rPr>
        <w:t>- метод отбора, если был использован прием систематического отбора испытуемых;</w:t>
      </w:r>
    </w:p>
    <w:p w:rsidR="0019499E" w:rsidRPr="00877400" w:rsidRDefault="0019499E" w:rsidP="0019499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sz w:val="24"/>
          <w:szCs w:val="24"/>
          <w:lang w:val="ru-RU"/>
        </w:rPr>
      </w:pPr>
      <w:r w:rsidRPr="00DF23A1">
        <w:rPr>
          <w:color w:val="000000"/>
          <w:sz w:val="24"/>
          <w:szCs w:val="24"/>
          <w:lang w:val="ru-RU"/>
        </w:rPr>
        <w:t xml:space="preserve">- </w:t>
      </w:r>
      <w:r w:rsidRPr="00877400">
        <w:rPr>
          <w:sz w:val="24"/>
          <w:szCs w:val="24"/>
          <w:lang w:val="ru-RU"/>
        </w:rPr>
        <w:t>общий и дифференциальный отсев выборки</w:t>
      </w:r>
      <w:r w:rsidR="00445858" w:rsidRPr="00877400">
        <w:rPr>
          <w:sz w:val="24"/>
          <w:szCs w:val="24"/>
          <w:lang w:val="ru-RU"/>
        </w:rPr>
        <w:t xml:space="preserve"> (указать, сколько участников эксперимента было на констатирующем этапе, сколько осталось на контрольном этапе, сколько отсеялось)</w:t>
      </w:r>
      <w:r w:rsidRPr="00877400">
        <w:rPr>
          <w:sz w:val="24"/>
          <w:szCs w:val="24"/>
          <w:lang w:val="ru-RU"/>
        </w:rPr>
        <w:t>;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- условия и место, в которых происходил сбор данных; 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- все виды соглашений, которые заключались с участниками эксперимента, и выплаты, которые производились</w:t>
      </w:r>
      <w:r w:rsidR="00445858" w:rsidRPr="00877400">
        <w:rPr>
          <w:sz w:val="24"/>
          <w:szCs w:val="24"/>
          <w:lang w:val="ru-RU"/>
        </w:rPr>
        <w:t xml:space="preserve"> (если они имели место)</w:t>
      </w:r>
      <w:r w:rsidRPr="00877400">
        <w:rPr>
          <w:sz w:val="24"/>
          <w:szCs w:val="24"/>
          <w:lang w:val="ru-RU"/>
        </w:rPr>
        <w:t xml:space="preserve">; 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- соглашения с Наблюдательными Советами учреждений</w:t>
      </w:r>
      <w:r w:rsidR="00445858" w:rsidRPr="00877400">
        <w:rPr>
          <w:sz w:val="24"/>
          <w:szCs w:val="24"/>
          <w:lang w:val="ru-RU"/>
        </w:rPr>
        <w:t xml:space="preserve"> (если они имели место)</w:t>
      </w:r>
      <w:r w:rsidRPr="00877400">
        <w:rPr>
          <w:sz w:val="24"/>
          <w:szCs w:val="24"/>
          <w:lang w:val="ru-RU"/>
        </w:rPr>
        <w:t xml:space="preserve">; информация о соблюдении этических норм. 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6.5.2. Условия проведения формирующего этапа эксперимента (вмешательства) 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- количестве воздействий и их длительность (т.е. сколько было экспериментальных сессий, эпизодов и событий, связанных с воздействием на испытуемых и какова была их продолжительность), 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- частота, с который оказывалось воздействие на испытуемых (например, завершался ли эксперимент после однократной экспериментальной сессии или участники неоднократно подвергались воздействию, и в этом случае, каким был временной интервал между первой и последней сессией) 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6.6. Информация о специалистах и персонале, осуществляющих экспериментальное воздействие (вмешательство)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- проводилось ли повышение квалификации и обучение специалистов для проведения формирующего эксперимента;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- сколько и какие специалисты осуществляли формирующее воздействие;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- конкретные действия и стимулы, с точки зрения их соответствия задачам исследования</w:t>
      </w:r>
      <w:r w:rsidR="004574C0" w:rsidRPr="00877400">
        <w:rPr>
          <w:sz w:val="24"/>
          <w:szCs w:val="24"/>
          <w:lang w:val="ru-RU"/>
        </w:rPr>
        <w:t xml:space="preserve"> (т.е. какие функции, какую работу выполняли эти специалисты)</w:t>
      </w:r>
      <w:r w:rsidRPr="00877400">
        <w:rPr>
          <w:sz w:val="24"/>
          <w:szCs w:val="24"/>
          <w:lang w:val="ru-RU"/>
        </w:rPr>
        <w:t>;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7. Методы анализа данных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- </w:t>
      </w:r>
      <w:r w:rsidR="00A2778F" w:rsidRPr="00877400">
        <w:rPr>
          <w:sz w:val="24"/>
          <w:szCs w:val="24"/>
          <w:lang w:val="ru-RU"/>
        </w:rPr>
        <w:t xml:space="preserve">перечислить </w:t>
      </w:r>
      <w:r w:rsidRPr="00877400">
        <w:rPr>
          <w:sz w:val="24"/>
          <w:szCs w:val="24"/>
          <w:lang w:val="ru-RU"/>
        </w:rPr>
        <w:t>количественные методы</w:t>
      </w:r>
      <w:r w:rsidR="00A2778F" w:rsidRPr="00877400">
        <w:rPr>
          <w:sz w:val="24"/>
          <w:szCs w:val="24"/>
          <w:lang w:val="ru-RU"/>
        </w:rPr>
        <w:t xml:space="preserve"> анализа данных</w:t>
      </w:r>
      <w:r w:rsidRPr="00877400">
        <w:rPr>
          <w:sz w:val="24"/>
          <w:szCs w:val="24"/>
          <w:lang w:val="ru-RU"/>
        </w:rPr>
        <w:t xml:space="preserve">, </w:t>
      </w:r>
      <w:r w:rsidR="00A2778F" w:rsidRPr="00877400">
        <w:rPr>
          <w:sz w:val="24"/>
          <w:szCs w:val="24"/>
          <w:lang w:val="ru-RU"/>
        </w:rPr>
        <w:t xml:space="preserve">указать </w:t>
      </w:r>
      <w:r w:rsidR="00CA7A13" w:rsidRPr="00877400">
        <w:rPr>
          <w:sz w:val="24"/>
          <w:szCs w:val="24"/>
          <w:lang w:val="ru-RU"/>
        </w:rPr>
        <w:t xml:space="preserve">использованные </w:t>
      </w:r>
      <w:r w:rsidRPr="00877400">
        <w:rPr>
          <w:sz w:val="24"/>
          <w:szCs w:val="24"/>
          <w:highlight w:val="white"/>
          <w:lang w:val="ru-RU"/>
        </w:rPr>
        <w:t>стандартные статистические пакеты для анализа данных научного исследования (</w:t>
      </w:r>
      <w:r w:rsidRPr="00877400">
        <w:rPr>
          <w:sz w:val="24"/>
          <w:szCs w:val="24"/>
          <w:highlight w:val="white"/>
        </w:rPr>
        <w:t>SPSS</w:t>
      </w:r>
      <w:r w:rsidRPr="00877400">
        <w:rPr>
          <w:sz w:val="24"/>
          <w:szCs w:val="24"/>
          <w:highlight w:val="white"/>
          <w:lang w:val="ru-RU"/>
        </w:rPr>
        <w:t xml:space="preserve">, </w:t>
      </w:r>
      <w:r w:rsidRPr="00877400">
        <w:rPr>
          <w:sz w:val="24"/>
          <w:szCs w:val="24"/>
          <w:highlight w:val="white"/>
        </w:rPr>
        <w:t>Statistica</w:t>
      </w:r>
      <w:r w:rsidRPr="00877400">
        <w:rPr>
          <w:sz w:val="24"/>
          <w:szCs w:val="24"/>
          <w:highlight w:val="white"/>
          <w:lang w:val="ru-RU"/>
        </w:rPr>
        <w:t xml:space="preserve">, </w:t>
      </w:r>
      <w:r w:rsidRPr="00877400">
        <w:rPr>
          <w:sz w:val="24"/>
          <w:szCs w:val="24"/>
          <w:highlight w:val="white"/>
        </w:rPr>
        <w:t>R</w:t>
      </w:r>
      <w:r w:rsidRPr="00877400">
        <w:rPr>
          <w:sz w:val="24"/>
          <w:szCs w:val="24"/>
          <w:highlight w:val="white"/>
          <w:lang w:val="ru-RU"/>
        </w:rPr>
        <w:t xml:space="preserve">, </w:t>
      </w:r>
      <w:r w:rsidRPr="00877400">
        <w:rPr>
          <w:sz w:val="24"/>
          <w:szCs w:val="24"/>
        </w:rPr>
        <w:t>KNIME</w:t>
      </w:r>
      <w:r w:rsidRPr="00877400">
        <w:rPr>
          <w:sz w:val="24"/>
          <w:szCs w:val="24"/>
          <w:lang w:val="ru-RU"/>
        </w:rPr>
        <w:t xml:space="preserve"> </w:t>
      </w:r>
      <w:r w:rsidRPr="00877400">
        <w:rPr>
          <w:sz w:val="24"/>
          <w:szCs w:val="24"/>
        </w:rPr>
        <w:t>Analytics</w:t>
      </w:r>
      <w:r w:rsidRPr="00877400">
        <w:rPr>
          <w:sz w:val="24"/>
          <w:szCs w:val="24"/>
          <w:lang w:val="ru-RU"/>
        </w:rPr>
        <w:t xml:space="preserve"> </w:t>
      </w:r>
      <w:r w:rsidRPr="00877400">
        <w:rPr>
          <w:sz w:val="24"/>
          <w:szCs w:val="24"/>
        </w:rPr>
        <w:t>Platform</w:t>
      </w:r>
      <w:r w:rsidRPr="00877400">
        <w:rPr>
          <w:sz w:val="24"/>
          <w:szCs w:val="24"/>
          <w:highlight w:val="white"/>
          <w:lang w:val="ru-RU"/>
        </w:rPr>
        <w:t xml:space="preserve"> и др.)</w:t>
      </w:r>
    </w:p>
    <w:p w:rsidR="00A2778F" w:rsidRPr="00877400" w:rsidRDefault="00A2778F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Например: </w:t>
      </w:r>
    </w:p>
    <w:p w:rsidR="00A2778F" w:rsidRPr="00877400" w:rsidRDefault="00A2778F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- Методы описательной статистики (вычисление выборочных характеристик, построение графиков, диаграмм и т.д.); </w:t>
      </w:r>
    </w:p>
    <w:p w:rsidR="00A2778F" w:rsidRPr="00877400" w:rsidRDefault="00A2778F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- Критерий Манна – Уитни для оценки статистической значимости различий между 2-мя независимыми выборками (между экспериментальной и контрольной группами) для количественных шкал. Оценка различий проведена на констатирующем («проверка базовой эквивалентности») и контрольном этапах эксперимента. </w:t>
      </w:r>
    </w:p>
    <w:p w:rsidR="00A2778F" w:rsidRPr="00877400" w:rsidRDefault="00A2778F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lastRenderedPageBreak/>
        <w:t>- Критерий знаковых ранговых сумм Уилкоксона для оценки различий показателей  «после минус до» отдельно для экспери</w:t>
      </w:r>
      <w:r w:rsidR="00070905" w:rsidRPr="00877400">
        <w:rPr>
          <w:sz w:val="24"/>
          <w:szCs w:val="24"/>
          <w:lang w:val="ru-RU"/>
        </w:rPr>
        <w:t>ментальной и контрольной групп</w:t>
      </w:r>
    </w:p>
    <w:p w:rsidR="00A2778F" w:rsidRPr="00877400" w:rsidRDefault="00070905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И т.д.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- </w:t>
      </w:r>
      <w:r w:rsidR="00A2778F" w:rsidRPr="00877400">
        <w:rPr>
          <w:sz w:val="24"/>
          <w:szCs w:val="24"/>
          <w:lang w:val="ru-RU"/>
        </w:rPr>
        <w:t xml:space="preserve">перечислить </w:t>
      </w:r>
      <w:r w:rsidR="00070905" w:rsidRPr="00877400">
        <w:rPr>
          <w:sz w:val="24"/>
          <w:szCs w:val="24"/>
          <w:lang w:val="ru-RU"/>
        </w:rPr>
        <w:t>качественные методы (если применялись)</w:t>
      </w:r>
    </w:p>
    <w:p w:rsidR="00070905" w:rsidRPr="00877400" w:rsidRDefault="00070905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Например: метод наблюдения, метод экспертных оценок и др.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8. Результаты анализа данных для аналитической выборки: </w:t>
      </w:r>
    </w:p>
    <w:p w:rsidR="005D3A8E" w:rsidRPr="00877400" w:rsidRDefault="005D3A8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i/>
          <w:sz w:val="24"/>
          <w:szCs w:val="24"/>
          <w:lang w:val="ru-RU"/>
        </w:rPr>
        <w:t>Примечание:</w:t>
      </w:r>
      <w:r w:rsidRPr="00877400">
        <w:rPr>
          <w:sz w:val="24"/>
          <w:szCs w:val="24"/>
          <w:lang w:val="ru-RU"/>
        </w:rPr>
        <w:t xml:space="preserve"> Рекомендованные учебные пособия</w:t>
      </w:r>
      <w:r w:rsidR="007A53E1" w:rsidRPr="00877400">
        <w:rPr>
          <w:sz w:val="24"/>
          <w:szCs w:val="24"/>
          <w:lang w:val="ru-RU"/>
        </w:rPr>
        <w:t xml:space="preserve"> по математическим методам в психологии и педагогике</w:t>
      </w:r>
      <w:r w:rsidRPr="00877400">
        <w:rPr>
          <w:sz w:val="24"/>
          <w:szCs w:val="24"/>
          <w:lang w:val="ru-RU"/>
        </w:rPr>
        <w:t xml:space="preserve">: </w:t>
      </w:r>
    </w:p>
    <w:p w:rsidR="005D3A8E" w:rsidRPr="00877400" w:rsidRDefault="005D3A8E" w:rsidP="00877400">
      <w:pPr>
        <w:pStyle w:val="a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/>
        <w:ind w:left="0"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Сорокова, М.Г. Математические методы в психолого-педагогических исследованиях [Электронный ресурс] : учебное пособие /</w:t>
      </w:r>
      <w:r w:rsidRPr="00877400">
        <w:rPr>
          <w:sz w:val="24"/>
          <w:szCs w:val="24"/>
        </w:rPr>
        <w:t> </w:t>
      </w:r>
      <w:r w:rsidRPr="00877400">
        <w:rPr>
          <w:sz w:val="24"/>
          <w:szCs w:val="24"/>
          <w:lang w:val="ru-RU"/>
        </w:rPr>
        <w:t>М.Г. Сорокова. – Москва : Неолит, 2020. – 216 с.</w:t>
      </w:r>
      <w:r w:rsidR="007A53E1" w:rsidRPr="00877400">
        <w:rPr>
          <w:sz w:val="24"/>
          <w:szCs w:val="24"/>
          <w:lang w:val="ru-RU"/>
        </w:rPr>
        <w:t xml:space="preserve"> </w:t>
      </w:r>
      <w:r w:rsidRPr="00877400">
        <w:rPr>
          <w:sz w:val="24"/>
          <w:szCs w:val="24"/>
          <w:lang w:val="ru-RU"/>
        </w:rPr>
        <w:t xml:space="preserve">– </w:t>
      </w:r>
      <w:r w:rsidRPr="00877400">
        <w:rPr>
          <w:sz w:val="24"/>
          <w:szCs w:val="24"/>
        </w:rPr>
        <w:t>URL</w:t>
      </w:r>
      <w:r w:rsidRPr="00877400">
        <w:rPr>
          <w:sz w:val="24"/>
          <w:szCs w:val="24"/>
          <w:lang w:val="ru-RU"/>
        </w:rPr>
        <w:t>:</w:t>
      </w:r>
      <w:r w:rsidRPr="007A53E1">
        <w:rPr>
          <w:color w:val="FF0000"/>
          <w:sz w:val="24"/>
          <w:szCs w:val="24"/>
          <w:shd w:val="clear" w:color="auto" w:fill="FFFFFF"/>
          <w:lang w:val="ru-RU" w:eastAsia="ru-RU"/>
        </w:rPr>
        <w:t xml:space="preserve"> </w:t>
      </w:r>
      <w:hyperlink r:id="rId11" w:history="1">
        <w:r w:rsidRPr="00C433F6">
          <w:rPr>
            <w:rStyle w:val="a3"/>
            <w:sz w:val="24"/>
            <w:szCs w:val="24"/>
          </w:rPr>
          <w:t>http</w:t>
        </w:r>
        <w:r w:rsidRPr="005D3A8E">
          <w:rPr>
            <w:rStyle w:val="a3"/>
            <w:sz w:val="24"/>
            <w:szCs w:val="24"/>
            <w:lang w:val="ru-RU"/>
          </w:rPr>
          <w:t>://</w:t>
        </w:r>
        <w:r w:rsidRPr="00C433F6">
          <w:rPr>
            <w:rStyle w:val="a3"/>
            <w:sz w:val="24"/>
            <w:szCs w:val="24"/>
          </w:rPr>
          <w:t>www</w:t>
        </w:r>
        <w:r w:rsidRPr="005D3A8E">
          <w:rPr>
            <w:rStyle w:val="a3"/>
            <w:sz w:val="24"/>
            <w:szCs w:val="24"/>
            <w:lang w:val="ru-RU"/>
          </w:rPr>
          <w:t>.</w:t>
        </w:r>
        <w:r w:rsidRPr="00C433F6">
          <w:rPr>
            <w:rStyle w:val="a3"/>
            <w:sz w:val="24"/>
            <w:szCs w:val="24"/>
          </w:rPr>
          <w:t>psychlib</w:t>
        </w:r>
        <w:r w:rsidRPr="005D3A8E">
          <w:rPr>
            <w:rStyle w:val="a3"/>
            <w:sz w:val="24"/>
            <w:szCs w:val="24"/>
            <w:lang w:val="ru-RU"/>
          </w:rPr>
          <w:t>.</w:t>
        </w:r>
        <w:r w:rsidRPr="00C433F6">
          <w:rPr>
            <w:rStyle w:val="a3"/>
            <w:sz w:val="24"/>
            <w:szCs w:val="24"/>
          </w:rPr>
          <w:t>ru</w:t>
        </w:r>
        <w:r w:rsidRPr="005D3A8E">
          <w:rPr>
            <w:rStyle w:val="a3"/>
            <w:sz w:val="24"/>
            <w:szCs w:val="24"/>
            <w:lang w:val="ru-RU"/>
          </w:rPr>
          <w:t>/</w:t>
        </w:r>
        <w:r w:rsidRPr="00C433F6">
          <w:rPr>
            <w:rStyle w:val="a3"/>
            <w:sz w:val="24"/>
            <w:szCs w:val="24"/>
          </w:rPr>
          <w:t>inc</w:t>
        </w:r>
        <w:r w:rsidRPr="005D3A8E">
          <w:rPr>
            <w:rStyle w:val="a3"/>
            <w:sz w:val="24"/>
            <w:szCs w:val="24"/>
            <w:lang w:val="ru-RU"/>
          </w:rPr>
          <w:t>/</w:t>
        </w:r>
        <w:r w:rsidRPr="00C433F6">
          <w:rPr>
            <w:rStyle w:val="a3"/>
            <w:sz w:val="24"/>
            <w:szCs w:val="24"/>
          </w:rPr>
          <w:t>absid</w:t>
        </w:r>
        <w:r w:rsidRPr="005D3A8E">
          <w:rPr>
            <w:rStyle w:val="a3"/>
            <w:sz w:val="24"/>
            <w:szCs w:val="24"/>
            <w:lang w:val="ru-RU"/>
          </w:rPr>
          <w:t>.</w:t>
        </w:r>
        <w:r w:rsidRPr="00C433F6">
          <w:rPr>
            <w:rStyle w:val="a3"/>
            <w:sz w:val="24"/>
            <w:szCs w:val="24"/>
          </w:rPr>
          <w:t>php</w:t>
        </w:r>
        <w:r w:rsidRPr="005D3A8E">
          <w:rPr>
            <w:rStyle w:val="a3"/>
            <w:sz w:val="24"/>
            <w:szCs w:val="24"/>
            <w:lang w:val="ru-RU"/>
          </w:rPr>
          <w:t>?</w:t>
        </w:r>
        <w:r w:rsidRPr="00C433F6">
          <w:rPr>
            <w:rStyle w:val="a3"/>
            <w:sz w:val="24"/>
            <w:szCs w:val="24"/>
          </w:rPr>
          <w:t>absid</w:t>
        </w:r>
        <w:r w:rsidRPr="005D3A8E">
          <w:rPr>
            <w:rStyle w:val="a3"/>
            <w:sz w:val="24"/>
            <w:szCs w:val="24"/>
            <w:lang w:val="ru-RU"/>
          </w:rPr>
          <w:t>=390683</w:t>
        </w:r>
      </w:hyperlink>
      <w:r w:rsidRPr="005D3A8E">
        <w:rPr>
          <w:sz w:val="24"/>
          <w:szCs w:val="24"/>
          <w:lang w:val="ru-RU"/>
        </w:rPr>
        <w:t xml:space="preserve"> </w:t>
      </w:r>
      <w:r w:rsidRPr="00877400">
        <w:rPr>
          <w:sz w:val="24"/>
          <w:szCs w:val="24"/>
          <w:lang w:val="ru-RU"/>
        </w:rPr>
        <w:t>(дата обращения: 01.0</w:t>
      </w:r>
      <w:r w:rsidR="007A53E1" w:rsidRPr="00877400">
        <w:rPr>
          <w:sz w:val="24"/>
          <w:szCs w:val="24"/>
          <w:lang w:val="ru-RU"/>
        </w:rPr>
        <w:t>6</w:t>
      </w:r>
      <w:r w:rsidRPr="00877400">
        <w:rPr>
          <w:sz w:val="24"/>
          <w:szCs w:val="24"/>
          <w:lang w:val="ru-RU"/>
        </w:rPr>
        <w:t>.202</w:t>
      </w:r>
      <w:r w:rsidR="007A53E1" w:rsidRPr="00877400">
        <w:rPr>
          <w:sz w:val="24"/>
          <w:szCs w:val="24"/>
          <w:lang w:val="ru-RU"/>
        </w:rPr>
        <w:t>3</w:t>
      </w:r>
      <w:r w:rsidRPr="00877400">
        <w:rPr>
          <w:sz w:val="24"/>
          <w:szCs w:val="24"/>
          <w:lang w:val="ru-RU"/>
        </w:rPr>
        <w:t>).</w:t>
      </w:r>
    </w:p>
    <w:p w:rsidR="005D3A8E" w:rsidRPr="00877400" w:rsidRDefault="005D3A8E" w:rsidP="00877400">
      <w:pPr>
        <w:pStyle w:val="a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/>
        <w:ind w:left="0"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Сорокова, М.Г. Методы математической статистики в психологии [Электронный ресурс] : учебное пособие /</w:t>
      </w:r>
      <w:r w:rsidRPr="00877400">
        <w:rPr>
          <w:sz w:val="24"/>
          <w:szCs w:val="24"/>
        </w:rPr>
        <w:t> </w:t>
      </w:r>
      <w:r w:rsidRPr="00877400">
        <w:rPr>
          <w:sz w:val="24"/>
          <w:szCs w:val="24"/>
          <w:lang w:val="ru-RU"/>
        </w:rPr>
        <w:t xml:space="preserve">М.Г. Сорокова. – Саарбрюкен : </w:t>
      </w:r>
      <w:r w:rsidRPr="00877400">
        <w:rPr>
          <w:sz w:val="24"/>
          <w:szCs w:val="24"/>
        </w:rPr>
        <w:t>Palmarium</w:t>
      </w:r>
      <w:r w:rsidRPr="00877400">
        <w:rPr>
          <w:sz w:val="24"/>
          <w:szCs w:val="24"/>
          <w:lang w:val="ru-RU"/>
        </w:rPr>
        <w:t xml:space="preserve"> </w:t>
      </w:r>
      <w:r w:rsidRPr="00877400">
        <w:rPr>
          <w:sz w:val="24"/>
          <w:szCs w:val="24"/>
        </w:rPr>
        <w:t>Academic</w:t>
      </w:r>
      <w:r w:rsidRPr="00877400">
        <w:rPr>
          <w:sz w:val="24"/>
          <w:szCs w:val="24"/>
          <w:lang w:val="ru-RU"/>
        </w:rPr>
        <w:t xml:space="preserve"> </w:t>
      </w:r>
      <w:r w:rsidRPr="00877400">
        <w:rPr>
          <w:sz w:val="24"/>
          <w:szCs w:val="24"/>
        </w:rPr>
        <w:t>Publishing</w:t>
      </w:r>
      <w:r w:rsidRPr="00877400">
        <w:rPr>
          <w:sz w:val="24"/>
          <w:szCs w:val="24"/>
          <w:lang w:val="ru-RU"/>
        </w:rPr>
        <w:t>, 2014. – 405 с.</w:t>
      </w:r>
      <w:r w:rsidR="007A53E1" w:rsidRPr="00877400">
        <w:rPr>
          <w:sz w:val="24"/>
          <w:szCs w:val="24"/>
          <w:lang w:val="ru-RU"/>
        </w:rPr>
        <w:t xml:space="preserve"> </w:t>
      </w:r>
      <w:r w:rsidRPr="00877400">
        <w:rPr>
          <w:sz w:val="24"/>
          <w:szCs w:val="24"/>
          <w:lang w:val="ru-RU"/>
        </w:rPr>
        <w:t xml:space="preserve">– </w:t>
      </w:r>
      <w:r w:rsidRPr="00877400">
        <w:rPr>
          <w:sz w:val="24"/>
          <w:szCs w:val="24"/>
        </w:rPr>
        <w:t>URL</w:t>
      </w:r>
      <w:r w:rsidRPr="00877400">
        <w:rPr>
          <w:sz w:val="24"/>
          <w:szCs w:val="24"/>
          <w:lang w:val="ru-RU"/>
        </w:rPr>
        <w:t xml:space="preserve">: </w:t>
      </w:r>
      <w:hyperlink r:id="rId12" w:anchor="$p1" w:history="1">
        <w:r w:rsidRPr="009A5E5F">
          <w:rPr>
            <w:rStyle w:val="a3"/>
            <w:sz w:val="24"/>
            <w:szCs w:val="24"/>
          </w:rPr>
          <w:t>https</w:t>
        </w:r>
        <w:r w:rsidRPr="005D3A8E">
          <w:rPr>
            <w:rStyle w:val="a3"/>
            <w:sz w:val="24"/>
            <w:szCs w:val="24"/>
            <w:lang w:val="ru-RU"/>
          </w:rPr>
          <w:t>://</w:t>
        </w:r>
        <w:r w:rsidRPr="009A5E5F">
          <w:rPr>
            <w:rStyle w:val="a3"/>
            <w:sz w:val="24"/>
            <w:szCs w:val="24"/>
          </w:rPr>
          <w:t>psychlib</w:t>
        </w:r>
        <w:r w:rsidRPr="005D3A8E">
          <w:rPr>
            <w:rStyle w:val="a3"/>
            <w:sz w:val="24"/>
            <w:szCs w:val="24"/>
            <w:lang w:val="ru-RU"/>
          </w:rPr>
          <w:t>.</w:t>
        </w:r>
        <w:r w:rsidRPr="009A5E5F">
          <w:rPr>
            <w:rStyle w:val="a3"/>
            <w:sz w:val="24"/>
            <w:szCs w:val="24"/>
          </w:rPr>
          <w:t>ru</w:t>
        </w:r>
        <w:r w:rsidRPr="005D3A8E">
          <w:rPr>
            <w:rStyle w:val="a3"/>
            <w:sz w:val="24"/>
            <w:szCs w:val="24"/>
            <w:lang w:val="ru-RU"/>
          </w:rPr>
          <w:t>/</w:t>
        </w:r>
        <w:r w:rsidRPr="009A5E5F">
          <w:rPr>
            <w:rStyle w:val="a3"/>
            <w:sz w:val="24"/>
            <w:szCs w:val="24"/>
          </w:rPr>
          <w:t>mgppu</w:t>
        </w:r>
        <w:r w:rsidRPr="005D3A8E">
          <w:rPr>
            <w:rStyle w:val="a3"/>
            <w:sz w:val="24"/>
            <w:szCs w:val="24"/>
            <w:lang w:val="ru-RU"/>
          </w:rPr>
          <w:t>/</w:t>
        </w:r>
        <w:r w:rsidRPr="009A5E5F">
          <w:rPr>
            <w:rStyle w:val="a3"/>
            <w:sz w:val="24"/>
            <w:szCs w:val="24"/>
          </w:rPr>
          <w:t>SMm</w:t>
        </w:r>
        <w:r w:rsidRPr="005D3A8E">
          <w:rPr>
            <w:rStyle w:val="a3"/>
            <w:sz w:val="24"/>
            <w:szCs w:val="24"/>
            <w:lang w:val="ru-RU"/>
          </w:rPr>
          <w:t>-2014/</w:t>
        </w:r>
        <w:r w:rsidRPr="009A5E5F">
          <w:rPr>
            <w:rStyle w:val="a3"/>
            <w:sz w:val="24"/>
            <w:szCs w:val="24"/>
          </w:rPr>
          <w:t>MMa</w:t>
        </w:r>
        <w:r w:rsidRPr="005D3A8E">
          <w:rPr>
            <w:rStyle w:val="a3"/>
            <w:sz w:val="24"/>
            <w:szCs w:val="24"/>
            <w:lang w:val="ru-RU"/>
          </w:rPr>
          <w:t>-405.</w:t>
        </w:r>
        <w:r w:rsidRPr="009A5E5F">
          <w:rPr>
            <w:rStyle w:val="a3"/>
            <w:sz w:val="24"/>
            <w:szCs w:val="24"/>
          </w:rPr>
          <w:t>htm</w:t>
        </w:r>
        <w:r w:rsidRPr="005D3A8E">
          <w:rPr>
            <w:rStyle w:val="a3"/>
            <w:sz w:val="24"/>
            <w:szCs w:val="24"/>
            <w:lang w:val="ru-RU"/>
          </w:rPr>
          <w:t>#$</w:t>
        </w:r>
        <w:r w:rsidRPr="009A5E5F">
          <w:rPr>
            <w:rStyle w:val="a3"/>
            <w:sz w:val="24"/>
            <w:szCs w:val="24"/>
          </w:rPr>
          <w:t>p</w:t>
        </w:r>
        <w:r w:rsidRPr="005D3A8E">
          <w:rPr>
            <w:rStyle w:val="a3"/>
            <w:sz w:val="24"/>
            <w:szCs w:val="24"/>
            <w:lang w:val="ru-RU"/>
          </w:rPr>
          <w:t>1</w:t>
        </w:r>
      </w:hyperlink>
      <w:r w:rsidRPr="005D3A8E">
        <w:rPr>
          <w:sz w:val="24"/>
          <w:szCs w:val="24"/>
          <w:lang w:val="ru-RU"/>
        </w:rPr>
        <w:t xml:space="preserve"> </w:t>
      </w:r>
      <w:r w:rsidRPr="00877400">
        <w:rPr>
          <w:sz w:val="24"/>
          <w:szCs w:val="24"/>
          <w:lang w:val="ru-RU"/>
        </w:rPr>
        <w:t>(дата обращения: 01.0</w:t>
      </w:r>
      <w:r w:rsidR="007A53E1" w:rsidRPr="00877400">
        <w:rPr>
          <w:sz w:val="24"/>
          <w:szCs w:val="24"/>
          <w:lang w:val="ru-RU"/>
        </w:rPr>
        <w:t>6</w:t>
      </w:r>
      <w:r w:rsidRPr="00877400">
        <w:rPr>
          <w:sz w:val="24"/>
          <w:szCs w:val="24"/>
          <w:lang w:val="ru-RU"/>
        </w:rPr>
        <w:t>.202</w:t>
      </w:r>
      <w:r w:rsidR="007A53E1" w:rsidRPr="00877400">
        <w:rPr>
          <w:sz w:val="24"/>
          <w:szCs w:val="24"/>
          <w:lang w:val="ru-RU"/>
        </w:rPr>
        <w:t>3</w:t>
      </w:r>
      <w:r w:rsidRPr="00877400">
        <w:rPr>
          <w:sz w:val="24"/>
          <w:szCs w:val="24"/>
          <w:lang w:val="ru-RU"/>
        </w:rPr>
        <w:t>).</w:t>
      </w:r>
    </w:p>
    <w:p w:rsidR="007A53E1" w:rsidRPr="00877400" w:rsidRDefault="007A53E1" w:rsidP="00877400">
      <w:pPr>
        <w:pStyle w:val="a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/>
        <w:ind w:left="0"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Наследов, А.Д. Математические методы психологического исследования : анализ и интерпретация данных : учебное пособие / А.Д. Наследов. – Издание 4-е, стереотипное. – Санкт-Петербург : Речь, 2012. – 392 с. </w:t>
      </w:r>
    </w:p>
    <w:p w:rsidR="007A53E1" w:rsidRPr="00877400" w:rsidRDefault="007A53E1" w:rsidP="00877400">
      <w:pPr>
        <w:pStyle w:val="a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/>
        <w:ind w:left="0"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Информация о вычислении стандартизованного размера эффекта и индекса улучшения представлена в учебном пособии </w:t>
      </w:r>
      <w:r w:rsidRPr="00877400">
        <w:rPr>
          <w:bCs/>
          <w:sz w:val="24"/>
          <w:szCs w:val="24"/>
          <w:lang w:val="ru-RU"/>
        </w:rPr>
        <w:t xml:space="preserve">«Доказательный подход: </w:t>
      </w:r>
      <w:r w:rsidR="00664307" w:rsidRPr="00877400">
        <w:rPr>
          <w:bCs/>
          <w:sz w:val="24"/>
          <w:szCs w:val="24"/>
          <w:lang w:val="ru-RU"/>
        </w:rPr>
        <w:t>Руководство</w:t>
      </w:r>
      <w:r w:rsidRPr="00877400">
        <w:rPr>
          <w:bCs/>
          <w:sz w:val="24"/>
          <w:szCs w:val="24"/>
          <w:lang w:val="ru-RU"/>
        </w:rPr>
        <w:t xml:space="preserve"> по верификации программ, технологий практик в образовании и социальной сфере» (под ред. Марголиса А.А; авт. коллектив: Сорокова М.Г., Ул</w:t>
      </w:r>
      <w:bookmarkStart w:id="0" w:name="_GoBack"/>
      <w:bookmarkEnd w:id="0"/>
      <w:r w:rsidRPr="00877400">
        <w:rPr>
          <w:bCs/>
          <w:sz w:val="24"/>
          <w:szCs w:val="24"/>
          <w:lang w:val="ru-RU"/>
        </w:rPr>
        <w:t>ьянина О.А., Семья Г.В., Леонова О.И. Лубовский Д.В., Радчикова Н.П., Шведовская А.А.) (в печати)</w:t>
      </w:r>
      <w:r w:rsidRPr="00877400">
        <w:rPr>
          <w:sz w:val="24"/>
          <w:szCs w:val="24"/>
          <w:lang w:val="ru-RU"/>
        </w:rPr>
        <w:t xml:space="preserve">. </w:t>
      </w:r>
    </w:p>
    <w:p w:rsidR="007A53E1" w:rsidRPr="007A53E1" w:rsidRDefault="007A53E1" w:rsidP="007A53E1">
      <w:pPr>
        <w:pStyle w:val="a5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before="120"/>
        <w:ind w:left="851"/>
        <w:jc w:val="both"/>
        <w:rPr>
          <w:color w:val="FF0000"/>
          <w:sz w:val="24"/>
          <w:szCs w:val="24"/>
          <w:lang w:val="ru-RU"/>
        </w:rPr>
      </w:pPr>
    </w:p>
    <w:p w:rsidR="0019499E" w:rsidRDefault="00F60B81" w:rsidP="0019499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8.1.</w:t>
      </w:r>
      <w:r w:rsidR="0019499E" w:rsidRPr="00877400">
        <w:rPr>
          <w:sz w:val="24"/>
          <w:szCs w:val="24"/>
          <w:lang w:val="ru-RU"/>
        </w:rPr>
        <w:t xml:space="preserve"> </w:t>
      </w:r>
      <w:r w:rsidR="0019499E" w:rsidRPr="00DF23A1">
        <w:rPr>
          <w:color w:val="000000"/>
          <w:sz w:val="24"/>
          <w:szCs w:val="24"/>
          <w:lang w:val="ru-RU"/>
        </w:rPr>
        <w:t>описательные статистики для исследуемых переменных (конструктов, характеристик, параметров и т.д.): объемы выборок ЭГ и КГ, среднее</w:t>
      </w:r>
      <w:r w:rsidR="00597D23">
        <w:rPr>
          <w:color w:val="000000"/>
          <w:sz w:val="24"/>
          <w:szCs w:val="24"/>
          <w:lang w:val="ru-RU"/>
        </w:rPr>
        <w:t xml:space="preserve"> (</w:t>
      </w:r>
      <w:r w:rsidR="00597D23">
        <w:rPr>
          <w:color w:val="000000"/>
          <w:sz w:val="24"/>
          <w:szCs w:val="24"/>
        </w:rPr>
        <w:t>M</w:t>
      </w:r>
      <w:r w:rsidR="00597D23">
        <w:rPr>
          <w:color w:val="000000"/>
          <w:sz w:val="24"/>
          <w:szCs w:val="24"/>
          <w:lang w:val="ru-RU"/>
        </w:rPr>
        <w:t>)</w:t>
      </w:r>
      <w:r w:rsidR="0019499E" w:rsidRPr="00DF23A1">
        <w:rPr>
          <w:color w:val="000000"/>
          <w:sz w:val="24"/>
          <w:szCs w:val="24"/>
          <w:lang w:val="ru-RU"/>
        </w:rPr>
        <w:t>, стандартное отклонение</w:t>
      </w:r>
      <w:r w:rsidR="00597D23">
        <w:rPr>
          <w:color w:val="000000"/>
          <w:sz w:val="24"/>
          <w:szCs w:val="24"/>
          <w:lang w:val="ru-RU"/>
        </w:rPr>
        <w:t xml:space="preserve"> (</w:t>
      </w:r>
      <w:r w:rsidR="00597D23">
        <w:rPr>
          <w:color w:val="000000"/>
          <w:sz w:val="24"/>
          <w:szCs w:val="24"/>
        </w:rPr>
        <w:t>SD</w:t>
      </w:r>
      <w:r w:rsidR="00597D23">
        <w:rPr>
          <w:color w:val="000000"/>
          <w:sz w:val="24"/>
          <w:szCs w:val="24"/>
          <w:lang w:val="ru-RU"/>
        </w:rPr>
        <w:t>)</w:t>
      </w:r>
      <w:r w:rsidR="0019499E" w:rsidRPr="00DF23A1">
        <w:rPr>
          <w:color w:val="000000"/>
          <w:sz w:val="24"/>
          <w:szCs w:val="24"/>
          <w:lang w:val="ru-RU"/>
        </w:rPr>
        <w:t>, медиана</w:t>
      </w:r>
      <w:r w:rsidR="00597D23">
        <w:rPr>
          <w:color w:val="000000"/>
          <w:sz w:val="24"/>
          <w:szCs w:val="24"/>
          <w:lang w:val="ru-RU"/>
        </w:rPr>
        <w:t xml:space="preserve"> </w:t>
      </w:r>
      <w:r w:rsidR="00597D23" w:rsidRPr="00597D23">
        <w:rPr>
          <w:color w:val="000000"/>
          <w:sz w:val="24"/>
          <w:szCs w:val="24"/>
          <w:lang w:val="ru-RU"/>
        </w:rPr>
        <w:t>(</w:t>
      </w:r>
      <w:r w:rsidR="00597D23">
        <w:rPr>
          <w:color w:val="000000"/>
          <w:sz w:val="24"/>
          <w:szCs w:val="24"/>
        </w:rPr>
        <w:t>Me</w:t>
      </w:r>
      <w:r w:rsidR="00597D23" w:rsidRPr="00597D23">
        <w:rPr>
          <w:color w:val="000000"/>
          <w:sz w:val="24"/>
          <w:szCs w:val="24"/>
          <w:lang w:val="ru-RU"/>
        </w:rPr>
        <w:t>)</w:t>
      </w:r>
      <w:r w:rsidR="0019499E" w:rsidRPr="00DF23A1">
        <w:rPr>
          <w:color w:val="000000"/>
          <w:sz w:val="24"/>
          <w:szCs w:val="24"/>
          <w:lang w:val="ru-RU"/>
        </w:rPr>
        <w:t>, мода</w:t>
      </w:r>
      <w:r w:rsidR="00597D23">
        <w:rPr>
          <w:color w:val="000000"/>
          <w:sz w:val="24"/>
          <w:szCs w:val="24"/>
          <w:lang w:val="ru-RU"/>
        </w:rPr>
        <w:t xml:space="preserve"> </w:t>
      </w:r>
      <w:r w:rsidR="00597D23" w:rsidRPr="00597D23">
        <w:rPr>
          <w:color w:val="000000"/>
          <w:sz w:val="24"/>
          <w:szCs w:val="24"/>
          <w:lang w:val="ru-RU"/>
        </w:rPr>
        <w:t>(</w:t>
      </w:r>
      <w:r w:rsidR="00597D23">
        <w:rPr>
          <w:color w:val="000000"/>
          <w:sz w:val="24"/>
          <w:szCs w:val="24"/>
        </w:rPr>
        <w:t>Mo</w:t>
      </w:r>
      <w:r w:rsidR="00597D23" w:rsidRPr="00597D23">
        <w:rPr>
          <w:color w:val="000000"/>
          <w:sz w:val="24"/>
          <w:szCs w:val="24"/>
          <w:lang w:val="ru-RU"/>
        </w:rPr>
        <w:t>)</w:t>
      </w:r>
      <w:r w:rsidR="0019499E" w:rsidRPr="00DF23A1">
        <w:rPr>
          <w:color w:val="000000"/>
          <w:sz w:val="24"/>
          <w:szCs w:val="24"/>
          <w:lang w:val="ru-RU"/>
        </w:rPr>
        <w:t>, асимметрия</w:t>
      </w:r>
      <w:r w:rsidR="00597D23">
        <w:rPr>
          <w:color w:val="000000"/>
          <w:sz w:val="24"/>
          <w:szCs w:val="24"/>
          <w:lang w:val="ru-RU"/>
        </w:rPr>
        <w:t xml:space="preserve"> (</w:t>
      </w:r>
      <w:r w:rsidR="00597D23">
        <w:rPr>
          <w:color w:val="000000"/>
          <w:sz w:val="24"/>
          <w:szCs w:val="24"/>
        </w:rPr>
        <w:t>A</w:t>
      </w:r>
      <w:r w:rsidR="00597D23">
        <w:rPr>
          <w:color w:val="000000"/>
          <w:sz w:val="24"/>
          <w:szCs w:val="24"/>
          <w:lang w:val="ru-RU"/>
        </w:rPr>
        <w:t>)</w:t>
      </w:r>
      <w:r w:rsidR="0019499E" w:rsidRPr="00DF23A1">
        <w:rPr>
          <w:color w:val="000000"/>
          <w:sz w:val="24"/>
          <w:szCs w:val="24"/>
          <w:lang w:val="ru-RU"/>
        </w:rPr>
        <w:t xml:space="preserve">, </w:t>
      </w:r>
      <w:r w:rsidR="001F44AB">
        <w:rPr>
          <w:color w:val="000000"/>
          <w:sz w:val="24"/>
          <w:szCs w:val="24"/>
          <w:lang w:val="ru-RU"/>
        </w:rPr>
        <w:t>стандартная ошибка асимметрии (δ</w:t>
      </w:r>
      <w:r w:rsidR="001F44AB">
        <w:rPr>
          <w:color w:val="000000"/>
          <w:sz w:val="24"/>
          <w:szCs w:val="24"/>
        </w:rPr>
        <w:t>A</w:t>
      </w:r>
      <w:r w:rsidR="001F44AB">
        <w:rPr>
          <w:color w:val="000000"/>
          <w:sz w:val="24"/>
          <w:szCs w:val="24"/>
          <w:lang w:val="ru-RU"/>
        </w:rPr>
        <w:t xml:space="preserve">), </w:t>
      </w:r>
      <w:r w:rsidR="0019499E" w:rsidRPr="00DF23A1">
        <w:rPr>
          <w:color w:val="000000"/>
          <w:sz w:val="24"/>
          <w:szCs w:val="24"/>
          <w:lang w:val="ru-RU"/>
        </w:rPr>
        <w:t>эксцесс</w:t>
      </w:r>
      <w:r w:rsidR="00597D23">
        <w:rPr>
          <w:color w:val="000000"/>
          <w:sz w:val="24"/>
          <w:szCs w:val="24"/>
          <w:lang w:val="ru-RU"/>
        </w:rPr>
        <w:t xml:space="preserve"> (</w:t>
      </w:r>
      <w:r w:rsidR="00597D23">
        <w:rPr>
          <w:color w:val="000000"/>
          <w:sz w:val="24"/>
          <w:szCs w:val="24"/>
        </w:rPr>
        <w:t>E</w:t>
      </w:r>
      <w:r w:rsidR="00597D23">
        <w:rPr>
          <w:color w:val="000000"/>
          <w:sz w:val="24"/>
          <w:szCs w:val="24"/>
          <w:lang w:val="ru-RU"/>
        </w:rPr>
        <w:t>)</w:t>
      </w:r>
      <w:r w:rsidR="001F44AB">
        <w:rPr>
          <w:color w:val="000000"/>
          <w:sz w:val="24"/>
          <w:szCs w:val="24"/>
          <w:lang w:val="ru-RU"/>
        </w:rPr>
        <w:t>, стандартная ошибка эксцесса (δ</w:t>
      </w:r>
      <w:r w:rsidR="001F44AB">
        <w:rPr>
          <w:color w:val="000000"/>
          <w:sz w:val="24"/>
          <w:szCs w:val="24"/>
        </w:rPr>
        <w:t>E</w:t>
      </w:r>
      <w:r w:rsidR="001F44AB">
        <w:rPr>
          <w:color w:val="000000"/>
          <w:sz w:val="24"/>
          <w:szCs w:val="24"/>
          <w:lang w:val="ru-RU"/>
        </w:rPr>
        <w:t>)</w:t>
      </w:r>
      <w:r w:rsidR="0019499E" w:rsidRPr="00DF23A1">
        <w:rPr>
          <w:color w:val="000000"/>
          <w:sz w:val="24"/>
          <w:szCs w:val="24"/>
          <w:lang w:val="ru-RU"/>
        </w:rPr>
        <w:t>;</w:t>
      </w:r>
    </w:p>
    <w:p w:rsidR="001F44AB" w:rsidRPr="00877400" w:rsidRDefault="001F44AB" w:rsidP="0019499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Например: </w:t>
      </w:r>
    </w:p>
    <w:p w:rsidR="00597D23" w:rsidRPr="00877400" w:rsidRDefault="00597D23" w:rsidP="00597D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Таблица 1</w:t>
      </w:r>
    </w:p>
    <w:p w:rsidR="00597D23" w:rsidRPr="00877400" w:rsidRDefault="00597D23" w:rsidP="00597D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Описательные статистики для экспериментальной </w:t>
      </w:r>
      <w:r w:rsidR="001F44AB" w:rsidRPr="00877400">
        <w:rPr>
          <w:sz w:val="24"/>
          <w:szCs w:val="24"/>
          <w:lang w:val="ru-RU"/>
        </w:rPr>
        <w:t>(</w:t>
      </w:r>
      <w:r w:rsidR="001F44AB" w:rsidRPr="00877400">
        <w:rPr>
          <w:sz w:val="24"/>
          <w:szCs w:val="24"/>
        </w:rPr>
        <w:t>N</w:t>
      </w:r>
      <w:r w:rsidR="001F44AB" w:rsidRPr="00877400">
        <w:rPr>
          <w:sz w:val="24"/>
          <w:szCs w:val="24"/>
          <w:lang w:val="ru-RU"/>
        </w:rPr>
        <w:t xml:space="preserve">1 = ) </w:t>
      </w:r>
      <w:r w:rsidRPr="00877400">
        <w:rPr>
          <w:sz w:val="24"/>
          <w:szCs w:val="24"/>
          <w:lang w:val="ru-RU"/>
        </w:rPr>
        <w:t xml:space="preserve">и контрольной </w:t>
      </w:r>
      <w:r w:rsidR="001F44AB" w:rsidRPr="00877400">
        <w:rPr>
          <w:sz w:val="24"/>
          <w:szCs w:val="24"/>
          <w:lang w:val="ru-RU"/>
        </w:rPr>
        <w:t>(</w:t>
      </w:r>
      <w:r w:rsidR="001F44AB" w:rsidRPr="00877400">
        <w:rPr>
          <w:sz w:val="24"/>
          <w:szCs w:val="24"/>
        </w:rPr>
        <w:t>N</w:t>
      </w:r>
      <w:r w:rsidR="001F44AB" w:rsidRPr="00877400">
        <w:rPr>
          <w:sz w:val="24"/>
          <w:szCs w:val="24"/>
          <w:lang w:val="ru-RU"/>
        </w:rPr>
        <w:t xml:space="preserve">2 = ) </w:t>
      </w:r>
      <w:r w:rsidRPr="00877400">
        <w:rPr>
          <w:sz w:val="24"/>
          <w:szCs w:val="24"/>
          <w:lang w:val="ru-RU"/>
        </w:rPr>
        <w:t>групп на констатирующем этапе</w:t>
      </w:r>
    </w:p>
    <w:p w:rsidR="00F60B81" w:rsidRPr="00877400" w:rsidRDefault="00F60B81" w:rsidP="0019499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499"/>
        <w:gridCol w:w="1969"/>
        <w:gridCol w:w="788"/>
        <w:gridCol w:w="708"/>
        <w:gridCol w:w="709"/>
        <w:gridCol w:w="709"/>
        <w:gridCol w:w="709"/>
        <w:gridCol w:w="708"/>
        <w:gridCol w:w="709"/>
        <w:gridCol w:w="567"/>
        <w:gridCol w:w="567"/>
        <w:gridCol w:w="703"/>
      </w:tblGrid>
      <w:tr w:rsidR="00877400" w:rsidRPr="00877400" w:rsidTr="001F44AB">
        <w:tc>
          <w:tcPr>
            <w:tcW w:w="499" w:type="dxa"/>
            <w:vMerge w:val="restart"/>
          </w:tcPr>
          <w:p w:rsidR="001F44AB" w:rsidRPr="00877400" w:rsidRDefault="001F44AB" w:rsidP="0019499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969" w:type="dxa"/>
            <w:vMerge w:val="restart"/>
          </w:tcPr>
          <w:p w:rsidR="001F44AB" w:rsidRPr="00877400" w:rsidRDefault="001F44AB" w:rsidP="0019499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Диагностическая методика </w:t>
            </w:r>
          </w:p>
        </w:tc>
        <w:tc>
          <w:tcPr>
            <w:tcW w:w="1496" w:type="dxa"/>
            <w:gridSpan w:val="2"/>
          </w:tcPr>
          <w:p w:rsidR="001F44AB" w:rsidRPr="00877400" w:rsidRDefault="001F44AB" w:rsidP="00597D23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</w:rPr>
              <w:t>M</w:t>
            </w:r>
            <w:r w:rsidRPr="00877400">
              <w:rPr>
                <w:sz w:val="24"/>
                <w:szCs w:val="24"/>
                <w:lang w:val="ru-RU"/>
              </w:rPr>
              <w:t xml:space="preserve"> ± </w:t>
            </w:r>
            <w:r w:rsidRPr="00877400">
              <w:rPr>
                <w:sz w:val="24"/>
                <w:szCs w:val="24"/>
              </w:rPr>
              <w:t>SD</w:t>
            </w:r>
          </w:p>
        </w:tc>
        <w:tc>
          <w:tcPr>
            <w:tcW w:w="1418" w:type="dxa"/>
            <w:gridSpan w:val="2"/>
          </w:tcPr>
          <w:p w:rsidR="001F44AB" w:rsidRPr="00877400" w:rsidRDefault="001F44AB" w:rsidP="0019499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</w:rPr>
              <w:t>Me</w:t>
            </w:r>
            <w:r w:rsidRPr="0087740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F44AB" w:rsidRPr="00877400" w:rsidRDefault="001F44AB" w:rsidP="0019499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</w:rPr>
              <w:t>Mo</w:t>
            </w:r>
          </w:p>
        </w:tc>
        <w:tc>
          <w:tcPr>
            <w:tcW w:w="1276" w:type="dxa"/>
            <w:gridSpan w:val="2"/>
          </w:tcPr>
          <w:p w:rsidR="001F44AB" w:rsidRPr="00877400" w:rsidRDefault="001F44AB" w:rsidP="0019499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</w:rPr>
              <w:t>A</w:t>
            </w:r>
            <w:r w:rsidRPr="00877400">
              <w:rPr>
                <w:sz w:val="24"/>
                <w:szCs w:val="24"/>
                <w:lang w:val="ru-RU"/>
              </w:rPr>
              <w:t xml:space="preserve"> ± δ</w:t>
            </w:r>
            <w:r w:rsidRPr="00877400">
              <w:rPr>
                <w:sz w:val="24"/>
                <w:szCs w:val="24"/>
              </w:rPr>
              <w:t>A</w:t>
            </w:r>
          </w:p>
        </w:tc>
        <w:tc>
          <w:tcPr>
            <w:tcW w:w="1270" w:type="dxa"/>
            <w:gridSpan w:val="2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</w:rPr>
              <w:t>E</w:t>
            </w:r>
            <w:r w:rsidRPr="00877400">
              <w:rPr>
                <w:sz w:val="24"/>
                <w:szCs w:val="24"/>
                <w:lang w:val="ru-RU"/>
              </w:rPr>
              <w:t xml:space="preserve"> ± δ</w:t>
            </w:r>
            <w:r w:rsidRPr="00877400">
              <w:rPr>
                <w:sz w:val="24"/>
                <w:szCs w:val="24"/>
              </w:rPr>
              <w:t>E</w:t>
            </w:r>
          </w:p>
        </w:tc>
      </w:tr>
      <w:tr w:rsidR="00877400" w:rsidRPr="00877400" w:rsidTr="001F44AB">
        <w:tc>
          <w:tcPr>
            <w:tcW w:w="499" w:type="dxa"/>
            <w:vMerge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  <w:vMerge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ЭГ</w:t>
            </w: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КГ</w:t>
            </w: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ЭГ</w:t>
            </w: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КГ</w:t>
            </w: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ЭГ</w:t>
            </w: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КГ</w:t>
            </w: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ЭГ</w:t>
            </w: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КГ</w:t>
            </w: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ЭГ</w:t>
            </w:r>
          </w:p>
        </w:tc>
        <w:tc>
          <w:tcPr>
            <w:tcW w:w="703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КГ</w:t>
            </w:r>
          </w:p>
        </w:tc>
      </w:tr>
      <w:tr w:rsidR="00877400" w:rsidRPr="00877400" w:rsidTr="001F44AB">
        <w:tc>
          <w:tcPr>
            <w:tcW w:w="49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196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Климат в классе</w:t>
            </w:r>
          </w:p>
        </w:tc>
        <w:tc>
          <w:tcPr>
            <w:tcW w:w="78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1F44AB">
        <w:tc>
          <w:tcPr>
            <w:tcW w:w="49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1.1</w:t>
            </w:r>
          </w:p>
        </w:tc>
        <w:tc>
          <w:tcPr>
            <w:tcW w:w="78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1F44AB">
        <w:tc>
          <w:tcPr>
            <w:tcW w:w="49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1.2</w:t>
            </w:r>
          </w:p>
        </w:tc>
        <w:tc>
          <w:tcPr>
            <w:tcW w:w="78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1F44AB">
        <w:tc>
          <w:tcPr>
            <w:tcW w:w="49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78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1F44AB">
        <w:tc>
          <w:tcPr>
            <w:tcW w:w="49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96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Тест Р. Гудмана ССТ</w:t>
            </w:r>
          </w:p>
        </w:tc>
        <w:tc>
          <w:tcPr>
            <w:tcW w:w="78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1F44AB">
        <w:tc>
          <w:tcPr>
            <w:tcW w:w="49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2.1</w:t>
            </w:r>
          </w:p>
        </w:tc>
        <w:tc>
          <w:tcPr>
            <w:tcW w:w="78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1F44AB">
        <w:tc>
          <w:tcPr>
            <w:tcW w:w="49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2.2</w:t>
            </w:r>
          </w:p>
        </w:tc>
        <w:tc>
          <w:tcPr>
            <w:tcW w:w="78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1F44AB">
        <w:tc>
          <w:tcPr>
            <w:tcW w:w="49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78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1F44AB">
        <w:tc>
          <w:tcPr>
            <w:tcW w:w="49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96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78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44AB" w:rsidRPr="00877400" w:rsidTr="001F44AB">
        <w:tc>
          <w:tcPr>
            <w:tcW w:w="49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</w:tcPr>
          <w:p w:rsidR="001F44AB" w:rsidRPr="00877400" w:rsidRDefault="001F44AB" w:rsidP="001F44AB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60B81" w:rsidRPr="00877400" w:rsidRDefault="00F60B81" w:rsidP="0019499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19499E" w:rsidRPr="00877400" w:rsidRDefault="00F60B81" w:rsidP="0019499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8.2.</w:t>
      </w:r>
      <w:r w:rsidR="0019499E" w:rsidRPr="00877400">
        <w:rPr>
          <w:sz w:val="24"/>
          <w:szCs w:val="24"/>
          <w:lang w:val="ru-RU"/>
        </w:rPr>
        <w:t xml:space="preserve"> графики, гистограммы, диаграммы, иллюстрирующие результаты (если необходимо);</w:t>
      </w:r>
      <w:r w:rsidR="009672F4" w:rsidRPr="00877400">
        <w:rPr>
          <w:sz w:val="24"/>
          <w:szCs w:val="24"/>
          <w:lang w:val="ru-RU"/>
        </w:rPr>
        <w:t xml:space="preserve"> все графики должны быть пронумерованы и озаглавлены, оси координат должны быть ясно обозначены; </w:t>
      </w:r>
    </w:p>
    <w:p w:rsidR="0019499E" w:rsidRPr="00877400" w:rsidRDefault="00F60B81" w:rsidP="0019499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8.3.</w:t>
      </w:r>
      <w:r w:rsidR="0019499E" w:rsidRPr="00877400">
        <w:rPr>
          <w:sz w:val="24"/>
          <w:szCs w:val="24"/>
          <w:lang w:val="ru-RU"/>
        </w:rPr>
        <w:t xml:space="preserve"> статистическая проверка распределений на нормальность</w:t>
      </w:r>
      <w:r w:rsidR="00B0737D" w:rsidRPr="00877400">
        <w:rPr>
          <w:sz w:val="24"/>
          <w:szCs w:val="24"/>
          <w:lang w:val="ru-RU"/>
        </w:rPr>
        <w:t xml:space="preserve"> (если нужно)</w:t>
      </w:r>
      <w:r w:rsidR="0019499E" w:rsidRPr="00877400">
        <w:rPr>
          <w:sz w:val="24"/>
          <w:szCs w:val="24"/>
          <w:lang w:val="ru-RU"/>
        </w:rPr>
        <w:t>;</w:t>
      </w:r>
    </w:p>
    <w:p w:rsidR="0019499E" w:rsidRPr="00877400" w:rsidRDefault="00F60B81" w:rsidP="0019499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8.4.</w:t>
      </w:r>
      <w:r w:rsidR="0019499E" w:rsidRPr="00877400">
        <w:rPr>
          <w:sz w:val="24"/>
          <w:szCs w:val="24"/>
          <w:lang w:val="ru-RU"/>
        </w:rPr>
        <w:t xml:space="preserve"> проверка значимости различий между ЭГ и КГ по исследуемым параметрам на констатирующем этапе, т.е. до вмешательства (проверка базовой эквивалентности) и на контрольном этапе, т.е. после вмешательства; оценка размера эффекта вмешательства в абсолютных и стандартизованных значениях;</w:t>
      </w:r>
    </w:p>
    <w:p w:rsidR="001F44AB" w:rsidRPr="00877400" w:rsidRDefault="001F44AB" w:rsidP="001F44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Таблица 2</w:t>
      </w:r>
    </w:p>
    <w:p w:rsidR="001F44AB" w:rsidRPr="00877400" w:rsidRDefault="001F44AB" w:rsidP="001F44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Проверка значимости различий </w:t>
      </w:r>
      <w:r w:rsidR="003F0B2E" w:rsidRPr="00877400">
        <w:rPr>
          <w:sz w:val="24"/>
          <w:szCs w:val="24"/>
          <w:lang w:val="ru-RU"/>
        </w:rPr>
        <w:t xml:space="preserve">между </w:t>
      </w:r>
      <w:r w:rsidRPr="00877400">
        <w:rPr>
          <w:sz w:val="24"/>
          <w:szCs w:val="24"/>
          <w:lang w:val="ru-RU"/>
        </w:rPr>
        <w:t>экспериментальной (</w:t>
      </w:r>
      <w:r w:rsidRPr="00877400">
        <w:rPr>
          <w:sz w:val="24"/>
          <w:szCs w:val="24"/>
        </w:rPr>
        <w:t>N</w:t>
      </w:r>
      <w:r w:rsidRPr="00877400">
        <w:rPr>
          <w:sz w:val="24"/>
          <w:szCs w:val="24"/>
          <w:lang w:val="ru-RU"/>
        </w:rPr>
        <w:t>1 = ) и контрольной (</w:t>
      </w:r>
      <w:r w:rsidRPr="00877400">
        <w:rPr>
          <w:sz w:val="24"/>
          <w:szCs w:val="24"/>
        </w:rPr>
        <w:t>N</w:t>
      </w:r>
      <w:r w:rsidRPr="00877400">
        <w:rPr>
          <w:sz w:val="24"/>
          <w:szCs w:val="24"/>
          <w:lang w:val="ru-RU"/>
        </w:rPr>
        <w:t>2 = ) групп</w:t>
      </w:r>
      <w:r w:rsidR="003F0B2E" w:rsidRPr="00877400">
        <w:rPr>
          <w:sz w:val="24"/>
          <w:szCs w:val="24"/>
          <w:lang w:val="ru-RU"/>
        </w:rPr>
        <w:t>ами</w:t>
      </w:r>
      <w:r w:rsidRPr="00877400">
        <w:rPr>
          <w:sz w:val="24"/>
          <w:szCs w:val="24"/>
          <w:lang w:val="ru-RU"/>
        </w:rPr>
        <w:t xml:space="preserve"> </w:t>
      </w:r>
      <w:r w:rsidRPr="00877400">
        <w:rPr>
          <w:b/>
          <w:sz w:val="24"/>
          <w:szCs w:val="24"/>
          <w:lang w:val="ru-RU"/>
        </w:rPr>
        <w:t>на констатирующем этапе</w:t>
      </w:r>
      <w:r w:rsidR="003F0B2E" w:rsidRPr="00877400">
        <w:rPr>
          <w:sz w:val="24"/>
          <w:szCs w:val="24"/>
          <w:lang w:val="ru-RU"/>
        </w:rPr>
        <w:t xml:space="preserve"> по критерию Манна - Уитни</w:t>
      </w:r>
    </w:p>
    <w:p w:rsidR="001F44AB" w:rsidRPr="00877400" w:rsidRDefault="001F44AB" w:rsidP="001F44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  <w:lang w:val="ru-RU"/>
        </w:rPr>
      </w:pPr>
    </w:p>
    <w:tbl>
      <w:tblPr>
        <w:tblStyle w:val="a7"/>
        <w:tblW w:w="9351" w:type="dxa"/>
        <w:tblLook w:val="04A0"/>
      </w:tblPr>
      <w:tblGrid>
        <w:gridCol w:w="499"/>
        <w:gridCol w:w="1969"/>
        <w:gridCol w:w="1355"/>
        <w:gridCol w:w="1275"/>
        <w:gridCol w:w="2410"/>
        <w:gridCol w:w="1843"/>
      </w:tblGrid>
      <w:tr w:rsidR="00877400" w:rsidRPr="00877400" w:rsidTr="003F0B2E">
        <w:tc>
          <w:tcPr>
            <w:tcW w:w="499" w:type="dxa"/>
            <w:vMerge w:val="restart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969" w:type="dxa"/>
            <w:vMerge w:val="restart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Диагностическая методика </w:t>
            </w:r>
          </w:p>
        </w:tc>
        <w:tc>
          <w:tcPr>
            <w:tcW w:w="2630" w:type="dxa"/>
            <w:gridSpan w:val="2"/>
          </w:tcPr>
          <w:p w:rsidR="003F0B2E" w:rsidRPr="00877400" w:rsidRDefault="003F0B2E" w:rsidP="003F0B2E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</w:rPr>
              <w:t>M</w:t>
            </w:r>
            <w:r w:rsidRPr="00877400">
              <w:rPr>
                <w:sz w:val="24"/>
                <w:szCs w:val="24"/>
                <w:lang w:val="ru-RU"/>
              </w:rPr>
              <w:t xml:space="preserve"> ± </w:t>
            </w:r>
            <w:r w:rsidRPr="00877400">
              <w:rPr>
                <w:sz w:val="24"/>
                <w:szCs w:val="24"/>
              </w:rPr>
              <w:t>SD</w:t>
            </w: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 Значение статистики </w:t>
            </w:r>
            <w:r w:rsidRPr="00877400">
              <w:rPr>
                <w:sz w:val="24"/>
                <w:szCs w:val="24"/>
              </w:rPr>
              <w:t>U</w:t>
            </w:r>
            <w:r w:rsidRPr="00877400">
              <w:rPr>
                <w:sz w:val="24"/>
                <w:szCs w:val="24"/>
                <w:lang w:val="ru-RU"/>
              </w:rPr>
              <w:t xml:space="preserve"> Манна-Уитни</w:t>
            </w: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Уровень значимости </w:t>
            </w:r>
            <w:r w:rsidRPr="00877400">
              <w:rPr>
                <w:sz w:val="24"/>
                <w:szCs w:val="24"/>
              </w:rPr>
              <w:t xml:space="preserve">p </w:t>
            </w:r>
          </w:p>
        </w:tc>
      </w:tr>
      <w:tr w:rsidR="00877400" w:rsidRPr="00877400" w:rsidTr="003F0B2E">
        <w:tc>
          <w:tcPr>
            <w:tcW w:w="499" w:type="dxa"/>
            <w:vMerge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  <w:vMerge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ЭГ</w:t>
            </w:r>
            <w:r w:rsidRPr="00877400">
              <w:rPr>
                <w:sz w:val="24"/>
                <w:szCs w:val="24"/>
              </w:rPr>
              <w:t xml:space="preserve"> </w:t>
            </w:r>
            <w:r w:rsidRPr="00877400">
              <w:rPr>
                <w:sz w:val="24"/>
                <w:szCs w:val="24"/>
                <w:lang w:val="ru-RU"/>
              </w:rPr>
              <w:t>(</w:t>
            </w:r>
            <w:r w:rsidRPr="00877400">
              <w:rPr>
                <w:sz w:val="24"/>
                <w:szCs w:val="24"/>
              </w:rPr>
              <w:t>N</w:t>
            </w:r>
            <w:r w:rsidRPr="00877400">
              <w:rPr>
                <w:sz w:val="24"/>
                <w:szCs w:val="24"/>
                <w:lang w:val="ru-RU"/>
              </w:rPr>
              <w:t>1 = )</w:t>
            </w: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КГ</w:t>
            </w:r>
            <w:r w:rsidRPr="00877400">
              <w:rPr>
                <w:sz w:val="24"/>
                <w:szCs w:val="24"/>
              </w:rPr>
              <w:t xml:space="preserve"> </w:t>
            </w:r>
            <w:r w:rsidRPr="00877400">
              <w:rPr>
                <w:sz w:val="24"/>
                <w:szCs w:val="24"/>
                <w:lang w:val="ru-RU"/>
              </w:rPr>
              <w:t>(</w:t>
            </w:r>
            <w:r w:rsidRPr="00877400">
              <w:rPr>
                <w:sz w:val="24"/>
                <w:szCs w:val="24"/>
              </w:rPr>
              <w:t>N</w:t>
            </w:r>
            <w:r w:rsidRPr="00877400">
              <w:rPr>
                <w:sz w:val="24"/>
                <w:szCs w:val="24"/>
                <w:lang w:val="ru-RU"/>
              </w:rPr>
              <w:t>2 = )</w:t>
            </w: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Климат в классе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1.1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1.2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Тест Р. Гудмана ССТ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2.1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2.2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F0B2E" w:rsidRPr="00877400" w:rsidRDefault="003F0B2E" w:rsidP="003F0B2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Примечание: * </w:t>
      </w:r>
      <w:r w:rsidRPr="00877400">
        <w:rPr>
          <w:sz w:val="24"/>
          <w:szCs w:val="24"/>
        </w:rPr>
        <w:t>p</w:t>
      </w:r>
      <w:r w:rsidRPr="00877400">
        <w:rPr>
          <w:sz w:val="24"/>
          <w:szCs w:val="24"/>
          <w:lang w:val="ru-RU"/>
        </w:rPr>
        <w:t xml:space="preserve"> &lt; 0,05 ; ** </w:t>
      </w:r>
      <w:r w:rsidRPr="00877400">
        <w:rPr>
          <w:sz w:val="24"/>
          <w:szCs w:val="24"/>
        </w:rPr>
        <w:t>p</w:t>
      </w:r>
      <w:r w:rsidRPr="00877400">
        <w:rPr>
          <w:sz w:val="24"/>
          <w:szCs w:val="24"/>
          <w:lang w:val="ru-RU"/>
        </w:rPr>
        <w:t xml:space="preserve"> &lt; 0,01; *** </w:t>
      </w:r>
      <w:r w:rsidRPr="00877400">
        <w:rPr>
          <w:sz w:val="24"/>
          <w:szCs w:val="24"/>
        </w:rPr>
        <w:t>p</w:t>
      </w:r>
      <w:r w:rsidRPr="00877400">
        <w:rPr>
          <w:sz w:val="24"/>
          <w:szCs w:val="24"/>
          <w:lang w:val="ru-RU"/>
        </w:rPr>
        <w:t xml:space="preserve"> &lt; 0,001</w:t>
      </w:r>
    </w:p>
    <w:p w:rsidR="003F0B2E" w:rsidRPr="00877400" w:rsidRDefault="003F0B2E" w:rsidP="003F0B2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ru-RU"/>
        </w:rPr>
      </w:pPr>
    </w:p>
    <w:p w:rsidR="003F0B2E" w:rsidRPr="00877400" w:rsidRDefault="003F0B2E" w:rsidP="003F0B2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Таблица 3</w:t>
      </w:r>
    </w:p>
    <w:p w:rsidR="003F0B2E" w:rsidRPr="00877400" w:rsidRDefault="003F0B2E" w:rsidP="003F0B2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Проверка значимости различий между экспериментальной (</w:t>
      </w:r>
      <w:r w:rsidRPr="00877400">
        <w:rPr>
          <w:sz w:val="24"/>
          <w:szCs w:val="24"/>
        </w:rPr>
        <w:t>N</w:t>
      </w:r>
      <w:r w:rsidRPr="00877400">
        <w:rPr>
          <w:sz w:val="24"/>
          <w:szCs w:val="24"/>
          <w:lang w:val="ru-RU"/>
        </w:rPr>
        <w:t>1 = ) и контрольной (</w:t>
      </w:r>
      <w:r w:rsidRPr="00877400">
        <w:rPr>
          <w:sz w:val="24"/>
          <w:szCs w:val="24"/>
        </w:rPr>
        <w:t>N</w:t>
      </w:r>
      <w:r w:rsidRPr="00877400">
        <w:rPr>
          <w:sz w:val="24"/>
          <w:szCs w:val="24"/>
          <w:lang w:val="ru-RU"/>
        </w:rPr>
        <w:t xml:space="preserve">2 = ) группами </w:t>
      </w:r>
      <w:r w:rsidRPr="00877400">
        <w:rPr>
          <w:b/>
          <w:sz w:val="24"/>
          <w:szCs w:val="24"/>
          <w:lang w:val="ru-RU"/>
        </w:rPr>
        <w:t>на контрольном этапе</w:t>
      </w:r>
      <w:r w:rsidRPr="00877400">
        <w:rPr>
          <w:sz w:val="24"/>
          <w:szCs w:val="24"/>
          <w:lang w:val="ru-RU"/>
        </w:rPr>
        <w:t xml:space="preserve"> по критерию Манна - Уитни</w:t>
      </w:r>
    </w:p>
    <w:p w:rsidR="003F0B2E" w:rsidRPr="00877400" w:rsidRDefault="003F0B2E" w:rsidP="003F0B2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  <w:lang w:val="ru-RU"/>
        </w:rPr>
      </w:pPr>
    </w:p>
    <w:tbl>
      <w:tblPr>
        <w:tblStyle w:val="a7"/>
        <w:tblW w:w="9351" w:type="dxa"/>
        <w:tblLook w:val="04A0"/>
      </w:tblPr>
      <w:tblGrid>
        <w:gridCol w:w="499"/>
        <w:gridCol w:w="1969"/>
        <w:gridCol w:w="1355"/>
        <w:gridCol w:w="1275"/>
        <w:gridCol w:w="2410"/>
        <w:gridCol w:w="1843"/>
      </w:tblGrid>
      <w:tr w:rsidR="00877400" w:rsidRPr="00877400" w:rsidTr="003F0B2E">
        <w:tc>
          <w:tcPr>
            <w:tcW w:w="499" w:type="dxa"/>
            <w:vMerge w:val="restart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969" w:type="dxa"/>
            <w:vMerge w:val="restart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Диагностическая методика </w:t>
            </w:r>
          </w:p>
        </w:tc>
        <w:tc>
          <w:tcPr>
            <w:tcW w:w="2630" w:type="dxa"/>
            <w:gridSpan w:val="2"/>
          </w:tcPr>
          <w:p w:rsidR="003F0B2E" w:rsidRPr="00877400" w:rsidRDefault="003F0B2E" w:rsidP="003F0B2E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</w:rPr>
              <w:t>M</w:t>
            </w:r>
            <w:r w:rsidRPr="00877400">
              <w:rPr>
                <w:sz w:val="24"/>
                <w:szCs w:val="24"/>
                <w:lang w:val="ru-RU"/>
              </w:rPr>
              <w:t xml:space="preserve"> ± </w:t>
            </w:r>
            <w:r w:rsidRPr="00877400">
              <w:rPr>
                <w:sz w:val="24"/>
                <w:szCs w:val="24"/>
              </w:rPr>
              <w:t>SD</w:t>
            </w: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 Значение статистики </w:t>
            </w:r>
            <w:r w:rsidRPr="00877400">
              <w:rPr>
                <w:sz w:val="24"/>
                <w:szCs w:val="24"/>
              </w:rPr>
              <w:t>U</w:t>
            </w:r>
            <w:r w:rsidRPr="00877400">
              <w:rPr>
                <w:sz w:val="24"/>
                <w:szCs w:val="24"/>
                <w:lang w:val="ru-RU"/>
              </w:rPr>
              <w:t xml:space="preserve"> Манна-Уитни</w:t>
            </w: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Уровень значимости </w:t>
            </w:r>
            <w:r w:rsidRPr="00877400">
              <w:rPr>
                <w:sz w:val="24"/>
                <w:szCs w:val="24"/>
              </w:rPr>
              <w:t xml:space="preserve">p </w:t>
            </w:r>
          </w:p>
        </w:tc>
      </w:tr>
      <w:tr w:rsidR="00877400" w:rsidRPr="00877400" w:rsidTr="003F0B2E">
        <w:tc>
          <w:tcPr>
            <w:tcW w:w="499" w:type="dxa"/>
            <w:vMerge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  <w:vMerge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ЭГ</w:t>
            </w:r>
            <w:r w:rsidRPr="00877400">
              <w:rPr>
                <w:sz w:val="24"/>
                <w:szCs w:val="24"/>
              </w:rPr>
              <w:t xml:space="preserve"> </w:t>
            </w:r>
            <w:r w:rsidRPr="00877400">
              <w:rPr>
                <w:sz w:val="24"/>
                <w:szCs w:val="24"/>
                <w:lang w:val="ru-RU"/>
              </w:rPr>
              <w:t>(</w:t>
            </w:r>
            <w:r w:rsidRPr="00877400">
              <w:rPr>
                <w:sz w:val="24"/>
                <w:szCs w:val="24"/>
              </w:rPr>
              <w:t>N</w:t>
            </w:r>
            <w:r w:rsidRPr="00877400">
              <w:rPr>
                <w:sz w:val="24"/>
                <w:szCs w:val="24"/>
                <w:lang w:val="ru-RU"/>
              </w:rPr>
              <w:t>1 = )</w:t>
            </w: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КГ</w:t>
            </w:r>
            <w:r w:rsidRPr="00877400">
              <w:rPr>
                <w:sz w:val="24"/>
                <w:szCs w:val="24"/>
              </w:rPr>
              <w:t xml:space="preserve"> </w:t>
            </w:r>
            <w:r w:rsidRPr="00877400">
              <w:rPr>
                <w:sz w:val="24"/>
                <w:szCs w:val="24"/>
                <w:lang w:val="ru-RU"/>
              </w:rPr>
              <w:t>(</w:t>
            </w:r>
            <w:r w:rsidRPr="00877400">
              <w:rPr>
                <w:sz w:val="24"/>
                <w:szCs w:val="24"/>
              </w:rPr>
              <w:t>N</w:t>
            </w:r>
            <w:r w:rsidRPr="00877400">
              <w:rPr>
                <w:sz w:val="24"/>
                <w:szCs w:val="24"/>
                <w:lang w:val="ru-RU"/>
              </w:rPr>
              <w:t>2 = )</w:t>
            </w: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Климат в классе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1.1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1.2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Тест Р. Гудмана ССТ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2.1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2.2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3F0B2E">
        <w:tc>
          <w:tcPr>
            <w:tcW w:w="49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F0B2E" w:rsidRPr="00877400" w:rsidRDefault="003F0B2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F0B2E" w:rsidRPr="00877400" w:rsidRDefault="003F0B2E" w:rsidP="003F0B2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77400">
        <w:rPr>
          <w:sz w:val="24"/>
          <w:szCs w:val="24"/>
          <w:lang w:val="ru-RU"/>
        </w:rPr>
        <w:t xml:space="preserve">Примечание: * </w:t>
      </w:r>
      <w:r w:rsidRPr="00877400">
        <w:rPr>
          <w:sz w:val="24"/>
          <w:szCs w:val="24"/>
        </w:rPr>
        <w:t>p &lt; 0</w:t>
      </w:r>
      <w:r w:rsidRPr="00877400">
        <w:rPr>
          <w:sz w:val="24"/>
          <w:szCs w:val="24"/>
          <w:lang w:val="ru-RU"/>
        </w:rPr>
        <w:t>,</w:t>
      </w:r>
      <w:r w:rsidRPr="00877400">
        <w:rPr>
          <w:sz w:val="24"/>
          <w:szCs w:val="24"/>
        </w:rPr>
        <w:t>05</w:t>
      </w:r>
      <w:r w:rsidRPr="00877400">
        <w:rPr>
          <w:sz w:val="24"/>
          <w:szCs w:val="24"/>
          <w:lang w:val="ru-RU"/>
        </w:rPr>
        <w:t xml:space="preserve"> ; ** </w:t>
      </w:r>
      <w:r w:rsidRPr="00877400">
        <w:rPr>
          <w:sz w:val="24"/>
          <w:szCs w:val="24"/>
        </w:rPr>
        <w:t>p &lt; 0</w:t>
      </w:r>
      <w:r w:rsidRPr="00877400">
        <w:rPr>
          <w:sz w:val="24"/>
          <w:szCs w:val="24"/>
          <w:lang w:val="ru-RU"/>
        </w:rPr>
        <w:t>,</w:t>
      </w:r>
      <w:r w:rsidRPr="00877400">
        <w:rPr>
          <w:sz w:val="24"/>
          <w:szCs w:val="24"/>
        </w:rPr>
        <w:t>01</w:t>
      </w:r>
      <w:r w:rsidRPr="00877400">
        <w:rPr>
          <w:sz w:val="24"/>
          <w:szCs w:val="24"/>
          <w:lang w:val="ru-RU"/>
        </w:rPr>
        <w:t xml:space="preserve">; *** </w:t>
      </w:r>
      <w:r w:rsidRPr="00877400">
        <w:rPr>
          <w:sz w:val="24"/>
          <w:szCs w:val="24"/>
        </w:rPr>
        <w:t>p &lt; 0</w:t>
      </w:r>
      <w:r w:rsidRPr="00877400">
        <w:rPr>
          <w:sz w:val="24"/>
          <w:szCs w:val="24"/>
          <w:lang w:val="ru-RU"/>
        </w:rPr>
        <w:t>,</w:t>
      </w:r>
      <w:r w:rsidRPr="00877400">
        <w:rPr>
          <w:sz w:val="24"/>
          <w:szCs w:val="24"/>
        </w:rPr>
        <w:t>001</w:t>
      </w:r>
    </w:p>
    <w:p w:rsidR="003F0B2E" w:rsidRPr="00877400" w:rsidRDefault="003F0B2E" w:rsidP="003F0B2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ru-RU"/>
        </w:rPr>
      </w:pPr>
    </w:p>
    <w:p w:rsidR="0019499E" w:rsidRPr="00877400" w:rsidRDefault="00F60B81" w:rsidP="0019499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8.5.</w:t>
      </w:r>
      <w:r w:rsidR="0019499E" w:rsidRPr="00877400">
        <w:rPr>
          <w:sz w:val="24"/>
          <w:szCs w:val="24"/>
          <w:lang w:val="ru-RU"/>
        </w:rPr>
        <w:t xml:space="preserve"> проверка значимости сдвигов показателей на контрольном этапе по сравнению с констатирующим отдельно для ЭГ и КГ: «после минус до»; оценка размера эффекта вмешательства в абсолютных и стандартизованных значениях. </w:t>
      </w:r>
    </w:p>
    <w:p w:rsidR="003F0B2E" w:rsidRPr="00877400" w:rsidRDefault="003F0B2E" w:rsidP="003F0B2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Таблица 4</w:t>
      </w:r>
    </w:p>
    <w:p w:rsidR="003F0B2E" w:rsidRPr="00877400" w:rsidRDefault="003F0B2E" w:rsidP="003F0B2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Проверка значимости различий показателей </w:t>
      </w:r>
      <w:r w:rsidRPr="00877400">
        <w:rPr>
          <w:b/>
          <w:sz w:val="24"/>
          <w:szCs w:val="24"/>
          <w:lang w:val="ru-RU"/>
        </w:rPr>
        <w:t>в экспериментальной</w:t>
      </w:r>
      <w:r w:rsidRPr="00877400">
        <w:rPr>
          <w:sz w:val="24"/>
          <w:szCs w:val="24"/>
          <w:lang w:val="ru-RU"/>
        </w:rPr>
        <w:t xml:space="preserve"> (</w:t>
      </w:r>
      <w:r w:rsidRPr="00877400">
        <w:rPr>
          <w:sz w:val="24"/>
          <w:szCs w:val="24"/>
        </w:rPr>
        <w:t>N</w:t>
      </w:r>
      <w:r w:rsidRPr="00877400">
        <w:rPr>
          <w:sz w:val="24"/>
          <w:szCs w:val="24"/>
          <w:lang w:val="ru-RU"/>
        </w:rPr>
        <w:t xml:space="preserve">1 = ) группе </w:t>
      </w:r>
      <w:r w:rsidRPr="00877400">
        <w:rPr>
          <w:sz w:val="24"/>
          <w:szCs w:val="24"/>
          <w:lang w:val="ru-RU"/>
        </w:rPr>
        <w:br/>
        <w:t>на контрольном этапе по сравнению с констатирующим по критерию Уилко</w:t>
      </w:r>
      <w:r w:rsidR="005D3A8E" w:rsidRPr="00877400">
        <w:rPr>
          <w:sz w:val="24"/>
          <w:szCs w:val="24"/>
          <w:lang w:val="ru-RU"/>
        </w:rPr>
        <w:t>к</w:t>
      </w:r>
      <w:r w:rsidRPr="00877400">
        <w:rPr>
          <w:sz w:val="24"/>
          <w:szCs w:val="24"/>
          <w:lang w:val="ru-RU"/>
        </w:rPr>
        <w:t>сона</w:t>
      </w:r>
    </w:p>
    <w:p w:rsidR="003F0B2E" w:rsidRPr="00877400" w:rsidRDefault="003F0B2E" w:rsidP="003F0B2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  <w:lang w:val="ru-RU"/>
        </w:rPr>
      </w:pPr>
    </w:p>
    <w:tbl>
      <w:tblPr>
        <w:tblStyle w:val="a7"/>
        <w:tblW w:w="9351" w:type="dxa"/>
        <w:tblLayout w:type="fixed"/>
        <w:tblLook w:val="04A0"/>
      </w:tblPr>
      <w:tblGrid>
        <w:gridCol w:w="499"/>
        <w:gridCol w:w="1969"/>
        <w:gridCol w:w="1071"/>
        <w:gridCol w:w="1134"/>
        <w:gridCol w:w="1559"/>
        <w:gridCol w:w="1701"/>
        <w:gridCol w:w="1418"/>
      </w:tblGrid>
      <w:tr w:rsidR="00877400" w:rsidRPr="00877400" w:rsidTr="005D3A8E">
        <w:tc>
          <w:tcPr>
            <w:tcW w:w="499" w:type="dxa"/>
            <w:vMerge w:val="restart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969" w:type="dxa"/>
            <w:vMerge w:val="restart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Диагностическая методика </w:t>
            </w:r>
          </w:p>
        </w:tc>
        <w:tc>
          <w:tcPr>
            <w:tcW w:w="2205" w:type="dxa"/>
            <w:gridSpan w:val="2"/>
          </w:tcPr>
          <w:p w:rsidR="005D3A8E" w:rsidRPr="00877400" w:rsidRDefault="005D3A8E" w:rsidP="003F0B2E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</w:rPr>
              <w:t>M</w:t>
            </w:r>
            <w:r w:rsidRPr="00877400">
              <w:rPr>
                <w:sz w:val="24"/>
                <w:szCs w:val="24"/>
                <w:lang w:val="ru-RU"/>
              </w:rPr>
              <w:t xml:space="preserve"> ± </w:t>
            </w:r>
            <w:r w:rsidRPr="00877400">
              <w:rPr>
                <w:sz w:val="24"/>
                <w:szCs w:val="24"/>
              </w:rPr>
              <w:t>SD</w:t>
            </w:r>
          </w:p>
        </w:tc>
        <w:tc>
          <w:tcPr>
            <w:tcW w:w="1559" w:type="dxa"/>
            <w:vMerge w:val="restart"/>
          </w:tcPr>
          <w:p w:rsidR="005D3A8E" w:rsidRPr="00877400" w:rsidRDefault="005D3A8E" w:rsidP="005D3A8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Сдвиг средних «после минус до»</w:t>
            </w:r>
          </w:p>
        </w:tc>
        <w:tc>
          <w:tcPr>
            <w:tcW w:w="1701" w:type="dxa"/>
            <w:vMerge w:val="restart"/>
          </w:tcPr>
          <w:p w:rsidR="005D3A8E" w:rsidRPr="00877400" w:rsidRDefault="005D3A8E" w:rsidP="005D3A8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 Значение статистики  </w:t>
            </w:r>
            <w:r w:rsidRPr="00877400">
              <w:rPr>
                <w:sz w:val="24"/>
                <w:szCs w:val="24"/>
              </w:rPr>
              <w:t>T</w:t>
            </w:r>
            <w:r w:rsidRPr="00877400">
              <w:rPr>
                <w:sz w:val="24"/>
                <w:szCs w:val="24"/>
                <w:lang w:val="ru-RU"/>
              </w:rPr>
              <w:t xml:space="preserve"> Уилкоксона</w:t>
            </w:r>
          </w:p>
        </w:tc>
        <w:tc>
          <w:tcPr>
            <w:tcW w:w="1418" w:type="dxa"/>
            <w:vMerge w:val="restart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Уровень значимости </w:t>
            </w:r>
            <w:r w:rsidRPr="00877400">
              <w:rPr>
                <w:sz w:val="24"/>
                <w:szCs w:val="24"/>
              </w:rPr>
              <w:t xml:space="preserve">p </w:t>
            </w:r>
          </w:p>
        </w:tc>
      </w:tr>
      <w:tr w:rsidR="00877400" w:rsidRPr="00877400" w:rsidTr="005D3A8E">
        <w:tc>
          <w:tcPr>
            <w:tcW w:w="499" w:type="dxa"/>
            <w:vMerge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  <w:vMerge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134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После</w:t>
            </w:r>
          </w:p>
        </w:tc>
        <w:tc>
          <w:tcPr>
            <w:tcW w:w="1559" w:type="dxa"/>
            <w:vMerge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5D3A8E">
        <w:tc>
          <w:tcPr>
            <w:tcW w:w="49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196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Климат в классе</w:t>
            </w:r>
          </w:p>
        </w:tc>
        <w:tc>
          <w:tcPr>
            <w:tcW w:w="107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5D3A8E">
        <w:tc>
          <w:tcPr>
            <w:tcW w:w="49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1.1</w:t>
            </w:r>
          </w:p>
        </w:tc>
        <w:tc>
          <w:tcPr>
            <w:tcW w:w="107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5D3A8E">
        <w:tc>
          <w:tcPr>
            <w:tcW w:w="49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1.2</w:t>
            </w:r>
          </w:p>
        </w:tc>
        <w:tc>
          <w:tcPr>
            <w:tcW w:w="107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5D3A8E">
        <w:tc>
          <w:tcPr>
            <w:tcW w:w="49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07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5D3A8E">
        <w:tc>
          <w:tcPr>
            <w:tcW w:w="49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96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Тест Р. Гудмана ССТ</w:t>
            </w:r>
          </w:p>
        </w:tc>
        <w:tc>
          <w:tcPr>
            <w:tcW w:w="107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5D3A8E">
        <w:tc>
          <w:tcPr>
            <w:tcW w:w="49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2.1</w:t>
            </w:r>
          </w:p>
        </w:tc>
        <w:tc>
          <w:tcPr>
            <w:tcW w:w="107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5D3A8E">
        <w:tc>
          <w:tcPr>
            <w:tcW w:w="49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2.2</w:t>
            </w:r>
          </w:p>
        </w:tc>
        <w:tc>
          <w:tcPr>
            <w:tcW w:w="107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5D3A8E">
        <w:tc>
          <w:tcPr>
            <w:tcW w:w="49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07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5D3A8E">
        <w:tc>
          <w:tcPr>
            <w:tcW w:w="49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96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07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5D3A8E">
        <w:tc>
          <w:tcPr>
            <w:tcW w:w="49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3A8E" w:rsidRPr="00877400" w:rsidRDefault="005D3A8E" w:rsidP="003F0B2E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F0B2E" w:rsidRPr="00877400" w:rsidRDefault="003F0B2E" w:rsidP="003F0B2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Примечание: * </w:t>
      </w:r>
      <w:r w:rsidRPr="00877400">
        <w:rPr>
          <w:sz w:val="24"/>
          <w:szCs w:val="24"/>
        </w:rPr>
        <w:t>p</w:t>
      </w:r>
      <w:r w:rsidRPr="00877400">
        <w:rPr>
          <w:sz w:val="24"/>
          <w:szCs w:val="24"/>
          <w:lang w:val="ru-RU"/>
        </w:rPr>
        <w:t xml:space="preserve"> &lt; 0,05 ; ** </w:t>
      </w:r>
      <w:r w:rsidRPr="00877400">
        <w:rPr>
          <w:sz w:val="24"/>
          <w:szCs w:val="24"/>
        </w:rPr>
        <w:t>p</w:t>
      </w:r>
      <w:r w:rsidRPr="00877400">
        <w:rPr>
          <w:sz w:val="24"/>
          <w:szCs w:val="24"/>
          <w:lang w:val="ru-RU"/>
        </w:rPr>
        <w:t xml:space="preserve"> &lt; 0,01; *** </w:t>
      </w:r>
      <w:r w:rsidRPr="00877400">
        <w:rPr>
          <w:sz w:val="24"/>
          <w:szCs w:val="24"/>
        </w:rPr>
        <w:t>p</w:t>
      </w:r>
      <w:r w:rsidRPr="00877400">
        <w:rPr>
          <w:sz w:val="24"/>
          <w:szCs w:val="24"/>
          <w:lang w:val="ru-RU"/>
        </w:rPr>
        <w:t xml:space="preserve"> &lt; 0,001</w:t>
      </w:r>
    </w:p>
    <w:p w:rsidR="003F0B2E" w:rsidRPr="00877400" w:rsidRDefault="003F0B2E" w:rsidP="003F0B2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ru-RU"/>
        </w:rPr>
      </w:pPr>
    </w:p>
    <w:p w:rsidR="005D3A8E" w:rsidRPr="00877400" w:rsidRDefault="005D3A8E" w:rsidP="005D3A8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Таблица 5</w:t>
      </w:r>
    </w:p>
    <w:p w:rsidR="005D3A8E" w:rsidRPr="00877400" w:rsidRDefault="005D3A8E" w:rsidP="005D3A8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Проверка значимости различий показателей </w:t>
      </w:r>
      <w:r w:rsidRPr="00877400">
        <w:rPr>
          <w:b/>
          <w:sz w:val="24"/>
          <w:szCs w:val="24"/>
          <w:lang w:val="ru-RU"/>
        </w:rPr>
        <w:t>в контрольной</w:t>
      </w:r>
      <w:r w:rsidRPr="00877400">
        <w:rPr>
          <w:sz w:val="24"/>
          <w:szCs w:val="24"/>
          <w:lang w:val="ru-RU"/>
        </w:rPr>
        <w:t xml:space="preserve"> (</w:t>
      </w:r>
      <w:r w:rsidRPr="00877400">
        <w:rPr>
          <w:sz w:val="24"/>
          <w:szCs w:val="24"/>
        </w:rPr>
        <w:t>N</w:t>
      </w:r>
      <w:r w:rsidRPr="00877400">
        <w:rPr>
          <w:sz w:val="24"/>
          <w:szCs w:val="24"/>
          <w:lang w:val="ru-RU"/>
        </w:rPr>
        <w:t xml:space="preserve">2 = ) группе </w:t>
      </w:r>
      <w:r w:rsidRPr="00877400">
        <w:rPr>
          <w:sz w:val="24"/>
          <w:szCs w:val="24"/>
          <w:lang w:val="ru-RU"/>
        </w:rPr>
        <w:br/>
        <w:t>на контрольном этапе по сравнению с констатирующим по критерию Уилкоксона</w:t>
      </w:r>
    </w:p>
    <w:p w:rsidR="005D3A8E" w:rsidRPr="00877400" w:rsidRDefault="005D3A8E" w:rsidP="005D3A8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  <w:lang w:val="ru-RU"/>
        </w:rPr>
      </w:pPr>
    </w:p>
    <w:tbl>
      <w:tblPr>
        <w:tblStyle w:val="a7"/>
        <w:tblW w:w="9351" w:type="dxa"/>
        <w:tblLayout w:type="fixed"/>
        <w:tblLook w:val="04A0"/>
      </w:tblPr>
      <w:tblGrid>
        <w:gridCol w:w="499"/>
        <w:gridCol w:w="1969"/>
        <w:gridCol w:w="1071"/>
        <w:gridCol w:w="1134"/>
        <w:gridCol w:w="1559"/>
        <w:gridCol w:w="1701"/>
        <w:gridCol w:w="1418"/>
      </w:tblGrid>
      <w:tr w:rsidR="00877400" w:rsidRPr="00877400" w:rsidTr="004011F2">
        <w:tc>
          <w:tcPr>
            <w:tcW w:w="499" w:type="dxa"/>
            <w:vMerge w:val="restart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969" w:type="dxa"/>
            <w:vMerge w:val="restart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Диагностическая методика </w:t>
            </w:r>
          </w:p>
        </w:tc>
        <w:tc>
          <w:tcPr>
            <w:tcW w:w="2205" w:type="dxa"/>
            <w:gridSpan w:val="2"/>
          </w:tcPr>
          <w:p w:rsidR="005D3A8E" w:rsidRPr="00877400" w:rsidRDefault="005D3A8E" w:rsidP="004011F2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</w:rPr>
              <w:t>M</w:t>
            </w:r>
            <w:r w:rsidRPr="00877400">
              <w:rPr>
                <w:sz w:val="24"/>
                <w:szCs w:val="24"/>
                <w:lang w:val="ru-RU"/>
              </w:rPr>
              <w:t xml:space="preserve"> ± </w:t>
            </w:r>
            <w:r w:rsidRPr="00877400">
              <w:rPr>
                <w:sz w:val="24"/>
                <w:szCs w:val="24"/>
              </w:rPr>
              <w:t>SD</w:t>
            </w:r>
          </w:p>
        </w:tc>
        <w:tc>
          <w:tcPr>
            <w:tcW w:w="1559" w:type="dxa"/>
            <w:vMerge w:val="restart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Сдвиг средних «после минус до»</w:t>
            </w:r>
          </w:p>
        </w:tc>
        <w:tc>
          <w:tcPr>
            <w:tcW w:w="1701" w:type="dxa"/>
            <w:vMerge w:val="restart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 Значение статистики  </w:t>
            </w:r>
            <w:r w:rsidRPr="00877400">
              <w:rPr>
                <w:sz w:val="24"/>
                <w:szCs w:val="24"/>
              </w:rPr>
              <w:t>T</w:t>
            </w:r>
            <w:r w:rsidRPr="00877400">
              <w:rPr>
                <w:sz w:val="24"/>
                <w:szCs w:val="24"/>
                <w:lang w:val="ru-RU"/>
              </w:rPr>
              <w:t xml:space="preserve"> Уилкоксона</w:t>
            </w:r>
          </w:p>
        </w:tc>
        <w:tc>
          <w:tcPr>
            <w:tcW w:w="1418" w:type="dxa"/>
            <w:vMerge w:val="restart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Уровень значимости </w:t>
            </w:r>
            <w:r w:rsidRPr="00877400">
              <w:rPr>
                <w:sz w:val="24"/>
                <w:szCs w:val="24"/>
              </w:rPr>
              <w:t xml:space="preserve">p </w:t>
            </w:r>
          </w:p>
        </w:tc>
      </w:tr>
      <w:tr w:rsidR="00877400" w:rsidRPr="00877400" w:rsidTr="004011F2">
        <w:tc>
          <w:tcPr>
            <w:tcW w:w="499" w:type="dxa"/>
            <w:vMerge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  <w:vMerge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134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После</w:t>
            </w:r>
          </w:p>
        </w:tc>
        <w:tc>
          <w:tcPr>
            <w:tcW w:w="1559" w:type="dxa"/>
            <w:vMerge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4011F2">
        <w:tc>
          <w:tcPr>
            <w:tcW w:w="49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196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877400">
              <w:rPr>
                <w:sz w:val="24"/>
                <w:szCs w:val="24"/>
                <w:lang w:val="ru-RU"/>
              </w:rPr>
              <w:t>Климат в классе</w:t>
            </w:r>
          </w:p>
        </w:tc>
        <w:tc>
          <w:tcPr>
            <w:tcW w:w="107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4011F2">
        <w:tc>
          <w:tcPr>
            <w:tcW w:w="49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1.1</w:t>
            </w:r>
          </w:p>
        </w:tc>
        <w:tc>
          <w:tcPr>
            <w:tcW w:w="107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4011F2">
        <w:tc>
          <w:tcPr>
            <w:tcW w:w="49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1.2</w:t>
            </w:r>
          </w:p>
        </w:tc>
        <w:tc>
          <w:tcPr>
            <w:tcW w:w="107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4011F2">
        <w:tc>
          <w:tcPr>
            <w:tcW w:w="49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07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7400" w:rsidRPr="00877400" w:rsidTr="004011F2">
        <w:tc>
          <w:tcPr>
            <w:tcW w:w="49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96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Тест Р. Гудмана ССТ</w:t>
            </w:r>
          </w:p>
        </w:tc>
        <w:tc>
          <w:tcPr>
            <w:tcW w:w="107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4011F2">
        <w:tc>
          <w:tcPr>
            <w:tcW w:w="49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2.1</w:t>
            </w:r>
          </w:p>
        </w:tc>
        <w:tc>
          <w:tcPr>
            <w:tcW w:w="107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4011F2">
        <w:tc>
          <w:tcPr>
            <w:tcW w:w="49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Шкала 2.2</w:t>
            </w:r>
          </w:p>
        </w:tc>
        <w:tc>
          <w:tcPr>
            <w:tcW w:w="107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4011F2">
        <w:tc>
          <w:tcPr>
            <w:tcW w:w="49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07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4011F2">
        <w:tc>
          <w:tcPr>
            <w:tcW w:w="49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96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77400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07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400" w:rsidRPr="00877400" w:rsidTr="004011F2">
        <w:tc>
          <w:tcPr>
            <w:tcW w:w="49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3A8E" w:rsidRPr="00877400" w:rsidRDefault="005D3A8E" w:rsidP="004011F2">
            <w:pPr>
              <w:widowControl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D3A8E" w:rsidRPr="00877400" w:rsidRDefault="005D3A8E" w:rsidP="005D3A8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Примечание: * </w:t>
      </w:r>
      <w:r w:rsidRPr="00877400">
        <w:rPr>
          <w:sz w:val="24"/>
          <w:szCs w:val="24"/>
        </w:rPr>
        <w:t>p</w:t>
      </w:r>
      <w:r w:rsidRPr="00877400">
        <w:rPr>
          <w:sz w:val="24"/>
          <w:szCs w:val="24"/>
          <w:lang w:val="ru-RU"/>
        </w:rPr>
        <w:t xml:space="preserve"> &lt; 0,05 ; ** </w:t>
      </w:r>
      <w:r w:rsidRPr="00877400">
        <w:rPr>
          <w:sz w:val="24"/>
          <w:szCs w:val="24"/>
        </w:rPr>
        <w:t>p</w:t>
      </w:r>
      <w:r w:rsidRPr="00877400">
        <w:rPr>
          <w:sz w:val="24"/>
          <w:szCs w:val="24"/>
          <w:lang w:val="ru-RU"/>
        </w:rPr>
        <w:t xml:space="preserve"> &lt; 0,01; *** </w:t>
      </w:r>
      <w:r w:rsidRPr="00877400">
        <w:rPr>
          <w:sz w:val="24"/>
          <w:szCs w:val="24"/>
        </w:rPr>
        <w:t>p</w:t>
      </w:r>
      <w:r w:rsidRPr="00877400">
        <w:rPr>
          <w:sz w:val="24"/>
          <w:szCs w:val="24"/>
          <w:lang w:val="ru-RU"/>
        </w:rPr>
        <w:t xml:space="preserve"> &lt; 0,001</w:t>
      </w:r>
    </w:p>
    <w:p w:rsidR="005D3A8E" w:rsidRPr="00877400" w:rsidRDefault="005D3A8E" w:rsidP="005D3A8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ru-RU"/>
        </w:rPr>
      </w:pPr>
    </w:p>
    <w:p w:rsidR="00F60B81" w:rsidRPr="00877400" w:rsidRDefault="00F60B81" w:rsidP="0019499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8.6. Другие методы (если применялись) </w:t>
      </w:r>
    </w:p>
    <w:p w:rsidR="0019499E" w:rsidRPr="00877400" w:rsidRDefault="0019499E" w:rsidP="001949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Выводы исследования: 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 xml:space="preserve">- В отношении каких психолого-педагогических характеристик (переменных, признаков и т.д.) статистически доказана эффективность программы/технологии? 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- Каков размер эффекта?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- В отношении каких исследованных психолого-педагогических характеристик эффект не выявлен?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- Каковы ограничения результатов?</w:t>
      </w:r>
    </w:p>
    <w:p w:rsidR="0019499E" w:rsidRPr="00877400" w:rsidRDefault="0019499E" w:rsidP="0019499E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877400">
        <w:rPr>
          <w:sz w:val="24"/>
          <w:szCs w:val="24"/>
          <w:lang w:val="ru-RU"/>
        </w:rPr>
        <w:t>10. Ограничения применения программы и предложения по ее дальнейшему применению и развитию</w:t>
      </w:r>
    </w:p>
    <w:p w:rsidR="00EC1AF9" w:rsidRPr="00877400" w:rsidRDefault="00EC1AF9">
      <w:pPr>
        <w:rPr>
          <w:lang w:val="ru-RU"/>
        </w:rPr>
      </w:pPr>
    </w:p>
    <w:sectPr w:rsidR="00EC1AF9" w:rsidRPr="00877400" w:rsidSect="003111D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19" w:rsidRDefault="001E3619" w:rsidP="003C212B">
      <w:r>
        <w:separator/>
      </w:r>
    </w:p>
  </w:endnote>
  <w:endnote w:type="continuationSeparator" w:id="0">
    <w:p w:rsidR="001E3619" w:rsidRDefault="001E3619" w:rsidP="003C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767"/>
      <w:docPartObj>
        <w:docPartGallery w:val="Page Numbers (Bottom of Page)"/>
        <w:docPartUnique/>
      </w:docPartObj>
    </w:sdtPr>
    <w:sdtContent>
      <w:p w:rsidR="00207345" w:rsidRDefault="00207345">
        <w:pPr>
          <w:pStyle w:val="a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19" w:rsidRDefault="001E3619" w:rsidP="003C212B">
      <w:r>
        <w:separator/>
      </w:r>
    </w:p>
  </w:footnote>
  <w:footnote w:type="continuationSeparator" w:id="0">
    <w:p w:rsidR="001E3619" w:rsidRDefault="001E3619" w:rsidP="003C212B">
      <w:r>
        <w:continuationSeparator/>
      </w:r>
    </w:p>
  </w:footnote>
  <w:footnote w:id="1">
    <w:p w:rsidR="003C212B" w:rsidRPr="003C212B" w:rsidRDefault="003C212B">
      <w:pPr>
        <w:pStyle w:val="a9"/>
        <w:rPr>
          <w:lang w:val="ru-RU"/>
        </w:rPr>
      </w:pPr>
      <w:r>
        <w:rPr>
          <w:rStyle w:val="ab"/>
        </w:rPr>
        <w:footnoteRef/>
      </w:r>
      <w:r w:rsidRPr="003C212B">
        <w:rPr>
          <w:lang w:val="ru-RU"/>
        </w:rPr>
        <w:t xml:space="preserve"> Распоряжение Минпросвещения России от 28.12.2020 </w:t>
      </w:r>
      <w:r>
        <w:t>N</w:t>
      </w:r>
      <w:r w:rsidRPr="003C212B">
        <w:rPr>
          <w:lang w:val="ru-RU"/>
        </w:rPr>
        <w:t xml:space="preserve"> Р-193 "Об утверждении методических рекомендаций по системе функционирования психологических служб в общеобразовательных организациях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73C4"/>
    <w:multiLevelType w:val="hybridMultilevel"/>
    <w:tmpl w:val="69B25E66"/>
    <w:lvl w:ilvl="0" w:tplc="DBF87AA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33305"/>
    <w:multiLevelType w:val="multilevel"/>
    <w:tmpl w:val="F670BDF0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EC41A2"/>
    <w:multiLevelType w:val="multilevel"/>
    <w:tmpl w:val="67F485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99E"/>
    <w:rsid w:val="00055707"/>
    <w:rsid w:val="00070905"/>
    <w:rsid w:val="0008094C"/>
    <w:rsid w:val="000851DC"/>
    <w:rsid w:val="00092218"/>
    <w:rsid w:val="00097132"/>
    <w:rsid w:val="00142BBC"/>
    <w:rsid w:val="0019499E"/>
    <w:rsid w:val="00195F8C"/>
    <w:rsid w:val="001D358C"/>
    <w:rsid w:val="001E3619"/>
    <w:rsid w:val="001F44AB"/>
    <w:rsid w:val="00207345"/>
    <w:rsid w:val="002800F4"/>
    <w:rsid w:val="00295E42"/>
    <w:rsid w:val="002B3491"/>
    <w:rsid w:val="003111D6"/>
    <w:rsid w:val="003950BD"/>
    <w:rsid w:val="003C212B"/>
    <w:rsid w:val="003F0B2E"/>
    <w:rsid w:val="00445858"/>
    <w:rsid w:val="004574C0"/>
    <w:rsid w:val="00580B2C"/>
    <w:rsid w:val="00594480"/>
    <w:rsid w:val="00597D23"/>
    <w:rsid w:val="005C4009"/>
    <w:rsid w:val="005D3A8E"/>
    <w:rsid w:val="005E6902"/>
    <w:rsid w:val="0064135C"/>
    <w:rsid w:val="00664307"/>
    <w:rsid w:val="00732BA3"/>
    <w:rsid w:val="00750680"/>
    <w:rsid w:val="007A53E1"/>
    <w:rsid w:val="007C2A9B"/>
    <w:rsid w:val="00830ECA"/>
    <w:rsid w:val="008434E1"/>
    <w:rsid w:val="00877400"/>
    <w:rsid w:val="008B0652"/>
    <w:rsid w:val="008F2413"/>
    <w:rsid w:val="0093767E"/>
    <w:rsid w:val="009672F4"/>
    <w:rsid w:val="00972E07"/>
    <w:rsid w:val="0097681E"/>
    <w:rsid w:val="00990EE0"/>
    <w:rsid w:val="009F6F5E"/>
    <w:rsid w:val="00A2778F"/>
    <w:rsid w:val="00A74F05"/>
    <w:rsid w:val="00AE2CEA"/>
    <w:rsid w:val="00AE3FE8"/>
    <w:rsid w:val="00B0737D"/>
    <w:rsid w:val="00B5262F"/>
    <w:rsid w:val="00C95FB0"/>
    <w:rsid w:val="00CA7A13"/>
    <w:rsid w:val="00CB3F3D"/>
    <w:rsid w:val="00CB528D"/>
    <w:rsid w:val="00CC060A"/>
    <w:rsid w:val="00CE20BF"/>
    <w:rsid w:val="00E156D2"/>
    <w:rsid w:val="00E608C6"/>
    <w:rsid w:val="00E72DD7"/>
    <w:rsid w:val="00EC1AF9"/>
    <w:rsid w:val="00F24BFA"/>
    <w:rsid w:val="00F60B81"/>
    <w:rsid w:val="00FD0466"/>
    <w:rsid w:val="00FF10E6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4E1"/>
    <w:rPr>
      <w:color w:val="0000FF"/>
      <w:u w:val="single"/>
    </w:rPr>
  </w:style>
  <w:style w:type="character" w:styleId="a4">
    <w:name w:val="Emphasis"/>
    <w:basedOn w:val="a0"/>
    <w:uiPriority w:val="20"/>
    <w:qFormat/>
    <w:rsid w:val="00AE3FE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E3FE8"/>
    <w:rPr>
      <w:color w:val="605E5C"/>
      <w:shd w:val="clear" w:color="auto" w:fill="E1DFDD"/>
    </w:rPr>
  </w:style>
  <w:style w:type="paragraph" w:styleId="a5">
    <w:name w:val="List Paragraph"/>
    <w:basedOn w:val="a"/>
    <w:link w:val="a6"/>
    <w:uiPriority w:val="34"/>
    <w:qFormat/>
    <w:rsid w:val="00CC060A"/>
    <w:pPr>
      <w:ind w:left="720"/>
      <w:contextualSpacing/>
    </w:pPr>
  </w:style>
  <w:style w:type="table" w:styleId="a7">
    <w:name w:val="Table Grid"/>
    <w:basedOn w:val="a1"/>
    <w:uiPriority w:val="39"/>
    <w:rsid w:val="0059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D3A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llowedHyperlink"/>
    <w:basedOn w:val="a0"/>
    <w:uiPriority w:val="99"/>
    <w:semiHidden/>
    <w:unhideWhenUsed/>
    <w:rsid w:val="007A53E1"/>
    <w:rPr>
      <w:color w:val="954F72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C212B"/>
  </w:style>
  <w:style w:type="character" w:customStyle="1" w:styleId="aa">
    <w:name w:val="Текст сноски Знак"/>
    <w:basedOn w:val="a0"/>
    <w:link w:val="a9"/>
    <w:uiPriority w:val="99"/>
    <w:semiHidden/>
    <w:rsid w:val="003C21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3C212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2073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073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er"/>
    <w:basedOn w:val="a"/>
    <w:link w:val="af"/>
    <w:uiPriority w:val="99"/>
    <w:unhideWhenUsed/>
    <w:rsid w:val="002073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73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project/53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ychlib.ru/mgppu/SMm-2014/MMa-40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lib.ru/inc/absid.php?absid=3906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nt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ert_sci@mgpp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E123-0270-43BC-82FA-F7B0EB2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Александр</cp:lastModifiedBy>
  <cp:revision>6</cp:revision>
  <dcterms:created xsi:type="dcterms:W3CDTF">2023-06-01T10:20:00Z</dcterms:created>
  <dcterms:modified xsi:type="dcterms:W3CDTF">2023-06-01T11:29:00Z</dcterms:modified>
</cp:coreProperties>
</file>