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8B" w:rsidRDefault="00F61383" w:rsidP="00A12D8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61383">
        <w:rPr>
          <w:b/>
          <w:sz w:val="28"/>
          <w:szCs w:val="28"/>
        </w:rPr>
        <w:t>Проект</w:t>
      </w:r>
    </w:p>
    <w:p w:rsidR="00A12D8B" w:rsidRDefault="00A12D8B" w:rsidP="00A12D8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61383" w:rsidRPr="00F61383" w:rsidRDefault="00F61383" w:rsidP="00A12D8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61383">
        <w:rPr>
          <w:b/>
          <w:sz w:val="28"/>
          <w:szCs w:val="28"/>
        </w:rPr>
        <w:t>«Инструменты оценки межкультурной компетентности педагога» - промежуточные результаты</w:t>
      </w:r>
    </w:p>
    <w:p w:rsidR="00F61383" w:rsidRPr="00F61383" w:rsidRDefault="00F61383" w:rsidP="00F6138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61383" w:rsidRPr="00F61383" w:rsidRDefault="00F61383" w:rsidP="00F61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83">
        <w:rPr>
          <w:rFonts w:ascii="Times New Roman" w:hAnsi="Times New Roman" w:cs="Times New Roman"/>
          <w:iCs/>
          <w:color w:val="000000"/>
          <w:sz w:val="28"/>
          <w:szCs w:val="28"/>
        </w:rPr>
        <w:t>Исследование направлено на р</w:t>
      </w:r>
      <w:r w:rsidRPr="00F61383">
        <w:rPr>
          <w:rFonts w:ascii="Times New Roman" w:hAnsi="Times New Roman" w:cs="Times New Roman"/>
          <w:sz w:val="28"/>
          <w:szCs w:val="28"/>
        </w:rPr>
        <w:t>азработку и апробацию инструмент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61383">
        <w:rPr>
          <w:rFonts w:ascii="Times New Roman" w:hAnsi="Times New Roman" w:cs="Times New Roman"/>
          <w:sz w:val="28"/>
          <w:szCs w:val="28"/>
        </w:rPr>
        <w:t>оценки межкультурной компетентности педагога, основанн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61383">
        <w:rPr>
          <w:rFonts w:ascii="Times New Roman" w:hAnsi="Times New Roman" w:cs="Times New Roman"/>
          <w:sz w:val="28"/>
          <w:szCs w:val="28"/>
        </w:rPr>
        <w:t>на методологии «Теста ситуационных суждений».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Межкультурная компетентность педагога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F6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61383">
        <w:rPr>
          <w:rFonts w:ascii="Times New Roman" w:hAnsi="Times New Roman" w:cs="Times New Roman"/>
          <w:color w:val="000000"/>
          <w:sz w:val="28"/>
          <w:szCs w:val="28"/>
        </w:rPr>
        <w:t>способность  учителя эффективно осуществлять педагогическую деятельность в части решения вопросов, связанных с культурными различиями обучающихся, осуществлять развитие глобальных компетенций учащихся, а также  применять психолого-педагогические технологии, необходимые для адресной работы с  детьми-мигрантами.</w:t>
      </w:r>
    </w:p>
    <w:p w:rsidR="00F61383" w:rsidRPr="00F61383" w:rsidRDefault="00F61383" w:rsidP="00F6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83">
        <w:rPr>
          <w:rFonts w:ascii="Times New Roman" w:hAnsi="Times New Roman" w:cs="Times New Roman"/>
          <w:sz w:val="28"/>
          <w:szCs w:val="28"/>
        </w:rPr>
        <w:t>В 2019 году были реализованы первые два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383" w:rsidRPr="00F61383" w:rsidRDefault="00F61383" w:rsidP="00F61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383">
        <w:rPr>
          <w:rFonts w:ascii="Times New Roman" w:hAnsi="Times New Roman" w:cs="Times New Roman"/>
          <w:sz w:val="28"/>
          <w:szCs w:val="28"/>
        </w:rPr>
        <w:t xml:space="preserve">1. </w:t>
      </w:r>
      <w:r w:rsidRPr="00F61383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Предварительное исследование. </w:t>
      </w:r>
      <w:r w:rsidRPr="00F61383">
        <w:rPr>
          <w:rFonts w:ascii="Times New Roman" w:hAnsi="Times New Roman" w:cs="Times New Roman"/>
          <w:sz w:val="28"/>
          <w:szCs w:val="28"/>
        </w:rPr>
        <w:t xml:space="preserve">Выявление, классификация  и экспертный отбор трудных для учителя ситуаций, связанных с культурным разнообразием российской образовательной среды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1383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383">
        <w:rPr>
          <w:rFonts w:ascii="Times New Roman" w:hAnsi="Times New Roman" w:cs="Times New Roman"/>
          <w:sz w:val="28"/>
          <w:szCs w:val="28"/>
        </w:rPr>
        <w:t>полуструктурированно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61383">
        <w:rPr>
          <w:rFonts w:ascii="Times New Roman" w:hAnsi="Times New Roman" w:cs="Times New Roman"/>
          <w:sz w:val="28"/>
          <w:szCs w:val="28"/>
        </w:rPr>
        <w:t xml:space="preserve"> интервью. Всего опрошено 53 педагога  в возрасте от 22 до 70 лет - средний возраст составил 40.9 лет, из них 83% женского пола и 17% мужского пола.  Средний педагогический стаж респондентов составлял 17.1 лет. Основные регионы проживания: г</w:t>
      </w:r>
      <w:proofErr w:type="gramStart"/>
      <w:r w:rsidRPr="00F6138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61383">
        <w:rPr>
          <w:rFonts w:ascii="Times New Roman" w:hAnsi="Times New Roman" w:cs="Times New Roman"/>
          <w:sz w:val="28"/>
          <w:szCs w:val="28"/>
        </w:rPr>
        <w:t>осква и Московская обл., Воронежская обл., Смоленская обл.</w:t>
      </w:r>
      <w:r w:rsidRPr="00F6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1383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вывод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исследования: </w:t>
      </w:r>
      <w:r w:rsidRPr="00F613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F61383">
        <w:rPr>
          <w:rFonts w:ascii="Times New Roman" w:hAnsi="Times New Roman" w:cs="Times New Roman"/>
          <w:bCs/>
          <w:iCs/>
          <w:sz w:val="28"/>
          <w:szCs w:val="28"/>
        </w:rPr>
        <w:t xml:space="preserve">о взаимодействии с </w:t>
      </w:r>
      <w:proofErr w:type="spellStart"/>
      <w:r w:rsidRPr="00F61383">
        <w:rPr>
          <w:rFonts w:ascii="Times New Roman" w:hAnsi="Times New Roman" w:cs="Times New Roman"/>
          <w:bCs/>
          <w:iCs/>
          <w:sz w:val="28"/>
          <w:szCs w:val="28"/>
        </w:rPr>
        <w:t>инокультурными</w:t>
      </w:r>
      <w:proofErr w:type="spellEnd"/>
      <w:r w:rsidRPr="00F61383">
        <w:rPr>
          <w:rFonts w:ascii="Times New Roman" w:hAnsi="Times New Roman" w:cs="Times New Roman"/>
          <w:bCs/>
          <w:iCs/>
          <w:sz w:val="28"/>
          <w:szCs w:val="28"/>
        </w:rPr>
        <w:t xml:space="preserve"> учащимися педагоги выделяют как трудные ситуации, в той или иной степени затрудняющие достижение  педагогического результата. При этом данные ситуации не связаны с развитием глобальных компетенций у школьников (и  личностных результатов ФГОС им соответствующих).</w:t>
      </w:r>
      <w:r w:rsidRPr="00F6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61383" w:rsidRPr="00F61383" w:rsidRDefault="00F61383" w:rsidP="00F6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83">
        <w:rPr>
          <w:rFonts w:ascii="Times New Roman" w:hAnsi="Times New Roman" w:cs="Times New Roman"/>
          <w:sz w:val="28"/>
          <w:szCs w:val="28"/>
        </w:rPr>
        <w:t xml:space="preserve">2. </w:t>
      </w:r>
      <w:r w:rsidRPr="00F61383">
        <w:rPr>
          <w:rFonts w:ascii="Times New Roman" w:hAnsi="Times New Roman" w:cs="Times New Roman"/>
          <w:b/>
          <w:bCs/>
          <w:sz w:val="28"/>
          <w:szCs w:val="28"/>
        </w:rPr>
        <w:t>Составление инструментария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613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61383">
        <w:rPr>
          <w:rFonts w:ascii="Times New Roman" w:hAnsi="Times New Roman" w:cs="Times New Roman"/>
          <w:sz w:val="28"/>
          <w:szCs w:val="28"/>
        </w:rPr>
        <w:t xml:space="preserve">одготовка типичных историй – трудных ситуаций, связанных с культурным разнообразием российской образовательной среды и отбор эффективных вариантов решения. Составление тестового набора ситуаций было осуществлено в процессе анализа результатов предварительного исследования. В конечный список вошли 32 ситуации, каждая из которых предполагает один правильный ответ, отражающий высокую степень межкультурной компетентности педагога. Методологическая основа конструирования правильных и неправильных ответов – концепция развития </w:t>
      </w:r>
      <w:proofErr w:type="gramStart"/>
      <w:r w:rsidRPr="00F61383">
        <w:rPr>
          <w:rFonts w:ascii="Times New Roman" w:hAnsi="Times New Roman" w:cs="Times New Roman"/>
          <w:sz w:val="28"/>
          <w:szCs w:val="28"/>
        </w:rPr>
        <w:t>культурной</w:t>
      </w:r>
      <w:proofErr w:type="gramEnd"/>
      <w:r w:rsidRPr="00F6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383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F6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383">
        <w:rPr>
          <w:rFonts w:ascii="Times New Roman" w:hAnsi="Times New Roman" w:cs="Times New Roman"/>
          <w:sz w:val="28"/>
          <w:szCs w:val="28"/>
        </w:rPr>
        <w:t>М.Беннета</w:t>
      </w:r>
      <w:proofErr w:type="spellEnd"/>
      <w:r w:rsidRPr="00F61383">
        <w:rPr>
          <w:rFonts w:ascii="Times New Roman" w:hAnsi="Times New Roman" w:cs="Times New Roman"/>
          <w:sz w:val="28"/>
          <w:szCs w:val="28"/>
        </w:rPr>
        <w:t>.</w:t>
      </w:r>
    </w:p>
    <w:p w:rsidR="00F61383" w:rsidRDefault="00F61383" w:rsidP="00F6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EB4" w:rsidRPr="00F61383" w:rsidRDefault="00B56EB4" w:rsidP="00F6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по проекту находятся в процессе </w:t>
      </w:r>
      <w:r w:rsidR="005B1298">
        <w:rPr>
          <w:rFonts w:ascii="Times New Roman" w:hAnsi="Times New Roman" w:cs="Times New Roman"/>
          <w:sz w:val="28"/>
          <w:szCs w:val="28"/>
        </w:rPr>
        <w:t>подготовки.</w:t>
      </w:r>
    </w:p>
    <w:p w:rsidR="00F61383" w:rsidRPr="00F61383" w:rsidRDefault="00F61383" w:rsidP="00F6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1383" w:rsidRPr="00F61383" w:rsidSect="009E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A67"/>
    <w:rsid w:val="00315A67"/>
    <w:rsid w:val="005B1298"/>
    <w:rsid w:val="007E301F"/>
    <w:rsid w:val="009E286A"/>
    <w:rsid w:val="00A12D8B"/>
    <w:rsid w:val="00B56EB4"/>
    <w:rsid w:val="00CC1BDC"/>
    <w:rsid w:val="00D52773"/>
    <w:rsid w:val="00F6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Гость</cp:lastModifiedBy>
  <cp:revision>3</cp:revision>
  <dcterms:created xsi:type="dcterms:W3CDTF">2020-01-27T14:04:00Z</dcterms:created>
  <dcterms:modified xsi:type="dcterms:W3CDTF">2020-04-16T13:15:00Z</dcterms:modified>
</cp:coreProperties>
</file>